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7E" w:rsidRPr="00160BB6" w:rsidRDefault="00FC217E" w:rsidP="00FC217E">
      <w:pPr>
        <w:pStyle w:val="a3"/>
        <w:rPr>
          <w:rFonts w:ascii="Times New Roman" w:hAnsi="Times New Roman"/>
          <w:bCs/>
          <w:iCs/>
          <w:sz w:val="20"/>
          <w:szCs w:val="20"/>
        </w:rPr>
      </w:pPr>
    </w:p>
    <w:p w:rsidR="00FC217E" w:rsidRDefault="00FC217E" w:rsidP="00FC217E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FC217E" w:rsidRDefault="00FC217E" w:rsidP="00FC217E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4D487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-405765</wp:posOffset>
            </wp:positionV>
            <wp:extent cx="2353310" cy="971550"/>
            <wp:effectExtent l="19050" t="0" r="889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17E" w:rsidRDefault="00FC217E" w:rsidP="00FC217E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FC217E" w:rsidRDefault="00FC217E" w:rsidP="00FC217E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1370BE">
        <w:rPr>
          <w:rFonts w:ascii="Times New Roman" w:hAnsi="Times New Roman"/>
          <w:b/>
          <w:sz w:val="28"/>
          <w:szCs w:val="28"/>
        </w:rPr>
        <w:t>Нотариальные сделки – вопросы заявителей</w:t>
      </w:r>
    </w:p>
    <w:p w:rsidR="00FC217E" w:rsidRPr="004D4872" w:rsidRDefault="00FC217E" w:rsidP="00FC217E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</w:rPr>
      </w:pPr>
      <w:r w:rsidRPr="004D4872">
        <w:rPr>
          <w:rFonts w:ascii="Times New Roman" w:hAnsi="Times New Roman"/>
          <w:i/>
          <w:sz w:val="28"/>
          <w:szCs w:val="28"/>
        </w:rPr>
        <w:t>Однокомнатная квартира принадлежит моей 16-тилетней дочери. Хотим эту квартиру продать и купить двухкомнатную. Должен ли договор купли-продажи указанной квартиры быть нотариально удостоверен?</w:t>
      </w:r>
    </w:p>
    <w:p w:rsidR="00FC217E" w:rsidRPr="004D4872" w:rsidRDefault="00FC217E" w:rsidP="00FC217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D4872">
        <w:rPr>
          <w:rFonts w:ascii="Times New Roman" w:hAnsi="Times New Roman"/>
          <w:sz w:val="28"/>
          <w:szCs w:val="28"/>
        </w:rPr>
        <w:t>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FC217E" w:rsidRPr="00D14A96" w:rsidRDefault="00FC217E" w:rsidP="00FC217E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D14A96">
        <w:rPr>
          <w:rFonts w:ascii="Times New Roman" w:hAnsi="Times New Roman"/>
          <w:bCs/>
          <w:i/>
          <w:sz w:val="28"/>
          <w:szCs w:val="28"/>
        </w:rPr>
        <w:t>Квартира принадлежит дедушке и бабушке по ½ доле. Они хотят подарить указанную квартиру в целом внуку. Подлежит ли указанный договор обязательному нотариальному удостоверению?</w:t>
      </w:r>
    </w:p>
    <w:p w:rsidR="00FC217E" w:rsidRPr="00D14A96" w:rsidRDefault="00FC217E" w:rsidP="00FC217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14A96">
        <w:rPr>
          <w:rFonts w:ascii="Times New Roman" w:hAnsi="Times New Roman"/>
          <w:sz w:val="28"/>
          <w:szCs w:val="28"/>
        </w:rPr>
        <w:t>Да, подлежит, поскольку закон предусматривает обязательное нотариальное удостоверение договора, в случаях, если объект недвижимого имущества отчуждается в целом всеми участниками долевой собственности своих долей по одной сделке.</w:t>
      </w:r>
    </w:p>
    <w:p w:rsidR="00FC217E" w:rsidRPr="004D4872" w:rsidRDefault="00FC217E" w:rsidP="00FC217E">
      <w:pPr>
        <w:jc w:val="both"/>
        <w:rPr>
          <w:rFonts w:ascii="Times New Roman" w:hAnsi="Times New Roman"/>
          <w:i/>
          <w:sz w:val="28"/>
          <w:szCs w:val="28"/>
        </w:rPr>
      </w:pPr>
      <w:r w:rsidRPr="004D4872">
        <w:rPr>
          <w:rFonts w:ascii="Times New Roman" w:hAnsi="Times New Roman"/>
          <w:bCs/>
          <w:i/>
          <w:sz w:val="28"/>
          <w:szCs w:val="28"/>
        </w:rPr>
        <w:t>Подлежит ли нотариальному удостоверению договор, по которому одним из сособственников отчуждается, принадлежащая ему доля в праве собственности, второму сособственнику данного объекта недвижимого имущества?</w:t>
      </w:r>
      <w:r w:rsidRPr="004D4872">
        <w:rPr>
          <w:rFonts w:ascii="Times New Roman" w:hAnsi="Times New Roman"/>
          <w:i/>
          <w:sz w:val="28"/>
          <w:szCs w:val="28"/>
        </w:rPr>
        <w:t xml:space="preserve"> </w:t>
      </w:r>
    </w:p>
    <w:p w:rsidR="00FC217E" w:rsidRPr="004D4872" w:rsidRDefault="00FC217E" w:rsidP="00FC217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42</w:t>
      </w:r>
      <w:r w:rsidRPr="004D4872">
        <w:rPr>
          <w:rFonts w:ascii="Times New Roman" w:hAnsi="Times New Roman"/>
          <w:bCs/>
          <w:sz w:val="28"/>
          <w:szCs w:val="28"/>
        </w:rPr>
        <w:t xml:space="preserve"> Закона о регистрации, предусматривая необходимость нотариального удостоверения договора, не ставит в зависимость от того, кто является участником сделки (постороннему лицу происходит отчуждение или сособственнику). </w:t>
      </w:r>
    </w:p>
    <w:p w:rsidR="00FC217E" w:rsidRPr="004D4872" w:rsidRDefault="00FC217E" w:rsidP="00FC217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чем, договор, </w:t>
      </w:r>
      <w:r w:rsidRPr="004D4872">
        <w:rPr>
          <w:rFonts w:ascii="Times New Roman" w:hAnsi="Times New Roman"/>
          <w:bCs/>
          <w:sz w:val="28"/>
          <w:szCs w:val="28"/>
        </w:rPr>
        <w:t>по которому одним из сособственников отчуждается, принадлежащая ему доля в праве собственности, второму сособственнику данного объекта недвижимого имущества, также подлежит нотариальному удостоверению.</w:t>
      </w:r>
    </w:p>
    <w:p w:rsidR="00FC217E" w:rsidRPr="004D4872" w:rsidRDefault="00FC217E" w:rsidP="00FC217E">
      <w:pPr>
        <w:jc w:val="both"/>
        <w:rPr>
          <w:rFonts w:ascii="Times New Roman" w:hAnsi="Times New Roman"/>
          <w:i/>
          <w:sz w:val="28"/>
          <w:szCs w:val="28"/>
        </w:rPr>
      </w:pPr>
      <w:r w:rsidRPr="004D4872">
        <w:rPr>
          <w:rFonts w:ascii="Times New Roman" w:hAnsi="Times New Roman"/>
          <w:bCs/>
          <w:i/>
          <w:sz w:val="28"/>
          <w:szCs w:val="28"/>
        </w:rPr>
        <w:t xml:space="preserve">Подлежит ли нотариальному удостоверению </w:t>
      </w:r>
      <w:r w:rsidRPr="004D4872">
        <w:rPr>
          <w:rFonts w:ascii="Times New Roman" w:hAnsi="Times New Roman"/>
          <w:i/>
          <w:sz w:val="28"/>
          <w:szCs w:val="28"/>
        </w:rPr>
        <w:t>договор мены долей в праве собственности на объект недвижимости с участием несовершеннолетнего ребенка?</w:t>
      </w:r>
    </w:p>
    <w:p w:rsidR="00FC217E" w:rsidRPr="00AE24B7" w:rsidRDefault="00FC217E" w:rsidP="00FC217E">
      <w:pPr>
        <w:jc w:val="both"/>
        <w:rPr>
          <w:rFonts w:ascii="Times New Roman" w:hAnsi="Times New Roman"/>
          <w:bCs/>
          <w:sz w:val="28"/>
          <w:szCs w:val="28"/>
        </w:rPr>
      </w:pPr>
      <w:r w:rsidRPr="004D4872">
        <w:rPr>
          <w:rFonts w:ascii="Times New Roman" w:hAnsi="Times New Roman"/>
          <w:color w:val="000000"/>
          <w:spacing w:val="1"/>
          <w:sz w:val="28"/>
          <w:szCs w:val="28"/>
        </w:rPr>
        <w:t xml:space="preserve">Поскольку из текста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статьи 42</w:t>
      </w:r>
      <w:r w:rsidRPr="004D4872">
        <w:rPr>
          <w:rFonts w:ascii="Times New Roman" w:hAnsi="Times New Roman"/>
          <w:color w:val="000000"/>
          <w:spacing w:val="1"/>
          <w:sz w:val="28"/>
          <w:szCs w:val="28"/>
        </w:rPr>
        <w:t xml:space="preserve"> Закона о регистрации следует, что нотариальному удостоверению подлежат любые сделки, связанные с отчуждением долей в праве </w:t>
      </w:r>
      <w:r w:rsidRPr="004D4872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общей собств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енности на объект недвижимости</w:t>
      </w:r>
      <w:r w:rsidRPr="004D4872">
        <w:rPr>
          <w:rFonts w:ascii="Times New Roman" w:hAnsi="Times New Roman"/>
          <w:color w:val="000000"/>
          <w:spacing w:val="1"/>
          <w:sz w:val="28"/>
          <w:szCs w:val="28"/>
        </w:rPr>
        <w:t>, следовательно</w:t>
      </w:r>
      <w:r w:rsidRPr="004D4872">
        <w:rPr>
          <w:rFonts w:ascii="Times New Roman" w:hAnsi="Times New Roman"/>
          <w:bCs/>
          <w:sz w:val="28"/>
          <w:szCs w:val="28"/>
        </w:rPr>
        <w:t>, договор мены долей в праве собственности на объект недвижимости с участием несовершеннолетнего ребенка, подлежит нотариальному удостоверению.</w:t>
      </w:r>
    </w:p>
    <w:p w:rsidR="00FC217E" w:rsidRPr="004D4872" w:rsidRDefault="00FC217E" w:rsidP="00FC217E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4D4872">
        <w:rPr>
          <w:rFonts w:ascii="Times New Roman" w:hAnsi="Times New Roman"/>
          <w:bCs/>
          <w:i/>
          <w:sz w:val="28"/>
          <w:szCs w:val="28"/>
        </w:rPr>
        <w:t xml:space="preserve">На вопросы заявителей отвечала Елена </w:t>
      </w:r>
      <w:proofErr w:type="spellStart"/>
      <w:r w:rsidRPr="004D4872">
        <w:rPr>
          <w:rFonts w:ascii="Times New Roman" w:hAnsi="Times New Roman"/>
          <w:bCs/>
          <w:i/>
          <w:sz w:val="28"/>
          <w:szCs w:val="28"/>
        </w:rPr>
        <w:t>Ященкова</w:t>
      </w:r>
      <w:proofErr w:type="spellEnd"/>
      <w:r w:rsidRPr="004D4872">
        <w:rPr>
          <w:rFonts w:ascii="Times New Roman" w:hAnsi="Times New Roman"/>
          <w:bCs/>
          <w:i/>
          <w:sz w:val="28"/>
          <w:szCs w:val="28"/>
        </w:rPr>
        <w:t xml:space="preserve"> – начальник отдела регистрации объектов недвижимости жилого назначения, регистрации недвижимости в электронном виде Управления </w:t>
      </w:r>
      <w:proofErr w:type="spellStart"/>
      <w:r w:rsidRPr="004D4872">
        <w:rPr>
          <w:rFonts w:ascii="Times New Roman" w:hAnsi="Times New Roman"/>
          <w:bCs/>
          <w:i/>
          <w:sz w:val="28"/>
          <w:szCs w:val="28"/>
        </w:rPr>
        <w:t>Росреестра</w:t>
      </w:r>
      <w:proofErr w:type="spellEnd"/>
      <w:r w:rsidRPr="004D4872">
        <w:rPr>
          <w:rFonts w:ascii="Times New Roman" w:hAnsi="Times New Roman"/>
          <w:bCs/>
          <w:i/>
          <w:sz w:val="28"/>
          <w:szCs w:val="28"/>
        </w:rPr>
        <w:t xml:space="preserve"> по Красноярскому краю</w:t>
      </w:r>
    </w:p>
    <w:p w:rsidR="00FC217E" w:rsidRPr="004D4872" w:rsidRDefault="00FC217E" w:rsidP="00FC217E">
      <w:pPr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</w:p>
    <w:p w:rsidR="00FC217E" w:rsidRPr="004D4872" w:rsidRDefault="00FC217E" w:rsidP="00FC217E">
      <w:pPr>
        <w:pStyle w:val="a3"/>
        <w:rPr>
          <w:rFonts w:ascii="Times New Roman" w:hAnsi="Times New Roman"/>
          <w:sz w:val="20"/>
          <w:szCs w:val="20"/>
        </w:rPr>
      </w:pPr>
      <w:r w:rsidRPr="004D4872">
        <w:rPr>
          <w:rFonts w:ascii="Times New Roman" w:hAnsi="Times New Roman"/>
          <w:sz w:val="20"/>
          <w:szCs w:val="20"/>
        </w:rPr>
        <w:t>Пресс-служба</w:t>
      </w:r>
    </w:p>
    <w:p w:rsidR="00FC217E" w:rsidRPr="004D4872" w:rsidRDefault="00FC217E" w:rsidP="00FC217E">
      <w:pPr>
        <w:pStyle w:val="a3"/>
        <w:rPr>
          <w:rFonts w:ascii="Times New Roman" w:hAnsi="Times New Roman"/>
          <w:sz w:val="20"/>
          <w:szCs w:val="20"/>
        </w:rPr>
      </w:pPr>
      <w:r w:rsidRPr="004D4872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4D4872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4D4872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FC217E" w:rsidRPr="004D4872" w:rsidRDefault="00FC217E" w:rsidP="00FC217E">
      <w:pPr>
        <w:pStyle w:val="a3"/>
        <w:rPr>
          <w:rFonts w:ascii="Times New Roman" w:hAnsi="Times New Roman"/>
          <w:sz w:val="20"/>
          <w:szCs w:val="20"/>
        </w:rPr>
      </w:pPr>
      <w:r w:rsidRPr="004D4872">
        <w:rPr>
          <w:rFonts w:ascii="Times New Roman" w:hAnsi="Times New Roman"/>
          <w:sz w:val="20"/>
          <w:szCs w:val="20"/>
        </w:rPr>
        <w:t>тел.: (391) 2-524-367, (391)2-524-356</w:t>
      </w:r>
    </w:p>
    <w:p w:rsidR="00FC217E" w:rsidRPr="00FC217E" w:rsidRDefault="00FC217E" w:rsidP="00FC217E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4D4872">
        <w:rPr>
          <w:rFonts w:ascii="Times New Roman" w:hAnsi="Times New Roman"/>
          <w:sz w:val="20"/>
          <w:szCs w:val="20"/>
        </w:rPr>
        <w:t>е</w:t>
      </w:r>
      <w:proofErr w:type="gramEnd"/>
      <w:r w:rsidRPr="00FC217E">
        <w:rPr>
          <w:rFonts w:ascii="Times New Roman" w:hAnsi="Times New Roman"/>
          <w:sz w:val="20"/>
          <w:szCs w:val="20"/>
        </w:rPr>
        <w:t>-</w:t>
      </w:r>
      <w:r w:rsidRPr="004D4872">
        <w:rPr>
          <w:rFonts w:ascii="Times New Roman" w:hAnsi="Times New Roman"/>
          <w:sz w:val="20"/>
          <w:szCs w:val="20"/>
          <w:lang w:val="en-US"/>
        </w:rPr>
        <w:t>mail</w:t>
      </w:r>
      <w:r w:rsidRPr="00FC217E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4D4872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FC217E">
          <w:rPr>
            <w:rStyle w:val="a4"/>
            <w:rFonts w:ascii="Times New Roman" w:hAnsi="Times New Roman"/>
            <w:i/>
            <w:sz w:val="20"/>
            <w:szCs w:val="20"/>
          </w:rPr>
          <w:t>@</w:t>
        </w:r>
        <w:r w:rsidRPr="004D4872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FC217E">
          <w:rPr>
            <w:rStyle w:val="a4"/>
            <w:rFonts w:ascii="Times New Roman" w:hAnsi="Times New Roman"/>
            <w:i/>
            <w:sz w:val="20"/>
            <w:szCs w:val="20"/>
          </w:rPr>
          <w:t>24.</w:t>
        </w:r>
        <w:r w:rsidRPr="004D4872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FC217E">
          <w:rPr>
            <w:rStyle w:val="a4"/>
            <w:rFonts w:ascii="Times New Roman" w:hAnsi="Times New Roman"/>
            <w:i/>
            <w:sz w:val="20"/>
            <w:szCs w:val="20"/>
          </w:rPr>
          <w:t>.</w:t>
        </w:r>
        <w:r w:rsidRPr="004D4872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FC217E" w:rsidRPr="004D4872" w:rsidRDefault="00FC217E" w:rsidP="00FC217E">
      <w:pPr>
        <w:pStyle w:val="a3"/>
        <w:rPr>
          <w:rFonts w:ascii="Times New Roman" w:hAnsi="Times New Roman"/>
          <w:sz w:val="20"/>
          <w:szCs w:val="20"/>
        </w:rPr>
      </w:pPr>
      <w:r w:rsidRPr="004D4872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4D4872">
          <w:rPr>
            <w:rStyle w:val="a4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4D4872">
        <w:rPr>
          <w:rFonts w:ascii="Times New Roman" w:hAnsi="Times New Roman"/>
          <w:sz w:val="20"/>
          <w:szCs w:val="20"/>
        </w:rPr>
        <w:t xml:space="preserve"> </w:t>
      </w:r>
    </w:p>
    <w:p w:rsidR="00FC217E" w:rsidRPr="004D4872" w:rsidRDefault="00FC217E" w:rsidP="00FC217E">
      <w:pPr>
        <w:pStyle w:val="a3"/>
        <w:rPr>
          <w:rFonts w:ascii="Times New Roman" w:hAnsi="Times New Roman"/>
          <w:i/>
          <w:sz w:val="20"/>
          <w:szCs w:val="20"/>
        </w:rPr>
      </w:pPr>
      <w:r w:rsidRPr="004D4872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4D4872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4D4872">
        <w:rPr>
          <w:rFonts w:ascii="Times New Roman" w:hAnsi="Times New Roman"/>
          <w:sz w:val="20"/>
          <w:szCs w:val="20"/>
        </w:rPr>
        <w:t xml:space="preserve">» </w:t>
      </w:r>
      <w:hyperlink r:id="rId7" w:history="1">
        <w:r w:rsidRPr="004D4872">
          <w:rPr>
            <w:rStyle w:val="a4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FC217E" w:rsidRPr="001370BE" w:rsidRDefault="00FC217E" w:rsidP="00FC217E"/>
    <w:p w:rsidR="00CF527A" w:rsidRDefault="00CF527A"/>
    <w:sectPr w:rsidR="00CF527A" w:rsidSect="00C277F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7E"/>
    <w:rsid w:val="00CF527A"/>
    <w:rsid w:val="00FC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17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FC21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dcterms:created xsi:type="dcterms:W3CDTF">2017-09-26T07:55:00Z</dcterms:created>
  <dcterms:modified xsi:type="dcterms:W3CDTF">2017-09-26T07:56:00Z</dcterms:modified>
</cp:coreProperties>
</file>