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C4" w:rsidRPr="00E858C4" w:rsidRDefault="00E858C4" w:rsidP="007F6AD0">
      <w:pPr>
        <w:shd w:val="clear" w:color="auto" w:fill="FFFFFF"/>
        <w:spacing w:after="3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</w:pPr>
      <w:r w:rsidRPr="00E858C4"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  <w:t>ВИЧ-инфекция. СПИД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ВИЧ-инфекция и ее последствия, приводящие к возникновению </w:t>
      </w:r>
      <w:proofErr w:type="spellStart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СПИДа</w:t>
      </w:r>
      <w:proofErr w:type="spellEnd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, одна из драматических проблем нашего времени.</w:t>
      </w:r>
      <w:r w:rsidR="00774BD0">
        <w:rPr>
          <w:rFonts w:ascii="Verdana" w:eastAsia="Times New Roman" w:hAnsi="Verdana" w:cs="Times New Roman"/>
          <w:sz w:val="12"/>
          <w:szCs w:val="12"/>
          <w:lang w:eastAsia="ru-RU"/>
        </w:rPr>
        <w:t xml:space="preserve"> </w:t>
      </w: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Среди причин, обуславливающих неблагоприятную ситуацию, сложившуюся в отношении ВИЧ и </w:t>
      </w:r>
      <w:proofErr w:type="spellStart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СПИДа</w:t>
      </w:r>
      <w:proofErr w:type="spellEnd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, – социальные проблемы, низкий уровень сознательности, отсутствие знаний о заболеваниях, передающихся половым путем, непонимание индивидуального риска и последствий заболевания, группы высокого риска (лица, употребляющие инъекционные наркотики, гомосексуалисты).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ВИЧ-инфекция является одной из самых актуальных проблем не только в России, но и во всем мире.</w:t>
      </w:r>
    </w:p>
    <w:p w:rsidR="00774BD0" w:rsidRDefault="00774BD0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b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Медицинские аспекты </w:t>
      </w:r>
      <w:proofErr w:type="spellStart"/>
      <w:r w:rsidRPr="003375DC">
        <w:rPr>
          <w:rFonts w:ascii="Verdana" w:eastAsia="Times New Roman" w:hAnsi="Verdana" w:cs="Times New Roman"/>
          <w:b/>
          <w:sz w:val="20"/>
          <w:szCs w:val="20"/>
          <w:lang w:eastAsia="ru-RU"/>
        </w:rPr>
        <w:t>ВИЧ-инфекции-СПИДа</w:t>
      </w:r>
      <w:proofErr w:type="spellEnd"/>
      <w:r w:rsidRPr="003375DC">
        <w:rPr>
          <w:rFonts w:ascii="Verdana" w:eastAsia="Times New Roman" w:hAnsi="Verdana" w:cs="Times New Roman"/>
          <w:b/>
          <w:sz w:val="20"/>
          <w:szCs w:val="20"/>
          <w:lang w:eastAsia="ru-RU"/>
        </w:rPr>
        <w:t>:</w:t>
      </w:r>
    </w:p>
    <w:p w:rsidR="00E858C4" w:rsidRPr="003375DC" w:rsidRDefault="003375DC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ВИЧ 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– вирус иммунодефицита человека – инактивируется при +56 0</w:t>
      </w:r>
      <w:proofErr w:type="gramStart"/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 С</w:t>
      </w:r>
      <w:proofErr w:type="gramEnd"/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через 20 минут. На воздухе вирус погибает даже при комнатной температуре. Обезвреживается обычными дезинфицирующими средствами.</w:t>
      </w:r>
    </w:p>
    <w:p w:rsidR="00E858C4" w:rsidRPr="003375DC" w:rsidRDefault="003375DC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ВИЧ-инфекция 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– длительно текущая инфекция, развивающаяся в результате инфицирования вирусом иммунодефицита человека (ВИЧ), характеризующаяся прогрессирующим поражением иммунной системы, приводящим к состоянию, известному под названием «синдром приобретенного иммунодефицита» (СПИД), при котором у больного развиваются вторичные (оппортунистические) инфекции.</w:t>
      </w:r>
    </w:p>
    <w:p w:rsidR="00E858C4" w:rsidRPr="003375DC" w:rsidRDefault="003375DC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СПИД 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– синдром приобретенного иммунодефицита.</w:t>
      </w:r>
    </w:p>
    <w:p w:rsidR="00E858C4" w:rsidRPr="003375DC" w:rsidRDefault="00BE3F1D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Иммунодефицит. 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возникновении заболевания происходит подавление иммунной </w:t>
      </w:r>
      <w:proofErr w:type="gramStart"/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системы</w:t>
      </w:r>
      <w:proofErr w:type="gramEnd"/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организм теряет способность сопротивляться различным инфекциям.</w:t>
      </w:r>
    </w:p>
    <w:p w:rsidR="00E858C4" w:rsidRPr="003375DC" w:rsidRDefault="00BE3F1D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Единственный источник возбудителя 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– больной человек в любой стадии ВИЧ-инфекции. Вирус может находиться во всех биологических жидкостях организма: сперма, кровь, вагинальный секрет, грудное молоко, слюна, слезы, пот. Хотя слезы, пот, слюна, моча больного человека могут содержать вирус, его концентрация минимальна и не заразна для окружающих.</w:t>
      </w:r>
    </w:p>
    <w:p w:rsidR="003375DC" w:rsidRDefault="003375DC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b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ВИЧ-инфекцией можно заразиться </w:t>
      </w:r>
      <w:proofErr w:type="gramStart"/>
      <w:r w:rsidRPr="003375DC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при</w:t>
      </w:r>
      <w:proofErr w:type="gramEnd"/>
      <w:r w:rsidRPr="003375DC">
        <w:rPr>
          <w:rFonts w:ascii="Verdana" w:eastAsia="Times New Roman" w:hAnsi="Verdana" w:cs="Times New Roman"/>
          <w:b/>
          <w:sz w:val="20"/>
          <w:szCs w:val="20"/>
          <w:lang w:eastAsia="ru-RU"/>
        </w:rPr>
        <w:t>: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половом контакте с </w:t>
      </w:r>
      <w:proofErr w:type="gramStart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ВИЧ-инфицированным</w:t>
      </w:r>
      <w:proofErr w:type="gramEnd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. Поло</w:t>
      </w:r>
      <w:r w:rsidR="00B05AF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вые контакты без презерватива – </w:t>
      </w: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самый частый путь передачи ВИЧ. Наличие заболеваний, передаваемых половым путем, повышают риск заражения ВИЧ.</w:t>
      </w:r>
    </w:p>
    <w:p w:rsidR="00E858C4" w:rsidRPr="003375DC" w:rsidRDefault="003375DC" w:rsidP="0002760E">
      <w:pPr>
        <w:shd w:val="clear" w:color="auto" w:fill="FFFFFF"/>
        <w:spacing w:after="12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·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при гомосексуальных контактах – причина - трещины в прямой кишке, эпителий которой покрыт одним слоем клеток;</w:t>
      </w:r>
    </w:p>
    <w:p w:rsidR="00E858C4" w:rsidRPr="003375DC" w:rsidRDefault="003375DC" w:rsidP="0002760E">
      <w:pPr>
        <w:shd w:val="clear" w:color="auto" w:fill="FFFFFF"/>
        <w:spacing w:after="12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·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при анальных половых контактах;</w:t>
      </w:r>
    </w:p>
    <w:p w:rsidR="00E858C4" w:rsidRPr="003375DC" w:rsidRDefault="003375DC" w:rsidP="0002760E">
      <w:pPr>
        <w:shd w:val="clear" w:color="auto" w:fill="FFFFFF"/>
        <w:spacing w:after="12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·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при переливании инфицированной крови (заражение возможно при искусственном оплодотворении, трансплантации кожи и органов);</w:t>
      </w:r>
    </w:p>
    <w:p w:rsidR="00E858C4" w:rsidRPr="003375DC" w:rsidRDefault="003375DC" w:rsidP="0002760E">
      <w:pPr>
        <w:shd w:val="clear" w:color="auto" w:fill="FFFFFF"/>
        <w:spacing w:after="12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·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использовании игл, шприцев, которые использовал </w:t>
      </w:r>
      <w:proofErr w:type="gramStart"/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ВИЧ-инфицированный</w:t>
      </w:r>
      <w:proofErr w:type="gramEnd"/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(особенно потребителями инъекционных наркотиков);</w:t>
      </w:r>
    </w:p>
    <w:p w:rsidR="00E858C4" w:rsidRPr="003375DC" w:rsidRDefault="003375DC" w:rsidP="0002760E">
      <w:pPr>
        <w:shd w:val="clear" w:color="auto" w:fill="FFFFFF"/>
        <w:spacing w:after="12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·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от матери ребенку (во время беременности, родов, при кормлении грудью);</w:t>
      </w:r>
    </w:p>
    <w:p w:rsidR="00E858C4" w:rsidRPr="003375DC" w:rsidRDefault="003375DC" w:rsidP="0002760E">
      <w:pPr>
        <w:shd w:val="clear" w:color="auto" w:fill="FFFFFF"/>
        <w:spacing w:after="12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·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нестерильных медицинских манипуляциях (татуировки, </w:t>
      </w:r>
      <w:proofErr w:type="spellStart"/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пирсинг</w:t>
      </w:r>
      <w:proofErr w:type="spellEnd"/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, маникюр);</w:t>
      </w:r>
    </w:p>
    <w:p w:rsidR="00E858C4" w:rsidRPr="003375DC" w:rsidRDefault="003375DC" w:rsidP="0002760E">
      <w:pPr>
        <w:shd w:val="clear" w:color="auto" w:fill="FFFFFF"/>
        <w:spacing w:after="12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·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от больных медперсоналу, который имеет конта</w:t>
      </w:r>
      <w:proofErr w:type="gramStart"/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кт с кр</w:t>
      </w:r>
      <w:proofErr w:type="gramEnd"/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овью и прочими жидкостями больных ВИЧ или </w:t>
      </w:r>
      <w:proofErr w:type="spellStart"/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СПИДом</w:t>
      </w:r>
      <w:proofErr w:type="spellEnd"/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E858C4" w:rsidRPr="003375DC" w:rsidRDefault="00E858C4" w:rsidP="0002760E">
      <w:pPr>
        <w:shd w:val="clear" w:color="auto" w:fill="FFFFFF"/>
        <w:spacing w:after="12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Вероятность передачи ВИЧ-</w:t>
      </w:r>
      <w:r w:rsid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инфекции повышается при наличии </w:t>
      </w: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поврежденных кожны</w:t>
      </w:r>
      <w:r w:rsid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х покровов и слизистых оболочек </w:t>
      </w: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(травмы, ссадины, заболевания десен).</w:t>
      </w:r>
    </w:p>
    <w:p w:rsidR="00E858C4" w:rsidRPr="003375DC" w:rsidRDefault="003375DC" w:rsidP="0002760E">
      <w:pPr>
        <w:shd w:val="clear" w:color="auto" w:fill="FFFFFF"/>
        <w:spacing w:after="12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ВИЧ не передается при 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рукопожатии, кашле, чихании, пользовании общественным телефоном, посещении больницы, открывании дверей, использовании общих столовых приборов, при совместном пользовании туалетами и душевыми комнатами, пользовании бассейнами, при укусе комаров и других насекомых.</w:t>
      </w:r>
    </w:p>
    <w:p w:rsidR="00E858C4" w:rsidRPr="003375DC" w:rsidRDefault="00E858C4" w:rsidP="0002760E">
      <w:pPr>
        <w:shd w:val="clear" w:color="auto" w:fill="FFFFFF"/>
        <w:spacing w:after="12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proofErr w:type="gramStart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Здоровый человек может без опасений находиться рядом с ВИЧ-инфицированным и жить с ним под одной крышей.</w:t>
      </w:r>
      <w:proofErr w:type="gramEnd"/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b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b/>
          <w:sz w:val="20"/>
          <w:szCs w:val="20"/>
          <w:lang w:eastAsia="ru-RU"/>
        </w:rPr>
        <w:t>Особенности течения ВИЧ-инфекции:</w:t>
      </w:r>
    </w:p>
    <w:p w:rsidR="00E858C4" w:rsidRPr="003375DC" w:rsidRDefault="00B05AF3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Длительное скрытое течение (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3-20 лет);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Развитие </w:t>
      </w:r>
      <w:proofErr w:type="spellStart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СПИДа</w:t>
      </w:r>
      <w:proofErr w:type="spellEnd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через 7-14 лет от момента заражения;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Смертельный исход через 1 год после начала </w:t>
      </w:r>
      <w:proofErr w:type="spellStart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СПИДа</w:t>
      </w:r>
      <w:proofErr w:type="spellEnd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(без применения </w:t>
      </w:r>
      <w:proofErr w:type="spellStart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противоретровирусных</w:t>
      </w:r>
      <w:proofErr w:type="spellEnd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препаратов);</w:t>
      </w:r>
    </w:p>
    <w:p w:rsidR="00E858C4" w:rsidRPr="00B05AF3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b/>
          <w:sz w:val="12"/>
          <w:szCs w:val="12"/>
          <w:lang w:eastAsia="ru-RU"/>
        </w:rPr>
      </w:pPr>
      <w:r w:rsidRPr="00B05AF3">
        <w:rPr>
          <w:rFonts w:ascii="Verdana" w:eastAsia="Times New Roman" w:hAnsi="Verdana" w:cs="Times New Roman"/>
          <w:b/>
          <w:sz w:val="20"/>
          <w:szCs w:val="20"/>
          <w:lang w:eastAsia="ru-RU"/>
        </w:rPr>
        <w:t>Симптомы (частота встречаемости):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Лихорадка - 95 %;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Увеличение лимфатических узлов- 74 %;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Фарингит - 70%;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Сыпь (</w:t>
      </w:r>
      <w:proofErr w:type="spellStart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эритематозная</w:t>
      </w:r>
      <w:proofErr w:type="spellEnd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, пятнисто-папулезная) - 70 %;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Артралгия, миалгия - 50 %;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Диарея - 30 %;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Увеличение печени, селезенки- 15%;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Уменьшение массы тела - 15 %;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Неврологическая симптоматика - 12%;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Кандидоз полости рта - 12 %;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Более 95% смертельных исходов при </w:t>
      </w:r>
      <w:proofErr w:type="spellStart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СПИДе</w:t>
      </w:r>
      <w:proofErr w:type="spellEnd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gramStart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связаны</w:t>
      </w:r>
      <w:proofErr w:type="gramEnd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оппортунистическими инфекциями и опухолями.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Бактериальные поражения: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Туберкулез – самая актуальная инфекция (более 50% госпитализируемых больных </w:t>
      </w:r>
      <w:proofErr w:type="spellStart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СПИДом</w:t>
      </w:r>
      <w:proofErr w:type="spellEnd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России страдает туберкулезом);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- Повторные бактериальные пневмонии;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proofErr w:type="spellStart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Атипичные</w:t>
      </w:r>
      <w:proofErr w:type="spellEnd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микобактериозы</w:t>
      </w:r>
      <w:proofErr w:type="spellEnd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(M.</w:t>
      </w:r>
      <w:r w:rsidR="00B05AF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avium</w:t>
      </w:r>
      <w:proofErr w:type="spellEnd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complex</w:t>
      </w:r>
      <w:proofErr w:type="spellEnd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);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- Сифилис (</w:t>
      </w:r>
      <w:proofErr w:type="spellStart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ко-инфекция</w:t>
      </w:r>
      <w:proofErr w:type="spellEnd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02760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774BD0" w:rsidRDefault="00774BD0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E858C4" w:rsidRPr="003375DC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b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b/>
          <w:sz w:val="20"/>
          <w:szCs w:val="20"/>
          <w:lang w:eastAsia="ru-RU"/>
        </w:rPr>
        <w:t>В каких случаях необходимо пройти обследование на ВИЧ?</w:t>
      </w:r>
    </w:p>
    <w:p w:rsidR="00E858C4" w:rsidRPr="003375DC" w:rsidRDefault="00E858C4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Лихорадка по неизвестным причинам, более 1 месяца;</w:t>
      </w:r>
    </w:p>
    <w:p w:rsidR="00E858C4" w:rsidRPr="003375DC" w:rsidRDefault="00E858C4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Увеличение двух и более групп лимфатических узлов на протяжении 1 месяца по неизвестной причине;</w:t>
      </w:r>
    </w:p>
    <w:p w:rsidR="00E858C4" w:rsidRPr="003375DC" w:rsidRDefault="00E858C4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Непрекращающаяся диарея в течение 1 месяца;</w:t>
      </w:r>
    </w:p>
    <w:p w:rsidR="00E858C4" w:rsidRPr="003375DC" w:rsidRDefault="00E858C4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Необъяснимая потеря массы тела на 10 и более процентов;</w:t>
      </w:r>
    </w:p>
    <w:p w:rsidR="00E858C4" w:rsidRPr="003375DC" w:rsidRDefault="00E858C4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Затяжные и рецидивирующие пневмонии или пневмонии, не поддающиеся обычной терапии;</w:t>
      </w:r>
    </w:p>
    <w:p w:rsidR="00E858C4" w:rsidRPr="003375DC" w:rsidRDefault="00E858C4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Затяжные и рецидивирующие гнойно-бактериальные, паразитарные заболевания, сепсис;</w:t>
      </w:r>
    </w:p>
    <w:p w:rsidR="00E858C4" w:rsidRPr="003375DC" w:rsidRDefault="00E858C4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Женщины с хроническими воспалительными заболеваниями женской репродуктивной системы неясной этиологии;</w:t>
      </w:r>
    </w:p>
    <w:p w:rsidR="00E858C4" w:rsidRPr="003375DC" w:rsidRDefault="00E858C4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Признаки кандидоза (молочницы) в ротовой полости;</w:t>
      </w:r>
    </w:p>
    <w:p w:rsidR="00E858C4" w:rsidRPr="003375DC" w:rsidRDefault="00E858C4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Обширные </w:t>
      </w:r>
      <w:proofErr w:type="spellStart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герпетические</w:t>
      </w:r>
      <w:proofErr w:type="spellEnd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высыпания с нехарактерной локализацией;</w:t>
      </w:r>
    </w:p>
    <w:p w:rsidR="00E858C4" w:rsidRPr="003375DC" w:rsidRDefault="00E858C4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Если имел место незащищенный половой контакт с новым партнером или если порвался презерватив;</w:t>
      </w:r>
    </w:p>
    <w:p w:rsidR="00E858C4" w:rsidRPr="003375DC" w:rsidRDefault="00E858C4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Человек подвергся сексуальному насилию;</w:t>
      </w:r>
    </w:p>
    <w:p w:rsidR="00E858C4" w:rsidRPr="003375DC" w:rsidRDefault="00E858C4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Если постоянный половой партнер имел половые контакты с другим человеком;</w:t>
      </w:r>
    </w:p>
    <w:p w:rsidR="00E858C4" w:rsidRPr="003375DC" w:rsidRDefault="00E858C4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Если прошлый или настоящий половой партнер инфицирован ВИЧ;</w:t>
      </w:r>
    </w:p>
    <w:p w:rsidR="00E858C4" w:rsidRPr="003375DC" w:rsidRDefault="00E858C4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Если для создания </w:t>
      </w:r>
      <w:proofErr w:type="spellStart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пирсинга</w:t>
      </w:r>
      <w:proofErr w:type="spellEnd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татуировок были использованы иглы, уже бывшие в употреблении;</w:t>
      </w:r>
    </w:p>
    <w:p w:rsidR="003375DC" w:rsidRDefault="003375DC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E858C4" w:rsidRPr="003375DC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b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Профилактика ВИЧ-инфекции.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Важнейшей действенной мерой борьбы с ВИЧ-инфекцией является профилактика!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Профилактика ВИЧ-инфекции должна проводиться комплексно в отношении источников вируса, механизмов, путей и факторов передачи, а также восприимчивого населения, включая лиц из уязвимых групп населения.</w:t>
      </w:r>
    </w:p>
    <w:p w:rsidR="00E858C4" w:rsidRPr="003375DC" w:rsidRDefault="00E858C4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b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Как избежать заражения?</w:t>
      </w:r>
    </w:p>
    <w:p w:rsidR="00E858C4" w:rsidRPr="003375DC" w:rsidRDefault="00E858C4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Зная основные пути передачи ВИЧ-инфекции человек должен:</w:t>
      </w:r>
    </w:p>
    <w:p w:rsidR="00E858C4" w:rsidRPr="003375DC" w:rsidRDefault="00B05AF3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использовать личные средства гигиены – бритву, маникюрные принадлежности и др.;</w:t>
      </w:r>
    </w:p>
    <w:p w:rsidR="00E858C4" w:rsidRPr="003375DC" w:rsidRDefault="00B05AF3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при прокалывании ушей использовать только стерильные инструменты;</w:t>
      </w:r>
    </w:p>
    <w:p w:rsidR="00E858C4" w:rsidRPr="003375DC" w:rsidRDefault="00B05AF3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не пробовать инъекционные наркотические вещества;</w:t>
      </w:r>
    </w:p>
    <w:p w:rsidR="00E858C4" w:rsidRPr="003375DC" w:rsidRDefault="00B05AF3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всегда при себе иметь барьерные средства контрацепции (презервативы). Не вступать в незащищенные половые отношения, в ранние половые отношения, исключить половые контакты с лицами, сексуальное прошлое которых неизвестно.</w:t>
      </w:r>
    </w:p>
    <w:p w:rsidR="00E858C4" w:rsidRPr="003375DC" w:rsidRDefault="00E858C4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Необходим тщательный контроль переливаемой крови и ее препаратов.</w:t>
      </w:r>
    </w:p>
    <w:p w:rsidR="00E858C4" w:rsidRPr="003375DC" w:rsidRDefault="00E858C4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ВИЧ </w:t>
      </w:r>
      <w:proofErr w:type="gramStart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-и</w:t>
      </w:r>
      <w:proofErr w:type="gramEnd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нфицированным женщинам не рекомендуется иметь детей, так как риск передачи инфекции младенцу очень высок, и врачи не всегда могут спасти его от заражения.</w:t>
      </w:r>
    </w:p>
    <w:p w:rsidR="00E858C4" w:rsidRPr="003375DC" w:rsidRDefault="00E858C4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Персонал парикмахерских, </w:t>
      </w:r>
      <w:proofErr w:type="spellStart"/>
      <w:proofErr w:type="gramStart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тату-салонов</w:t>
      </w:r>
      <w:proofErr w:type="spellEnd"/>
      <w:proofErr w:type="gramEnd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должен быть информирован о способах стерилизации инструментов.</w:t>
      </w:r>
    </w:p>
    <w:p w:rsidR="00E858C4" w:rsidRPr="00B05AF3" w:rsidRDefault="00E858C4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b/>
          <w:sz w:val="12"/>
          <w:szCs w:val="12"/>
          <w:lang w:eastAsia="ru-RU"/>
        </w:rPr>
      </w:pPr>
      <w:r w:rsidRPr="00B05AF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Организация диспансерного наблюдения за </w:t>
      </w:r>
      <w:proofErr w:type="gramStart"/>
      <w:r w:rsidRPr="00B05AF3">
        <w:rPr>
          <w:rFonts w:ascii="Verdana" w:eastAsia="Times New Roman" w:hAnsi="Verdana" w:cs="Times New Roman"/>
          <w:b/>
          <w:sz w:val="20"/>
          <w:szCs w:val="20"/>
          <w:lang w:eastAsia="ru-RU"/>
        </w:rPr>
        <w:t>ВИЧ-инфицированными</w:t>
      </w:r>
      <w:proofErr w:type="gramEnd"/>
      <w:r w:rsidRPr="00B05AF3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</w:p>
    <w:p w:rsidR="00E858C4" w:rsidRPr="003375DC" w:rsidRDefault="00E858C4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Своевременное выявление и установление диагноза ВИЧ</w:t>
      </w:r>
    </w:p>
    <w:p w:rsidR="00E858C4" w:rsidRPr="003375DC" w:rsidRDefault="00E858C4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Обследование доноров крови</w:t>
      </w:r>
    </w:p>
    <w:p w:rsidR="00E858C4" w:rsidRPr="003375DC" w:rsidRDefault="00E858C4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Профилактическая работа с уязвимыми группами населения</w:t>
      </w:r>
    </w:p>
    <w:p w:rsidR="00E858C4" w:rsidRPr="003375DC" w:rsidRDefault="00E858C4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Гигиеническое воспитание населения (предоставление информации о методах профилактики, о симптомах заболевания)</w:t>
      </w:r>
    </w:p>
    <w:p w:rsidR="00E858C4" w:rsidRPr="003375DC" w:rsidRDefault="00E858C4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В ЛПУ должны иметь для больных и посетителей специальную наглядную агитацию по предупреждению заражения ВИЧ, информацию о деятельности медицинских учреждений и общественных организаций, оказывающих помощь инфицированным ВИЧ.</w:t>
      </w:r>
    </w:p>
    <w:p w:rsidR="00E858C4" w:rsidRPr="003375DC" w:rsidRDefault="00E858C4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Учебные программы образовательных учреждений (школы, вузы) должны включать вопросы профилактики ВИЧ.</w:t>
      </w:r>
    </w:p>
    <w:p w:rsidR="00E858C4" w:rsidRPr="003375DC" w:rsidRDefault="00E858C4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рамках Всемирного дня борьбы со </w:t>
      </w:r>
      <w:proofErr w:type="spellStart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СПИДом</w:t>
      </w:r>
      <w:proofErr w:type="spellEnd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учебных учреждениях должны проводиться классные часы, внеклассные мероприятия по данной теме.</w:t>
      </w:r>
    </w:p>
    <w:p w:rsidR="00E858C4" w:rsidRPr="003375DC" w:rsidRDefault="00E858C4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Особенно актуальна профилактика ВИЧ-инфекции в хирургии и стоматологии, где повышен риск заражения.</w:t>
      </w:r>
    </w:p>
    <w:p w:rsidR="0002760E" w:rsidRDefault="0002760E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E858C4" w:rsidRPr="003375DC" w:rsidRDefault="00E858C4" w:rsidP="000276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12"/>
          <w:szCs w:val="12"/>
          <w:lang w:eastAsia="ru-RU"/>
        </w:rPr>
        <w:t> </w:t>
      </w:r>
    </w:p>
    <w:p w:rsidR="006F2F32" w:rsidRPr="003375DC" w:rsidRDefault="006F2F32"/>
    <w:sectPr w:rsidR="006F2F32" w:rsidRPr="003375DC" w:rsidSect="006F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8C4"/>
    <w:rsid w:val="0002760E"/>
    <w:rsid w:val="003375DC"/>
    <w:rsid w:val="00486C4A"/>
    <w:rsid w:val="004C7A16"/>
    <w:rsid w:val="005612FB"/>
    <w:rsid w:val="0067576D"/>
    <w:rsid w:val="006F2F32"/>
    <w:rsid w:val="00774BD0"/>
    <w:rsid w:val="007F6AD0"/>
    <w:rsid w:val="00B05AF3"/>
    <w:rsid w:val="00BE3F1D"/>
    <w:rsid w:val="00E858C4"/>
    <w:rsid w:val="00ED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32"/>
  </w:style>
  <w:style w:type="paragraph" w:styleId="1">
    <w:name w:val="heading 1"/>
    <w:basedOn w:val="a"/>
    <w:link w:val="10"/>
    <w:uiPriority w:val="9"/>
    <w:qFormat/>
    <w:rsid w:val="00E85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1054</Words>
  <Characters>6012</Characters>
  <Application>Microsoft Office Word</Application>
  <DocSecurity>0</DocSecurity>
  <Lines>50</Lines>
  <Paragraphs>14</Paragraphs>
  <ScaleCrop>false</ScaleCrop>
  <Company>Роспотребнадзор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12</cp:revision>
  <dcterms:created xsi:type="dcterms:W3CDTF">2019-11-25T03:43:00Z</dcterms:created>
  <dcterms:modified xsi:type="dcterms:W3CDTF">2023-11-30T10:31:00Z</dcterms:modified>
</cp:coreProperties>
</file>