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32" w:rsidRPr="00384932" w:rsidRDefault="00384932" w:rsidP="003849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49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Абонентам</w:t>
      </w:r>
    </w:p>
    <w:p w:rsidR="00384932" w:rsidRPr="00384932" w:rsidRDefault="00DC1015" w:rsidP="00D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</w:t>
      </w:r>
      <w:r w:rsidR="00384932"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работе с населением расположен по адресу</w:t>
      </w:r>
      <w:r w:rsidR="00384932"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84932" w:rsidRDefault="00DC1015" w:rsidP="00DC1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663700, Красноярский край, </w:t>
      </w:r>
    </w:p>
    <w:p w:rsidR="00DC1015" w:rsidRDefault="00DC1015" w:rsidP="00DC1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с.Дзержинское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90</w:t>
      </w:r>
    </w:p>
    <w:p w:rsidR="00DC1015" w:rsidRPr="00384932" w:rsidRDefault="00DC1015" w:rsidP="00D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каб.218 (2этаж, здание гостиницы).</w:t>
      </w:r>
    </w:p>
    <w:p w:rsidR="00384932" w:rsidRPr="00384932" w:rsidRDefault="00384932" w:rsidP="0038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Пн-Пт</w:t>
      </w:r>
      <w:proofErr w:type="spellEnd"/>
      <w:r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8:00 до 16:00 Обед 12:00 — 13:00;</w:t>
      </w:r>
    </w:p>
    <w:p w:rsidR="00384932" w:rsidRPr="00384932" w:rsidRDefault="00DC1015" w:rsidP="0038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для справок: 8 (39167) 9-11-64</w:t>
      </w:r>
      <w:r w:rsidR="00384932"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бухгалтер расчетной и материальной группы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Дядечкина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Е.Ю.</w:t>
      </w:r>
    </w:p>
    <w:p w:rsidR="00384932" w:rsidRPr="00384932" w:rsidRDefault="00384932" w:rsidP="0038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e-</w:t>
      </w:r>
      <w:proofErr w:type="spellStart"/>
      <w:r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spellStart"/>
      <w:r w:rsidR="00DC10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mup</w:t>
      </w:r>
      <w:proofErr w:type="spellEnd"/>
      <w:r w:rsidR="00DC1015" w:rsidRPr="00DC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="00DC10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dkp</w:t>
      </w:r>
      <w:proofErr w:type="spellEnd"/>
      <w:r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@mail.ru </w:t>
      </w:r>
    </w:p>
    <w:p w:rsidR="00384932" w:rsidRPr="00384932" w:rsidRDefault="00DC1015" w:rsidP="0038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обращении в Муниципальное унитарное предприятие «Дзержинское коммунальное предприятие» (МУП «ДКП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84932"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4932"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себе иметь:</w:t>
      </w:r>
    </w:p>
    <w:p w:rsidR="00384932" w:rsidRPr="00384932" w:rsidRDefault="00384932" w:rsidP="0038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(оригинал и копию)</w:t>
      </w:r>
    </w:p>
    <w:p w:rsidR="00384932" w:rsidRPr="00384932" w:rsidRDefault="00384932" w:rsidP="0038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количество зарегистрированных (проживающих) граждан.</w:t>
      </w:r>
    </w:p>
    <w:p w:rsidR="00384932" w:rsidRPr="00384932" w:rsidRDefault="00384932" w:rsidP="0038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 о праве собственности на жилой дом (квартиру), на земельный участок (оригинал и копию).</w:t>
      </w:r>
    </w:p>
    <w:p w:rsidR="00384932" w:rsidRPr="00384932" w:rsidRDefault="00384932" w:rsidP="0038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ОПЛАТЫ КОММУНАЛЬНЫХ </w:t>
      </w:r>
      <w:proofErr w:type="gramStart"/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  Прием</w:t>
      </w:r>
      <w:proofErr w:type="gramEnd"/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без дополнительных  комиссий </w:t>
      </w:r>
      <w:r w:rsidR="00DC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в:  кассе</w:t>
      </w:r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«ДКП»</w:t>
      </w:r>
    </w:p>
    <w:p w:rsidR="00384932" w:rsidRPr="00384932" w:rsidRDefault="00384932" w:rsidP="0038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ПРИБОРОВ УЧЕТА. В целях своевременного и правильного начисления оплаты за коммунальные услуги просим Вас ежемесячно сообщать показания приборов учета по телефонам </w:t>
      </w:r>
      <w:r w:rsidR="00DC1015">
        <w:rPr>
          <w:rFonts w:ascii="Times New Roman" w:eastAsia="Times New Roman" w:hAnsi="Times New Roman" w:cs="Times New Roman"/>
          <w:sz w:val="24"/>
          <w:szCs w:val="24"/>
          <w:lang w:eastAsia="ru-RU"/>
        </w:rPr>
        <w:t>839167 9-11-64</w:t>
      </w:r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адрес электронной почты </w:t>
      </w:r>
      <w:proofErr w:type="spellStart"/>
      <w:r w:rsidR="00DC10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mup</w:t>
      </w:r>
      <w:proofErr w:type="spellEnd"/>
      <w:r w:rsidR="00DC1015" w:rsidRPr="00DC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="00DC10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dkp</w:t>
      </w:r>
      <w:proofErr w:type="spellEnd"/>
      <w:r w:rsidR="00DC1015"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4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@mail.ru</w:t>
      </w:r>
    </w:p>
    <w:p w:rsidR="00DC1015" w:rsidRDefault="00384932" w:rsidP="0038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ОПЛАТА КОММУНАЛЬНЫХ УСЛУГ. Напоминаем Вам, что расчетный период для оплаты коммунальных услуг установлен равным календарному месяцу</w:t>
      </w:r>
      <w:r w:rsidR="00DC1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932" w:rsidRPr="00384932" w:rsidRDefault="00384932" w:rsidP="00DC10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 наличии дебиторской задолженности  за коммунальные у</w:t>
      </w:r>
      <w:bookmarkStart w:id="0" w:name="_GoBack"/>
      <w:bookmarkEnd w:id="0"/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просим в кратчайшие сроки погасить ее. В случае уклонения от оплаты коммунальных </w:t>
      </w:r>
      <w:proofErr w:type="gramStart"/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 </w:t>
      </w:r>
      <w:r w:rsidR="00DC10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</w:t>
      </w:r>
      <w:proofErr w:type="gramEnd"/>
      <w:r w:rsidR="00DC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«ДКП» </w:t>
      </w:r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взыскать данную задолженность в судебном порядке. При этом сумма долга будет взиматься принудительно службой судебных приставов. Более того, помимо основной суммы долга и пени должник несет расходы по оплате госпошлины.</w:t>
      </w:r>
    </w:p>
    <w:p w:rsidR="00384932" w:rsidRPr="00384932" w:rsidRDefault="00384932" w:rsidP="0038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384932" w:rsidRPr="00384932" w:rsidRDefault="00DC1015" w:rsidP="0038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«ДКП»</w:t>
      </w:r>
    </w:p>
    <w:p w:rsidR="007A412F" w:rsidRDefault="00997FAF"/>
    <w:sectPr w:rsidR="007A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0069A"/>
    <w:multiLevelType w:val="multilevel"/>
    <w:tmpl w:val="F18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32"/>
    <w:rsid w:val="002A4BB8"/>
    <w:rsid w:val="00384932"/>
    <w:rsid w:val="00582067"/>
    <w:rsid w:val="00997FAF"/>
    <w:rsid w:val="00D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6B5A-B634-4296-A45F-C7872410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ДКП</dc:creator>
  <cp:keywords/>
  <dc:description/>
  <cp:lastModifiedBy>Елена</cp:lastModifiedBy>
  <cp:revision>3</cp:revision>
  <dcterms:created xsi:type="dcterms:W3CDTF">2017-11-01T03:29:00Z</dcterms:created>
  <dcterms:modified xsi:type="dcterms:W3CDTF">2017-11-01T04:40:00Z</dcterms:modified>
</cp:coreProperties>
</file>