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DF" w:rsidRDefault="0060757B" w:rsidP="007B30DF">
      <w:pPr>
        <w:jc w:val="center"/>
        <w:rPr>
          <w:b/>
          <w:sz w:val="32"/>
        </w:rPr>
      </w:pPr>
      <w:r w:rsidRPr="0060757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6227616" r:id="rId9"/>
        </w:pi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Default="007B30DF" w:rsidP="007B30DF">
      <w:pPr>
        <w:jc w:val="center"/>
        <w:rPr>
          <w:rFonts w:ascii="Times New Roman Cyr Bold" w:hAnsi="Times New Roman Cyr Bold"/>
          <w:b/>
        </w:rPr>
      </w:pPr>
      <w:r>
        <w:rPr>
          <w:rFonts w:ascii="Times New Roman Cyr Bold" w:hAnsi="Times New Roman Cyr Bold"/>
          <w:b/>
        </w:rPr>
        <w:t>с.</w:t>
      </w:r>
      <w:r w:rsidR="0007735E">
        <w:rPr>
          <w:rFonts w:ascii="Times New Roman Cyr Bold" w:hAnsi="Times New Roman Cyr Bold"/>
          <w:b/>
        </w:rPr>
        <w:t xml:space="preserve"> </w:t>
      </w:r>
      <w:r>
        <w:rPr>
          <w:rFonts w:ascii="Times New Roman Cyr Bold" w:hAnsi="Times New Roman Cyr Bold"/>
          <w:b/>
        </w:rPr>
        <w:t>Дзержинское</w:t>
      </w:r>
    </w:p>
    <w:p w:rsidR="0023314F" w:rsidRPr="0007735E" w:rsidRDefault="0023314F" w:rsidP="007B30DF">
      <w:pPr>
        <w:jc w:val="center"/>
        <w:rPr>
          <w:b/>
          <w:szCs w:val="24"/>
        </w:rPr>
      </w:pPr>
    </w:p>
    <w:p w:rsidR="007B30DF" w:rsidRDefault="0023314F" w:rsidP="007C2694">
      <w:pPr>
        <w:jc w:val="both"/>
        <w:rPr>
          <w:sz w:val="28"/>
        </w:rPr>
      </w:pPr>
      <w:r>
        <w:rPr>
          <w:sz w:val="28"/>
        </w:rPr>
        <w:t>15</w:t>
      </w:r>
      <w:r w:rsidR="00AC206C">
        <w:rPr>
          <w:sz w:val="28"/>
        </w:rPr>
        <w:t>.04</w:t>
      </w:r>
      <w:r w:rsidR="00D9326F" w:rsidRPr="0058091E">
        <w:rPr>
          <w:sz w:val="28"/>
        </w:rPr>
        <w:t>.202</w:t>
      </w:r>
      <w:r w:rsidR="0058091E">
        <w:rPr>
          <w:sz w:val="28"/>
        </w:rPr>
        <w:t>5</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5F0D0C">
        <w:rPr>
          <w:sz w:val="28"/>
        </w:rPr>
        <w:tab/>
      </w:r>
      <w:r w:rsidR="00CE543A">
        <w:rPr>
          <w:sz w:val="28"/>
        </w:rPr>
        <w:tab/>
      </w:r>
      <w:r w:rsidR="007B30DF">
        <w:rPr>
          <w:sz w:val="28"/>
        </w:rPr>
        <w:t xml:space="preserve">№ </w:t>
      </w:r>
      <w:r w:rsidR="00A51EFE">
        <w:rPr>
          <w:sz w:val="28"/>
        </w:rPr>
        <w:t>200</w:t>
      </w:r>
      <w:r w:rsidR="000C080D">
        <w:rPr>
          <w:sz w:val="28"/>
        </w:rPr>
        <w:t>-п</w:t>
      </w:r>
    </w:p>
    <w:p w:rsidR="00ED5622" w:rsidRDefault="00ED5622" w:rsidP="0055079F">
      <w:pPr>
        <w:contextualSpacing/>
        <w:jc w:val="both"/>
        <w:rPr>
          <w:sz w:val="28"/>
          <w:szCs w:val="28"/>
        </w:rPr>
      </w:pPr>
    </w:p>
    <w:p w:rsidR="00A51EFE" w:rsidRDefault="00A51EFE" w:rsidP="0055079F">
      <w:pPr>
        <w:contextualSpacing/>
        <w:jc w:val="both"/>
        <w:rPr>
          <w:sz w:val="28"/>
          <w:szCs w:val="28"/>
        </w:rPr>
      </w:pPr>
    </w:p>
    <w:p w:rsidR="00A51EFE" w:rsidRPr="00A51EFE" w:rsidRDefault="00A51EFE" w:rsidP="00A51EFE">
      <w:pPr>
        <w:ind w:right="4536"/>
        <w:contextualSpacing/>
        <w:jc w:val="both"/>
        <w:rPr>
          <w:sz w:val="28"/>
        </w:rPr>
      </w:pPr>
      <w:r w:rsidRPr="00A51EFE">
        <w:rPr>
          <w:sz w:val="28"/>
        </w:rPr>
        <w:t>Об утверждении отчета об исполнении районного бюджета на 1 апреля 2025 года</w:t>
      </w:r>
    </w:p>
    <w:p w:rsidR="00A51EFE" w:rsidRDefault="00A51EFE" w:rsidP="00A51EFE">
      <w:pPr>
        <w:ind w:firstLine="709"/>
        <w:contextualSpacing/>
        <w:jc w:val="both"/>
        <w:rPr>
          <w:sz w:val="28"/>
        </w:rPr>
      </w:pPr>
    </w:p>
    <w:p w:rsidR="00A51EFE" w:rsidRPr="00A51EFE" w:rsidRDefault="00A51EFE" w:rsidP="00A51EFE">
      <w:pPr>
        <w:ind w:firstLine="709"/>
        <w:contextualSpacing/>
        <w:jc w:val="both"/>
        <w:rPr>
          <w:sz w:val="28"/>
        </w:rPr>
      </w:pPr>
    </w:p>
    <w:p w:rsidR="00A51EFE" w:rsidRDefault="00A51EFE" w:rsidP="00A51EFE">
      <w:pPr>
        <w:ind w:firstLine="709"/>
        <w:contextualSpacing/>
        <w:jc w:val="both"/>
        <w:rPr>
          <w:sz w:val="28"/>
        </w:rPr>
      </w:pPr>
      <w:r w:rsidRPr="00A51EFE">
        <w:rPr>
          <w:sz w:val="28"/>
        </w:rPr>
        <w:t>В соответствии с пунктом 5 статьи 264.2 Бюджетного кодекса Российской Федерации, статьи 33 раздела V Положения «О бюджетном процессе в Дзержинском районе», утвержденного Решением Дзержинского районного Совета депутатов от 22.10.2013г № 37-244Р</w:t>
      </w:r>
      <w:r>
        <w:rPr>
          <w:sz w:val="28"/>
        </w:rPr>
        <w:t>, руководствуясь ст. 19 Устава района,</w:t>
      </w:r>
      <w:r w:rsidRPr="00A51EFE">
        <w:rPr>
          <w:sz w:val="28"/>
        </w:rPr>
        <w:t xml:space="preserve"> ПОСТАНОВЛЯЮ:</w:t>
      </w:r>
    </w:p>
    <w:p w:rsidR="00A51EFE" w:rsidRPr="00A51EFE" w:rsidRDefault="00A51EFE" w:rsidP="00A51EFE">
      <w:pPr>
        <w:ind w:firstLine="709"/>
        <w:contextualSpacing/>
        <w:jc w:val="both"/>
        <w:rPr>
          <w:sz w:val="28"/>
        </w:rPr>
      </w:pPr>
    </w:p>
    <w:p w:rsidR="00A51EFE" w:rsidRPr="00A51EFE" w:rsidRDefault="00A51EFE" w:rsidP="00A51EFE">
      <w:pPr>
        <w:ind w:firstLine="709"/>
        <w:contextualSpacing/>
        <w:jc w:val="both"/>
        <w:rPr>
          <w:sz w:val="28"/>
        </w:rPr>
      </w:pPr>
      <w:r w:rsidRPr="00A51EFE">
        <w:rPr>
          <w:sz w:val="28"/>
        </w:rPr>
        <w:t xml:space="preserve">1. </w:t>
      </w:r>
      <w:proofErr w:type="gramStart"/>
      <w:r w:rsidRPr="00A51EFE">
        <w:rPr>
          <w:sz w:val="28"/>
        </w:rPr>
        <w:t xml:space="preserve">Утвердить отчет об исполнении районного бюджета по состоянию на 1 апреля 2025 года по доходам в сумме 217 242 547,41 рубля согласно приложению №1, по   расходам в    сумме     226 063 917,11 рубля согласно приложению №2, по источникам внутреннего финансирования дефицита районного бюджета в сумме   8 821 369,70 рубля согласно приложению №3. </w:t>
      </w:r>
      <w:proofErr w:type="gramEnd"/>
    </w:p>
    <w:p w:rsidR="00A51EFE" w:rsidRDefault="00A51EFE" w:rsidP="00A51EFE">
      <w:pPr>
        <w:ind w:firstLine="709"/>
        <w:contextualSpacing/>
        <w:jc w:val="both"/>
        <w:rPr>
          <w:sz w:val="28"/>
        </w:rPr>
      </w:pPr>
      <w:r w:rsidRPr="00A51EFE">
        <w:rPr>
          <w:sz w:val="28"/>
        </w:rPr>
        <w:t>2. Финансовому управлению (Егоровой Т.В.) направить отчет об исполнении районного бюджета на 1 апреля 2025 года в районный Совет депутатов и контрольно-счетную комиссию района.</w:t>
      </w:r>
    </w:p>
    <w:p w:rsidR="00A51EFE" w:rsidRPr="00A51EFE" w:rsidRDefault="00A51EFE" w:rsidP="00A51EFE">
      <w:pPr>
        <w:ind w:firstLine="709"/>
        <w:contextualSpacing/>
        <w:jc w:val="both"/>
        <w:rPr>
          <w:sz w:val="28"/>
        </w:rPr>
      </w:pPr>
      <w:r>
        <w:rPr>
          <w:sz w:val="28"/>
        </w:rPr>
        <w:t>3. Постановление вступает в силу со дня его подписания.</w:t>
      </w:r>
    </w:p>
    <w:p w:rsidR="00ED5622" w:rsidRDefault="00ED5622" w:rsidP="00A51EFE">
      <w:pPr>
        <w:contextualSpacing/>
        <w:jc w:val="both"/>
        <w:rPr>
          <w:sz w:val="28"/>
        </w:rPr>
      </w:pPr>
    </w:p>
    <w:p w:rsidR="00A51EFE" w:rsidRDefault="00A51EFE" w:rsidP="00A51EFE">
      <w:pPr>
        <w:contextualSpacing/>
        <w:jc w:val="both"/>
        <w:rPr>
          <w:sz w:val="28"/>
        </w:rPr>
      </w:pPr>
    </w:p>
    <w:p w:rsidR="00A51EFE" w:rsidRPr="005D75F2" w:rsidRDefault="00A51EFE" w:rsidP="00A51EFE">
      <w:pPr>
        <w:contextualSpacing/>
        <w:jc w:val="both"/>
        <w:rPr>
          <w:sz w:val="28"/>
        </w:rPr>
      </w:pPr>
    </w:p>
    <w:p w:rsidR="00335E0E" w:rsidRDefault="0061550C" w:rsidP="005D75F2">
      <w:pPr>
        <w:contextualSpacing/>
        <w:jc w:val="both"/>
        <w:rPr>
          <w:sz w:val="28"/>
        </w:rPr>
      </w:pPr>
      <w:r w:rsidRPr="005D75F2">
        <w:rPr>
          <w:sz w:val="28"/>
        </w:rPr>
        <w:t>Г</w:t>
      </w:r>
      <w:r w:rsidR="00523AC2" w:rsidRPr="005D75F2">
        <w:rPr>
          <w:sz w:val="28"/>
        </w:rPr>
        <w:t>лав</w:t>
      </w:r>
      <w:r w:rsidRPr="005D75F2">
        <w:rPr>
          <w:sz w:val="28"/>
        </w:rPr>
        <w:t>а</w:t>
      </w:r>
      <w:r w:rsidR="0007735E" w:rsidRPr="005D75F2">
        <w:rPr>
          <w:sz w:val="28"/>
        </w:rPr>
        <w:t xml:space="preserve"> </w:t>
      </w:r>
      <w:r w:rsidR="002B28E7" w:rsidRPr="005D75F2">
        <w:rPr>
          <w:sz w:val="28"/>
        </w:rPr>
        <w:t xml:space="preserve">Дзержинского </w:t>
      </w:r>
      <w:r w:rsidR="00523AC2" w:rsidRPr="005D75F2">
        <w:rPr>
          <w:sz w:val="28"/>
        </w:rPr>
        <w:t>района</w:t>
      </w:r>
      <w:r w:rsidR="00523AC2" w:rsidRPr="005D75F2">
        <w:rPr>
          <w:sz w:val="28"/>
        </w:rPr>
        <w:tab/>
      </w:r>
      <w:r w:rsidR="00523AC2" w:rsidRPr="005D75F2">
        <w:rPr>
          <w:sz w:val="28"/>
        </w:rPr>
        <w:tab/>
      </w:r>
      <w:r w:rsidR="00523AC2" w:rsidRPr="005D75F2">
        <w:rPr>
          <w:sz w:val="28"/>
        </w:rPr>
        <w:tab/>
      </w:r>
      <w:r w:rsidR="00523AC2" w:rsidRPr="005D75F2">
        <w:rPr>
          <w:sz w:val="28"/>
        </w:rPr>
        <w:tab/>
      </w:r>
      <w:r w:rsidR="00523AC2" w:rsidRPr="005D75F2">
        <w:rPr>
          <w:sz w:val="28"/>
        </w:rPr>
        <w:tab/>
      </w:r>
      <w:r w:rsidR="00CE543A" w:rsidRPr="005D75F2">
        <w:rPr>
          <w:sz w:val="28"/>
        </w:rPr>
        <w:tab/>
      </w:r>
      <w:r w:rsidR="00523AC2" w:rsidRPr="005D75F2">
        <w:rPr>
          <w:sz w:val="28"/>
        </w:rPr>
        <w:t>В.Н.</w:t>
      </w:r>
      <w:r w:rsidR="005D75F2" w:rsidRPr="005D75F2">
        <w:rPr>
          <w:sz w:val="28"/>
        </w:rPr>
        <w:t xml:space="preserve"> Дергунов</w:t>
      </w:r>
    </w:p>
    <w:sectPr w:rsidR="00335E0E" w:rsidSect="006D08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236" w:rsidRDefault="00353236">
      <w:r>
        <w:separator/>
      </w:r>
    </w:p>
  </w:endnote>
  <w:endnote w:type="continuationSeparator" w:id="0">
    <w:p w:rsidR="00353236" w:rsidRDefault="00353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236" w:rsidRDefault="00353236">
      <w:r>
        <w:separator/>
      </w:r>
    </w:p>
  </w:footnote>
  <w:footnote w:type="continuationSeparator" w:id="0">
    <w:p w:rsidR="00353236" w:rsidRDefault="00353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04130F6"/>
    <w:multiLevelType w:val="multilevel"/>
    <w:tmpl w:val="3340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3550AF"/>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6E38"/>
    <w:rsid w:val="00010874"/>
    <w:rsid w:val="00023251"/>
    <w:rsid w:val="00040E43"/>
    <w:rsid w:val="00046772"/>
    <w:rsid w:val="00051617"/>
    <w:rsid w:val="00062738"/>
    <w:rsid w:val="00066AC7"/>
    <w:rsid w:val="00073423"/>
    <w:rsid w:val="0007735E"/>
    <w:rsid w:val="000804B1"/>
    <w:rsid w:val="0009039D"/>
    <w:rsid w:val="000A0A34"/>
    <w:rsid w:val="000A0DE6"/>
    <w:rsid w:val="000A3128"/>
    <w:rsid w:val="000B657B"/>
    <w:rsid w:val="000C080D"/>
    <w:rsid w:val="000C1423"/>
    <w:rsid w:val="000D1770"/>
    <w:rsid w:val="000D5E68"/>
    <w:rsid w:val="000D6D09"/>
    <w:rsid w:val="000E0FFE"/>
    <w:rsid w:val="000E1D0C"/>
    <w:rsid w:val="000E5046"/>
    <w:rsid w:val="000F6102"/>
    <w:rsid w:val="00105BA9"/>
    <w:rsid w:val="00107740"/>
    <w:rsid w:val="00116506"/>
    <w:rsid w:val="001177C0"/>
    <w:rsid w:val="00134F43"/>
    <w:rsid w:val="0013735D"/>
    <w:rsid w:val="0014434A"/>
    <w:rsid w:val="00146109"/>
    <w:rsid w:val="00151E6E"/>
    <w:rsid w:val="00160ADD"/>
    <w:rsid w:val="001635FC"/>
    <w:rsid w:val="00165A55"/>
    <w:rsid w:val="00174A67"/>
    <w:rsid w:val="001820D6"/>
    <w:rsid w:val="001924F9"/>
    <w:rsid w:val="00196213"/>
    <w:rsid w:val="001A384B"/>
    <w:rsid w:val="001A5271"/>
    <w:rsid w:val="001E0C0F"/>
    <w:rsid w:val="001E36ED"/>
    <w:rsid w:val="001F0B9D"/>
    <w:rsid w:val="001F2221"/>
    <w:rsid w:val="001F3510"/>
    <w:rsid w:val="001F4DE7"/>
    <w:rsid w:val="001F6615"/>
    <w:rsid w:val="0020289C"/>
    <w:rsid w:val="00213D36"/>
    <w:rsid w:val="002141F0"/>
    <w:rsid w:val="0023314F"/>
    <w:rsid w:val="0023663B"/>
    <w:rsid w:val="00242A10"/>
    <w:rsid w:val="002453EB"/>
    <w:rsid w:val="00247746"/>
    <w:rsid w:val="0025453D"/>
    <w:rsid w:val="00262289"/>
    <w:rsid w:val="002647FB"/>
    <w:rsid w:val="00264E5C"/>
    <w:rsid w:val="00266E34"/>
    <w:rsid w:val="00285951"/>
    <w:rsid w:val="002913ED"/>
    <w:rsid w:val="002926B3"/>
    <w:rsid w:val="00295042"/>
    <w:rsid w:val="00297DFB"/>
    <w:rsid w:val="002A1434"/>
    <w:rsid w:val="002B2061"/>
    <w:rsid w:val="002B28E7"/>
    <w:rsid w:val="002C1432"/>
    <w:rsid w:val="002C46E7"/>
    <w:rsid w:val="002D2172"/>
    <w:rsid w:val="002D2C20"/>
    <w:rsid w:val="002E30A1"/>
    <w:rsid w:val="00300B95"/>
    <w:rsid w:val="00305A30"/>
    <w:rsid w:val="003066CC"/>
    <w:rsid w:val="00310890"/>
    <w:rsid w:val="00314EF8"/>
    <w:rsid w:val="003257B8"/>
    <w:rsid w:val="00335D92"/>
    <w:rsid w:val="00335E0E"/>
    <w:rsid w:val="00335FBB"/>
    <w:rsid w:val="00340E58"/>
    <w:rsid w:val="0034347B"/>
    <w:rsid w:val="00351746"/>
    <w:rsid w:val="00352FB2"/>
    <w:rsid w:val="00353236"/>
    <w:rsid w:val="00363CD9"/>
    <w:rsid w:val="00367BA9"/>
    <w:rsid w:val="00375133"/>
    <w:rsid w:val="00375B9E"/>
    <w:rsid w:val="00376727"/>
    <w:rsid w:val="00380FC6"/>
    <w:rsid w:val="00387702"/>
    <w:rsid w:val="00396A9C"/>
    <w:rsid w:val="003A7F9E"/>
    <w:rsid w:val="003B09FA"/>
    <w:rsid w:val="003B4534"/>
    <w:rsid w:val="003B4D3D"/>
    <w:rsid w:val="003B667C"/>
    <w:rsid w:val="003C73C8"/>
    <w:rsid w:val="003D2EFE"/>
    <w:rsid w:val="003F5E81"/>
    <w:rsid w:val="00401473"/>
    <w:rsid w:val="00402F8F"/>
    <w:rsid w:val="0041449A"/>
    <w:rsid w:val="004229A1"/>
    <w:rsid w:val="00427A60"/>
    <w:rsid w:val="00430AE4"/>
    <w:rsid w:val="00431010"/>
    <w:rsid w:val="00431201"/>
    <w:rsid w:val="0043209E"/>
    <w:rsid w:val="00432F8C"/>
    <w:rsid w:val="004342D2"/>
    <w:rsid w:val="0044411F"/>
    <w:rsid w:val="00445BB7"/>
    <w:rsid w:val="00450F25"/>
    <w:rsid w:val="00467824"/>
    <w:rsid w:val="004768C5"/>
    <w:rsid w:val="004849BD"/>
    <w:rsid w:val="00492728"/>
    <w:rsid w:val="00492F15"/>
    <w:rsid w:val="004953F0"/>
    <w:rsid w:val="004A067B"/>
    <w:rsid w:val="004A61BE"/>
    <w:rsid w:val="004B3128"/>
    <w:rsid w:val="004B3A1C"/>
    <w:rsid w:val="004B64C5"/>
    <w:rsid w:val="004C0489"/>
    <w:rsid w:val="004C0A4D"/>
    <w:rsid w:val="004C1C9B"/>
    <w:rsid w:val="004C49A7"/>
    <w:rsid w:val="004C4B58"/>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7215C"/>
    <w:rsid w:val="00576215"/>
    <w:rsid w:val="00576B9C"/>
    <w:rsid w:val="0058091E"/>
    <w:rsid w:val="00582316"/>
    <w:rsid w:val="00590675"/>
    <w:rsid w:val="00594B08"/>
    <w:rsid w:val="00594D18"/>
    <w:rsid w:val="005A4C0F"/>
    <w:rsid w:val="005B4015"/>
    <w:rsid w:val="005B6D8F"/>
    <w:rsid w:val="005C6BAC"/>
    <w:rsid w:val="005D75F2"/>
    <w:rsid w:val="005E00DD"/>
    <w:rsid w:val="005E0FE9"/>
    <w:rsid w:val="005E1692"/>
    <w:rsid w:val="005E2813"/>
    <w:rsid w:val="005E2CD1"/>
    <w:rsid w:val="005E4B68"/>
    <w:rsid w:val="005F0D0C"/>
    <w:rsid w:val="0060757B"/>
    <w:rsid w:val="00612F12"/>
    <w:rsid w:val="0061550C"/>
    <w:rsid w:val="00625A0A"/>
    <w:rsid w:val="00626408"/>
    <w:rsid w:val="0063054C"/>
    <w:rsid w:val="00633DFE"/>
    <w:rsid w:val="00642C23"/>
    <w:rsid w:val="00650FC2"/>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0D50"/>
    <w:rsid w:val="00695A12"/>
    <w:rsid w:val="00697851"/>
    <w:rsid w:val="006A21E6"/>
    <w:rsid w:val="006A2962"/>
    <w:rsid w:val="006A4E4C"/>
    <w:rsid w:val="006A78D3"/>
    <w:rsid w:val="006B5C84"/>
    <w:rsid w:val="006C0494"/>
    <w:rsid w:val="006C53DD"/>
    <w:rsid w:val="006C774A"/>
    <w:rsid w:val="006D08AA"/>
    <w:rsid w:val="006D6FE3"/>
    <w:rsid w:val="006E395E"/>
    <w:rsid w:val="006F5FF0"/>
    <w:rsid w:val="007031A4"/>
    <w:rsid w:val="00706CF2"/>
    <w:rsid w:val="00712A67"/>
    <w:rsid w:val="007364DD"/>
    <w:rsid w:val="00737FFA"/>
    <w:rsid w:val="00740B31"/>
    <w:rsid w:val="00741D96"/>
    <w:rsid w:val="00753010"/>
    <w:rsid w:val="00757D07"/>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7E7D7A"/>
    <w:rsid w:val="007F5291"/>
    <w:rsid w:val="00802F50"/>
    <w:rsid w:val="0081526B"/>
    <w:rsid w:val="00822F66"/>
    <w:rsid w:val="00841751"/>
    <w:rsid w:val="00844CEC"/>
    <w:rsid w:val="00847B7B"/>
    <w:rsid w:val="00860087"/>
    <w:rsid w:val="00860FE9"/>
    <w:rsid w:val="00861ADC"/>
    <w:rsid w:val="00867920"/>
    <w:rsid w:val="008729D1"/>
    <w:rsid w:val="00873742"/>
    <w:rsid w:val="00874F16"/>
    <w:rsid w:val="00877EE3"/>
    <w:rsid w:val="00885A78"/>
    <w:rsid w:val="00891B84"/>
    <w:rsid w:val="008A1CBE"/>
    <w:rsid w:val="008A26BB"/>
    <w:rsid w:val="008A3C5D"/>
    <w:rsid w:val="008B0DCD"/>
    <w:rsid w:val="008B4766"/>
    <w:rsid w:val="008D395F"/>
    <w:rsid w:val="008D4B87"/>
    <w:rsid w:val="008E3667"/>
    <w:rsid w:val="008E74AC"/>
    <w:rsid w:val="008F13A6"/>
    <w:rsid w:val="008F247D"/>
    <w:rsid w:val="00902592"/>
    <w:rsid w:val="0090575A"/>
    <w:rsid w:val="00907A97"/>
    <w:rsid w:val="009201B2"/>
    <w:rsid w:val="00930578"/>
    <w:rsid w:val="00933D78"/>
    <w:rsid w:val="009433C9"/>
    <w:rsid w:val="00943DC3"/>
    <w:rsid w:val="00944802"/>
    <w:rsid w:val="0095542C"/>
    <w:rsid w:val="0095607B"/>
    <w:rsid w:val="00961FAC"/>
    <w:rsid w:val="009646EB"/>
    <w:rsid w:val="00965048"/>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7415"/>
    <w:rsid w:val="009E4905"/>
    <w:rsid w:val="009F178A"/>
    <w:rsid w:val="009F375F"/>
    <w:rsid w:val="009F522E"/>
    <w:rsid w:val="009F606F"/>
    <w:rsid w:val="009F705A"/>
    <w:rsid w:val="009F7108"/>
    <w:rsid w:val="00A0080A"/>
    <w:rsid w:val="00A0372D"/>
    <w:rsid w:val="00A146DE"/>
    <w:rsid w:val="00A20F92"/>
    <w:rsid w:val="00A24D36"/>
    <w:rsid w:val="00A41824"/>
    <w:rsid w:val="00A41D2D"/>
    <w:rsid w:val="00A43F96"/>
    <w:rsid w:val="00A51EFE"/>
    <w:rsid w:val="00A61377"/>
    <w:rsid w:val="00A76623"/>
    <w:rsid w:val="00A868FB"/>
    <w:rsid w:val="00A86955"/>
    <w:rsid w:val="00A877D5"/>
    <w:rsid w:val="00A94DB4"/>
    <w:rsid w:val="00AA7725"/>
    <w:rsid w:val="00AB018B"/>
    <w:rsid w:val="00AB2468"/>
    <w:rsid w:val="00AB3645"/>
    <w:rsid w:val="00AB7B34"/>
    <w:rsid w:val="00AC206C"/>
    <w:rsid w:val="00AC3A4E"/>
    <w:rsid w:val="00AD2281"/>
    <w:rsid w:val="00AD7768"/>
    <w:rsid w:val="00AE3645"/>
    <w:rsid w:val="00AF2463"/>
    <w:rsid w:val="00AF6A3D"/>
    <w:rsid w:val="00B00FD6"/>
    <w:rsid w:val="00B03C20"/>
    <w:rsid w:val="00B04455"/>
    <w:rsid w:val="00B04DCB"/>
    <w:rsid w:val="00B067D6"/>
    <w:rsid w:val="00B13EBE"/>
    <w:rsid w:val="00B23807"/>
    <w:rsid w:val="00B3034B"/>
    <w:rsid w:val="00B54CA9"/>
    <w:rsid w:val="00B570E3"/>
    <w:rsid w:val="00B60030"/>
    <w:rsid w:val="00B605D9"/>
    <w:rsid w:val="00B63091"/>
    <w:rsid w:val="00B64132"/>
    <w:rsid w:val="00B64D83"/>
    <w:rsid w:val="00B673EC"/>
    <w:rsid w:val="00B8067E"/>
    <w:rsid w:val="00B811E0"/>
    <w:rsid w:val="00B8388D"/>
    <w:rsid w:val="00B83F94"/>
    <w:rsid w:val="00B84C8F"/>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55EC"/>
    <w:rsid w:val="00C835CE"/>
    <w:rsid w:val="00C850D0"/>
    <w:rsid w:val="00C86AAA"/>
    <w:rsid w:val="00C912F7"/>
    <w:rsid w:val="00CA05AA"/>
    <w:rsid w:val="00CB4600"/>
    <w:rsid w:val="00CB704E"/>
    <w:rsid w:val="00CC67A7"/>
    <w:rsid w:val="00CD084C"/>
    <w:rsid w:val="00CE2C3F"/>
    <w:rsid w:val="00CE543A"/>
    <w:rsid w:val="00CF3FE8"/>
    <w:rsid w:val="00CF5BB0"/>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3E1D"/>
    <w:rsid w:val="00D76188"/>
    <w:rsid w:val="00D76566"/>
    <w:rsid w:val="00D9326F"/>
    <w:rsid w:val="00D951B9"/>
    <w:rsid w:val="00DA2810"/>
    <w:rsid w:val="00DA465B"/>
    <w:rsid w:val="00DA4A9E"/>
    <w:rsid w:val="00DA75E7"/>
    <w:rsid w:val="00DB045B"/>
    <w:rsid w:val="00DB1AC5"/>
    <w:rsid w:val="00DB3097"/>
    <w:rsid w:val="00DC4928"/>
    <w:rsid w:val="00DC6192"/>
    <w:rsid w:val="00DD7428"/>
    <w:rsid w:val="00DE13FC"/>
    <w:rsid w:val="00DE1476"/>
    <w:rsid w:val="00DE3BE7"/>
    <w:rsid w:val="00DF1D25"/>
    <w:rsid w:val="00E03701"/>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25B1"/>
    <w:rsid w:val="00E571CF"/>
    <w:rsid w:val="00E61708"/>
    <w:rsid w:val="00E6365A"/>
    <w:rsid w:val="00E670D9"/>
    <w:rsid w:val="00E707FE"/>
    <w:rsid w:val="00EA6CCC"/>
    <w:rsid w:val="00EA6E04"/>
    <w:rsid w:val="00EA6E0C"/>
    <w:rsid w:val="00EA7294"/>
    <w:rsid w:val="00EA7430"/>
    <w:rsid w:val="00EA7DDE"/>
    <w:rsid w:val="00EB4607"/>
    <w:rsid w:val="00EC082A"/>
    <w:rsid w:val="00EC10B7"/>
    <w:rsid w:val="00EC31A7"/>
    <w:rsid w:val="00EC7A4D"/>
    <w:rsid w:val="00ED219B"/>
    <w:rsid w:val="00ED2DD9"/>
    <w:rsid w:val="00ED5622"/>
    <w:rsid w:val="00EE11E3"/>
    <w:rsid w:val="00EE4FE2"/>
    <w:rsid w:val="00F02E67"/>
    <w:rsid w:val="00F04C17"/>
    <w:rsid w:val="00F058D9"/>
    <w:rsid w:val="00F06E52"/>
    <w:rsid w:val="00F10601"/>
    <w:rsid w:val="00F11492"/>
    <w:rsid w:val="00F15227"/>
    <w:rsid w:val="00F240DF"/>
    <w:rsid w:val="00F25763"/>
    <w:rsid w:val="00F272F5"/>
    <w:rsid w:val="00F27369"/>
    <w:rsid w:val="00F34146"/>
    <w:rsid w:val="00F44CAD"/>
    <w:rsid w:val="00F4650B"/>
    <w:rsid w:val="00F52C9D"/>
    <w:rsid w:val="00F54111"/>
    <w:rsid w:val="00F56CB1"/>
    <w:rsid w:val="00F61100"/>
    <w:rsid w:val="00F61CE5"/>
    <w:rsid w:val="00F64B8D"/>
    <w:rsid w:val="00F75EF2"/>
    <w:rsid w:val="00F82D6B"/>
    <w:rsid w:val="00F8662D"/>
    <w:rsid w:val="00F9186D"/>
    <w:rsid w:val="00F93222"/>
    <w:rsid w:val="00F94A61"/>
    <w:rsid w:val="00F96D80"/>
    <w:rsid w:val="00FA2618"/>
    <w:rsid w:val="00FA542E"/>
    <w:rsid w:val="00FA68CA"/>
    <w:rsid w:val="00FB32B4"/>
    <w:rsid w:val="00FB6D40"/>
    <w:rsid w:val="00FC4CBE"/>
    <w:rsid w:val="00FD410F"/>
    <w:rsid w:val="00FE7C5A"/>
    <w:rsid w:val="00FF1ADD"/>
    <w:rsid w:val="00FF1E7F"/>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13A6"/>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59"/>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nhideWhenUsed/>
    <w:rsid w:val="0095542C"/>
    <w:pPr>
      <w:tabs>
        <w:tab w:val="center" w:pos="4677"/>
        <w:tab w:val="right" w:pos="9355"/>
      </w:tabs>
    </w:pPr>
  </w:style>
  <w:style w:type="character" w:customStyle="1" w:styleId="af">
    <w:name w:val="Нижний колонтитул Знак"/>
    <w:basedOn w:val="a0"/>
    <w:link w:val="ae"/>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23">
    <w:name w:val="Название Знак2"/>
    <w:aliases w:val="Название Знак Знак Знак2,Название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b"/>
    <w:rsid w:val="00CA05AA"/>
    <w:rPr>
      <w:b/>
      <w:bCs/>
      <w:sz w:val="24"/>
      <w:szCs w:val="24"/>
      <w:lang w:val="ru-RU" w:eastAsia="ru-RU" w:bidi="ar-SA"/>
    </w:rPr>
  </w:style>
  <w:style w:type="paragraph" w:customStyle="1" w:styleId="afc">
    <w:basedOn w:val="a"/>
    <w:next w:val="afb"/>
    <w:qFormat/>
    <w:rsid w:val="00CA05AA"/>
    <w:pPr>
      <w:overflowPunct/>
      <w:autoSpaceDE/>
      <w:autoSpaceDN/>
      <w:adjustRightInd/>
      <w:jc w:val="center"/>
    </w:pPr>
    <w:rPr>
      <w:b/>
      <w:bCs/>
      <w:szCs w:val="24"/>
    </w:rPr>
  </w:style>
  <w:style w:type="character" w:customStyle="1" w:styleId="afd">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rsid w:val="00CA05AA"/>
    <w:rPr>
      <w:sz w:val="28"/>
      <w:lang w:val="ru-RU" w:eastAsia="ru-RU" w:bidi="ar-SA"/>
    </w:rPr>
  </w:style>
  <w:style w:type="paragraph" w:styleId="afb">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
    <w:next w:val="a"/>
    <w:link w:val="23"/>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8F13A6"/>
    <w:rPr>
      <w:rFonts w:ascii="Arial" w:hAnsi="Arial" w:cs="Arial"/>
      <w:b/>
      <w:bCs/>
      <w:i/>
      <w:iCs/>
      <w:sz w:val="28"/>
      <w:szCs w:val="28"/>
    </w:rPr>
  </w:style>
  <w:style w:type="paragraph" w:customStyle="1" w:styleId="afe">
    <w:name w:val="Знак Знак Знак Знак Знак Знак"/>
    <w:basedOn w:val="a"/>
    <w:rsid w:val="008F13A6"/>
    <w:pPr>
      <w:overflowPunct/>
      <w:autoSpaceDE/>
      <w:autoSpaceDN/>
      <w:adjustRightInd/>
      <w:spacing w:after="160" w:line="240" w:lineRule="exact"/>
    </w:pPr>
    <w:rPr>
      <w:rFonts w:ascii="Verdana" w:hAnsi="Verdana" w:cs="Verdana"/>
      <w:sz w:val="20"/>
      <w:lang w:val="en-US" w:eastAsia="en-US"/>
    </w:rPr>
  </w:style>
  <w:style w:type="paragraph" w:customStyle="1" w:styleId="aff">
    <w:name w:val="Знак Знак"/>
    <w:basedOn w:val="a"/>
    <w:rsid w:val="008F13A6"/>
    <w:pPr>
      <w:overflowPunct/>
      <w:autoSpaceDE/>
      <w:autoSpaceDN/>
      <w:adjustRightInd/>
      <w:spacing w:after="160" w:line="240" w:lineRule="exact"/>
    </w:pPr>
    <w:rPr>
      <w:rFonts w:ascii="Verdana" w:hAnsi="Verdana" w:cs="Verdana"/>
      <w:sz w:val="20"/>
      <w:lang w:val="en-US" w:eastAsia="en-US"/>
    </w:rPr>
  </w:style>
  <w:style w:type="character" w:customStyle="1" w:styleId="aff0">
    <w:name w:val="Название Знак Знак Знак Знак Знак Знак Знак Знак Знак Знак Знак Знак Знак Знак Знак Знак Знак"/>
    <w:rsid w:val="008F13A6"/>
    <w:rPr>
      <w:b/>
      <w:bCs/>
      <w:color w:val="000000"/>
      <w:sz w:val="28"/>
      <w:szCs w:val="24"/>
      <w:lang w:val="ru-RU" w:eastAsia="ru-RU" w:bidi="ar-SA"/>
    </w:rPr>
  </w:style>
  <w:style w:type="paragraph" w:styleId="24">
    <w:name w:val="Body Text 2"/>
    <w:basedOn w:val="a"/>
    <w:link w:val="25"/>
    <w:rsid w:val="008F13A6"/>
    <w:pPr>
      <w:overflowPunct/>
      <w:autoSpaceDE/>
      <w:autoSpaceDN/>
      <w:adjustRightInd/>
      <w:spacing w:after="120" w:line="480" w:lineRule="auto"/>
    </w:pPr>
    <w:rPr>
      <w:sz w:val="20"/>
    </w:rPr>
  </w:style>
  <w:style w:type="character" w:customStyle="1" w:styleId="25">
    <w:name w:val="Основной текст 2 Знак"/>
    <w:basedOn w:val="a0"/>
    <w:link w:val="24"/>
    <w:rsid w:val="008F13A6"/>
  </w:style>
  <w:style w:type="paragraph" w:customStyle="1" w:styleId="ConsNormal">
    <w:name w:val="ConsNormal"/>
    <w:rsid w:val="008F13A6"/>
    <w:pPr>
      <w:widowControl w:val="0"/>
      <w:autoSpaceDE w:val="0"/>
      <w:autoSpaceDN w:val="0"/>
      <w:adjustRightInd w:val="0"/>
      <w:ind w:right="19772" w:firstLine="720"/>
    </w:pPr>
    <w:rPr>
      <w:rFonts w:ascii="Arial" w:hAnsi="Arial" w:cs="Arial"/>
    </w:rPr>
  </w:style>
  <w:style w:type="paragraph" w:customStyle="1" w:styleId="ConsNonformat">
    <w:name w:val="ConsNonformat"/>
    <w:rsid w:val="008F13A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F13A6"/>
    <w:pPr>
      <w:widowControl w:val="0"/>
      <w:autoSpaceDE w:val="0"/>
      <w:autoSpaceDN w:val="0"/>
      <w:adjustRightInd w:val="0"/>
    </w:pPr>
    <w:rPr>
      <w:rFonts w:ascii="Courier New" w:hAnsi="Courier New" w:cs="Courier New"/>
    </w:rPr>
  </w:style>
  <w:style w:type="paragraph" w:customStyle="1" w:styleId="26">
    <w:name w:val="Абзац списка2"/>
    <w:basedOn w:val="a"/>
    <w:uiPriority w:val="99"/>
    <w:qFormat/>
    <w:rsid w:val="008F13A6"/>
    <w:pPr>
      <w:overflowPunct/>
      <w:autoSpaceDE/>
      <w:autoSpaceDN/>
      <w:adjustRightInd/>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A523C-6F2A-4036-B98E-96892769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43</cp:revision>
  <cp:lastPrinted>2025-04-11T07:46:00Z</cp:lastPrinted>
  <dcterms:created xsi:type="dcterms:W3CDTF">2025-03-21T09:01:00Z</dcterms:created>
  <dcterms:modified xsi:type="dcterms:W3CDTF">2025-04-15T06:07:00Z</dcterms:modified>
</cp:coreProperties>
</file>