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F474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85739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0013E" w:rsidP="007C2694">
      <w:pPr>
        <w:jc w:val="both"/>
        <w:rPr>
          <w:sz w:val="28"/>
        </w:rPr>
      </w:pPr>
      <w:r>
        <w:rPr>
          <w:sz w:val="28"/>
        </w:rPr>
        <w:t>02.02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337CEB">
        <w:rPr>
          <w:sz w:val="28"/>
        </w:rPr>
        <w:t>54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0B572B" w:rsidRDefault="000B572B" w:rsidP="0030340A">
      <w:pPr>
        <w:ind w:right="4536"/>
        <w:contextualSpacing/>
        <w:jc w:val="both"/>
        <w:rPr>
          <w:sz w:val="28"/>
          <w:szCs w:val="28"/>
        </w:rPr>
      </w:pPr>
    </w:p>
    <w:p w:rsidR="00337CEB" w:rsidRDefault="00337CEB" w:rsidP="0030340A">
      <w:pPr>
        <w:ind w:right="4536"/>
        <w:contextualSpacing/>
        <w:jc w:val="both"/>
        <w:rPr>
          <w:sz w:val="28"/>
          <w:szCs w:val="28"/>
        </w:rPr>
      </w:pPr>
    </w:p>
    <w:p w:rsidR="00337CEB" w:rsidRPr="00337CEB" w:rsidRDefault="00337CEB" w:rsidP="00337CEB">
      <w:pPr>
        <w:ind w:right="4536"/>
        <w:contextualSpacing/>
        <w:jc w:val="both"/>
        <w:rPr>
          <w:sz w:val="28"/>
        </w:rPr>
      </w:pPr>
      <w:r w:rsidRPr="00337CEB">
        <w:rPr>
          <w:sz w:val="28"/>
        </w:rPr>
        <w:t>Об утверждении состава и порядка деятельности</w:t>
      </w:r>
      <w:r>
        <w:rPr>
          <w:sz w:val="28"/>
        </w:rPr>
        <w:t xml:space="preserve"> </w:t>
      </w:r>
      <w:r w:rsidRPr="00337CEB">
        <w:rPr>
          <w:sz w:val="28"/>
        </w:rPr>
        <w:t>комиссии по подготовке проекта правил землепользования</w:t>
      </w:r>
      <w:r>
        <w:rPr>
          <w:sz w:val="28"/>
        </w:rPr>
        <w:t xml:space="preserve"> </w:t>
      </w:r>
      <w:r w:rsidRPr="00337CEB">
        <w:rPr>
          <w:sz w:val="28"/>
        </w:rPr>
        <w:t>и застройки Дзержинского сельсовета</w:t>
      </w:r>
    </w:p>
    <w:p w:rsidR="00337CEB" w:rsidRDefault="00337CEB" w:rsidP="00337CEB">
      <w:pPr>
        <w:contextualSpacing/>
        <w:jc w:val="both"/>
        <w:rPr>
          <w:sz w:val="28"/>
        </w:rPr>
      </w:pPr>
    </w:p>
    <w:p w:rsidR="00337CEB" w:rsidRPr="00337CEB" w:rsidRDefault="00337CEB" w:rsidP="00337CEB">
      <w:pPr>
        <w:contextualSpacing/>
        <w:jc w:val="both"/>
        <w:rPr>
          <w:sz w:val="28"/>
        </w:rPr>
      </w:pPr>
    </w:p>
    <w:p w:rsid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t>В соответствии со ст.31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Законом Красноярского края от 06.12.2005 N 16-4166 «О требованиях к составу и порядку деятельности комиссии по подготовке проекта правил землепользования и застройки», учитывая распоряжение Дзержинского районного Совета депутатов от 02.02.2021 № 3-Р «О включении в состав комиссии по подготовке проекта правил землепользования и застройки Дзержинского сельсовета  представителей Дзержинского районного Совета депутатов», предложениями по включению в состав указанной комиссии представителей администрации Дзержинского района, населения и заинтересованных физических и юридических лиц, являющихся правообладателями земельных участков и объектов капитального строительства, руководствуясь ст. 19 Устава Дзержинского района,</w:t>
      </w:r>
      <w:r>
        <w:rPr>
          <w:sz w:val="28"/>
        </w:rPr>
        <w:t xml:space="preserve"> </w:t>
      </w:r>
      <w:r w:rsidRPr="00337CEB">
        <w:rPr>
          <w:sz w:val="28"/>
        </w:rPr>
        <w:t>ПОСТАНОВЛЯЮ:</w:t>
      </w:r>
    </w:p>
    <w:p w:rsidR="00337CEB" w:rsidRDefault="00337CEB" w:rsidP="00337CEB">
      <w:pPr>
        <w:ind w:firstLine="708"/>
        <w:contextualSpacing/>
        <w:jc w:val="both"/>
        <w:rPr>
          <w:sz w:val="28"/>
        </w:rPr>
      </w:pPr>
    </w:p>
    <w:p w:rsidR="00337CEB" w:rsidRDefault="00337CEB" w:rsidP="00337CEB">
      <w:pPr>
        <w:ind w:firstLine="708"/>
        <w:contextualSpacing/>
        <w:jc w:val="both"/>
        <w:rPr>
          <w:sz w:val="28"/>
        </w:rPr>
      </w:pPr>
    </w:p>
    <w:p w:rsid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t>1. Утвердить состав комиссии по подготовке проекта правил землепользования и застройки Дзержинского сельсовета согласно приложению №1к настоящему постановлению.</w:t>
      </w:r>
    </w:p>
    <w:p w:rsid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t>2. Утвердить порядок деятельности комиссии по подготовке проекта правил землепользования и застройки Дзержинского сельсовета согласно приложению №2 к настоящему постановлению.</w:t>
      </w:r>
    </w:p>
    <w:p w:rsid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lastRenderedPageBreak/>
        <w:t>3.</w:t>
      </w:r>
      <w:r>
        <w:rPr>
          <w:sz w:val="28"/>
        </w:rPr>
        <w:t xml:space="preserve"> </w:t>
      </w:r>
      <w:r w:rsidRPr="00337CEB">
        <w:rPr>
          <w:sz w:val="28"/>
        </w:rPr>
        <w:t>Опубликовать настоящее постановление на официальном сайте администрации Дзержинского района в сети Интернет.</w:t>
      </w:r>
    </w:p>
    <w:p w:rsid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t>4. Контроль за выполнением настоящего постановления возложить на первого заместителя Главы района С.Н.Сухарева.</w:t>
      </w:r>
    </w:p>
    <w:p w:rsidR="00337CEB" w:rsidRPr="00337CEB" w:rsidRDefault="00337CEB" w:rsidP="00337CEB">
      <w:pPr>
        <w:ind w:firstLine="708"/>
        <w:contextualSpacing/>
        <w:jc w:val="both"/>
        <w:rPr>
          <w:sz w:val="28"/>
        </w:rPr>
      </w:pPr>
      <w:r w:rsidRPr="00337CEB">
        <w:rPr>
          <w:sz w:val="28"/>
        </w:rPr>
        <w:t>5.</w:t>
      </w:r>
      <w:r>
        <w:rPr>
          <w:sz w:val="28"/>
        </w:rPr>
        <w:t xml:space="preserve"> </w:t>
      </w:r>
      <w:r w:rsidRPr="00337CEB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</w:t>
      </w:r>
      <w:r w:rsidRPr="00337CEB">
        <w:rPr>
          <w:sz w:val="28"/>
        </w:rPr>
        <w:t xml:space="preserve"> официального опубликования.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610E3E" w:rsidRDefault="00FE5C6D" w:rsidP="00337CE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337CEB" w:rsidRDefault="00337CEB" w:rsidP="00337CEB">
      <w:pPr>
        <w:contextualSpacing/>
        <w:jc w:val="both"/>
        <w:rPr>
          <w:sz w:val="28"/>
          <w:szCs w:val="28"/>
        </w:rPr>
      </w:pPr>
    </w:p>
    <w:p w:rsidR="00337CEB" w:rsidRDefault="00337CEB" w:rsidP="00337CEB">
      <w:pPr>
        <w:contextualSpacing/>
        <w:jc w:val="both"/>
        <w:rPr>
          <w:sz w:val="28"/>
          <w:szCs w:val="28"/>
        </w:rPr>
      </w:pPr>
    </w:p>
    <w:p w:rsidR="00337CEB" w:rsidRDefault="00337CEB" w:rsidP="00337CEB">
      <w:pPr>
        <w:contextualSpacing/>
        <w:jc w:val="both"/>
        <w:rPr>
          <w:sz w:val="28"/>
          <w:szCs w:val="28"/>
        </w:rPr>
        <w:sectPr w:rsidR="00337CEB" w:rsidSect="00337CE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337CEB" w:rsidRP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t>от 02.02.2021 № 54-п</w:t>
      </w:r>
    </w:p>
    <w:p w:rsidR="00337CEB" w:rsidRDefault="00337CEB" w:rsidP="00337CEB">
      <w:pPr>
        <w:contextualSpacing/>
        <w:jc w:val="both"/>
        <w:rPr>
          <w:sz w:val="28"/>
          <w:szCs w:val="28"/>
        </w:rPr>
      </w:pPr>
    </w:p>
    <w:p w:rsidR="00337CEB" w:rsidRPr="00BC6A18" w:rsidRDefault="00337CEB" w:rsidP="00337C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6A18">
        <w:rPr>
          <w:rFonts w:ascii="Times New Roman" w:hAnsi="Times New Roman" w:cs="Times New Roman"/>
          <w:sz w:val="28"/>
          <w:szCs w:val="28"/>
        </w:rPr>
        <w:t>остав комиссии</w:t>
      </w:r>
    </w:p>
    <w:p w:rsidR="00337CEB" w:rsidRPr="00BC6A18" w:rsidRDefault="00337CEB" w:rsidP="00337C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6A18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</w:t>
      </w:r>
    </w:p>
    <w:p w:rsidR="00337CEB" w:rsidRPr="007C7304" w:rsidRDefault="00337CEB" w:rsidP="00337CE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6A18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</w:p>
    <w:p w:rsidR="00337CEB" w:rsidRDefault="00337CEB" w:rsidP="00337CE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CEB" w:rsidRPr="001462D2" w:rsidRDefault="00337CEB" w:rsidP="00337CE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A1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>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62D2">
        <w:rPr>
          <w:rFonts w:ascii="Times New Roman" w:hAnsi="Times New Roman" w:cs="Times New Roman"/>
          <w:b w:val="0"/>
          <w:sz w:val="28"/>
          <w:szCs w:val="28"/>
        </w:rPr>
        <w:t>по подготовке проекта правил землепользования</w:t>
      </w:r>
    </w:p>
    <w:p w:rsidR="00337CEB" w:rsidRPr="00BC6A1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D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застройки Дзержинского</w:t>
      </w:r>
      <w:r w:rsidRPr="001462D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7CEB" w:rsidRPr="00BC6A1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1D">
        <w:rPr>
          <w:rFonts w:ascii="Times New Roman" w:hAnsi="Times New Roman" w:cs="Times New Roman"/>
          <w:b w:val="0"/>
          <w:sz w:val="28"/>
          <w:szCs w:val="28"/>
        </w:rPr>
        <w:t>Сухарев Сергей Николаевич - первый заместитель Главы района;</w:t>
      </w:r>
    </w:p>
    <w:p w:rsidR="00337CEB" w:rsidRPr="00BC6A18" w:rsidRDefault="00337CEB" w:rsidP="00337CE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>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62D2">
        <w:rPr>
          <w:rFonts w:ascii="Times New Roman" w:hAnsi="Times New Roman" w:cs="Times New Roman"/>
          <w:b w:val="0"/>
          <w:sz w:val="28"/>
          <w:szCs w:val="28"/>
        </w:rPr>
        <w:t>по подготовке проекта правил землепользования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застройки Дзержинского</w:t>
      </w:r>
      <w:r w:rsidRPr="001462D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7CEB" w:rsidRPr="00BC6A1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Баскакова Елена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Викентьевна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специалист-главный архитектор отдела архитектуры, строительства, ЖКХ, транспорта, связи, ГО и ЧС администрации Дзержинского района</w:t>
      </w:r>
      <w:r w:rsidRPr="00BC6A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7CEB" w:rsidRPr="00B11F1D" w:rsidRDefault="00337CEB" w:rsidP="00337CE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1D">
        <w:rPr>
          <w:rFonts w:ascii="Times New Roman" w:hAnsi="Times New Roman" w:cs="Times New Roman"/>
          <w:b w:val="0"/>
          <w:sz w:val="28"/>
          <w:szCs w:val="28"/>
        </w:rPr>
        <w:t>Члены комиссии по подготовке проекта правил землепользования и застройки Дзержинского сельсовета:</w:t>
      </w:r>
    </w:p>
    <w:p w:rsidR="00337CEB" w:rsidRPr="00B11F1D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1D">
        <w:rPr>
          <w:rFonts w:ascii="Times New Roman" w:hAnsi="Times New Roman" w:cs="Times New Roman"/>
          <w:b w:val="0"/>
          <w:sz w:val="28"/>
          <w:szCs w:val="28"/>
        </w:rPr>
        <w:t>Музикявичене Марина Николаевна – начальник отдела муниципального имущества и земельных отношений администрации Дзержинского района;</w:t>
      </w:r>
    </w:p>
    <w:p w:rsidR="00337CEB" w:rsidRPr="00D33CF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3CF8">
        <w:rPr>
          <w:rFonts w:ascii="Times New Roman" w:hAnsi="Times New Roman" w:cs="Times New Roman"/>
          <w:b w:val="0"/>
          <w:sz w:val="28"/>
          <w:szCs w:val="28"/>
        </w:rPr>
        <w:t>Жинжиков</w:t>
      </w:r>
      <w:proofErr w:type="spellEnd"/>
      <w:r w:rsidRPr="00D33CF8">
        <w:rPr>
          <w:rFonts w:ascii="Times New Roman" w:hAnsi="Times New Roman" w:cs="Times New Roman"/>
          <w:b w:val="0"/>
          <w:sz w:val="28"/>
          <w:szCs w:val="28"/>
        </w:rPr>
        <w:t xml:space="preserve"> Александр Сергеевич- депутат Дзержинского районного Совета депутатов;</w:t>
      </w:r>
    </w:p>
    <w:p w:rsidR="00337CEB" w:rsidRPr="00D33CF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CF8">
        <w:rPr>
          <w:rFonts w:ascii="Times New Roman" w:hAnsi="Times New Roman" w:cs="Times New Roman"/>
          <w:b w:val="0"/>
          <w:sz w:val="28"/>
          <w:szCs w:val="28"/>
        </w:rPr>
        <w:t>Аверьянов Олег Михайлович - депутат Дзержинского районного Совета депутатов;</w:t>
      </w:r>
    </w:p>
    <w:p w:rsidR="00337CEB" w:rsidRPr="00D33CF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CF8">
        <w:rPr>
          <w:rFonts w:ascii="Times New Roman" w:hAnsi="Times New Roman" w:cs="Times New Roman"/>
          <w:b w:val="0"/>
          <w:sz w:val="28"/>
          <w:szCs w:val="28"/>
        </w:rPr>
        <w:t>Мерзляков Юрий Максимович - депутат Дзержинского районного Совета депутатов;</w:t>
      </w:r>
    </w:p>
    <w:p w:rsidR="00337CEB" w:rsidRPr="00B11F1D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1D">
        <w:rPr>
          <w:rFonts w:ascii="Times New Roman" w:hAnsi="Times New Roman" w:cs="Times New Roman"/>
          <w:b w:val="0"/>
          <w:sz w:val="28"/>
          <w:szCs w:val="28"/>
        </w:rPr>
        <w:t>Костюнин Александр Борисович - представитель заинтересованного юридического лица, являющегося правообладателем земельного участка и объекта капитального строительства;</w:t>
      </w:r>
    </w:p>
    <w:p w:rsidR="00337CEB" w:rsidRPr="00B11F1D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Кривошее</w:t>
      </w:r>
      <w:r w:rsidRPr="00B11F1D">
        <w:rPr>
          <w:rFonts w:ascii="Times New Roman" w:hAnsi="Times New Roman" w:cs="Times New Roman"/>
          <w:b w:val="0"/>
          <w:sz w:val="28"/>
          <w:szCs w:val="28"/>
        </w:rPr>
        <w:t>ва Юлия Александровна - представи</w:t>
      </w:r>
      <w:r>
        <w:rPr>
          <w:rFonts w:ascii="Times New Roman" w:hAnsi="Times New Roman" w:cs="Times New Roman"/>
          <w:b w:val="0"/>
          <w:sz w:val="28"/>
          <w:szCs w:val="28"/>
        </w:rPr>
        <w:t>тель заинтересованного физического</w:t>
      </w:r>
      <w:r w:rsidRPr="00B11F1D">
        <w:rPr>
          <w:rFonts w:ascii="Times New Roman" w:hAnsi="Times New Roman" w:cs="Times New Roman"/>
          <w:b w:val="0"/>
          <w:sz w:val="28"/>
          <w:szCs w:val="28"/>
        </w:rPr>
        <w:t xml:space="preserve"> лица, являющегося правообладателем земельного участка и объекта капитального строительства;</w:t>
      </w:r>
    </w:p>
    <w:p w:rsidR="00337CEB" w:rsidRPr="00B11F1D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11F1D">
        <w:rPr>
          <w:rFonts w:ascii="Times New Roman" w:hAnsi="Times New Roman" w:cs="Times New Roman"/>
          <w:b w:val="0"/>
          <w:sz w:val="28"/>
          <w:szCs w:val="28"/>
        </w:rPr>
        <w:t>Хадорич</w:t>
      </w:r>
      <w:proofErr w:type="spellEnd"/>
      <w:r w:rsidRPr="00B11F1D">
        <w:rPr>
          <w:rFonts w:ascii="Times New Roman" w:hAnsi="Times New Roman" w:cs="Times New Roman"/>
          <w:b w:val="0"/>
          <w:sz w:val="28"/>
          <w:szCs w:val="28"/>
        </w:rPr>
        <w:t xml:space="preserve"> Александр Борисович - представитель заинтересованного юридического лица, являющегося правообладателем земельного участка и объекта капитального строительства;</w:t>
      </w:r>
    </w:p>
    <w:p w:rsidR="00337CEB" w:rsidRPr="003F65E9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3CF8">
        <w:rPr>
          <w:rFonts w:ascii="Times New Roman" w:hAnsi="Times New Roman" w:cs="Times New Roman"/>
          <w:b w:val="0"/>
          <w:sz w:val="28"/>
          <w:szCs w:val="28"/>
        </w:rPr>
        <w:t>Зюнькина</w:t>
      </w:r>
      <w:proofErr w:type="spellEnd"/>
      <w:r w:rsidRPr="00D33CF8">
        <w:rPr>
          <w:rFonts w:ascii="Times New Roman" w:hAnsi="Times New Roman" w:cs="Times New Roman"/>
          <w:b w:val="0"/>
          <w:sz w:val="28"/>
          <w:szCs w:val="28"/>
        </w:rPr>
        <w:t xml:space="preserve"> Татьяна Иосифовна </w:t>
      </w:r>
      <w:r w:rsidRPr="003F65E9">
        <w:rPr>
          <w:rFonts w:ascii="Times New Roman" w:hAnsi="Times New Roman" w:cs="Times New Roman"/>
          <w:b w:val="0"/>
          <w:sz w:val="28"/>
          <w:szCs w:val="28"/>
        </w:rPr>
        <w:t>- представитель населения, председатель Дзержинской местной (районной) общероссийской общественной организации «Всероссийское общество инвалидов»"(ВОИ</w:t>
      </w:r>
      <w:proofErr w:type="gramStart"/>
      <w:r w:rsidRPr="003F65E9">
        <w:rPr>
          <w:rFonts w:ascii="Times New Roman" w:hAnsi="Times New Roman" w:cs="Times New Roman"/>
          <w:b w:val="0"/>
          <w:sz w:val="28"/>
          <w:szCs w:val="28"/>
        </w:rPr>
        <w:t>) ;</w:t>
      </w:r>
      <w:proofErr w:type="gramEnd"/>
    </w:p>
    <w:p w:rsidR="00337CEB" w:rsidRPr="00D33CF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E9">
        <w:rPr>
          <w:rFonts w:ascii="Times New Roman" w:hAnsi="Times New Roman" w:cs="Times New Roman"/>
          <w:b w:val="0"/>
          <w:sz w:val="28"/>
          <w:szCs w:val="28"/>
        </w:rPr>
        <w:t>Кригер Роман Владимирович - представитель</w:t>
      </w:r>
      <w:r w:rsidRPr="00B11F1D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 w:rsidRPr="00D33CF8">
        <w:rPr>
          <w:rFonts w:ascii="Times New Roman" w:hAnsi="Times New Roman" w:cs="Times New Roman"/>
          <w:b w:val="0"/>
          <w:sz w:val="28"/>
          <w:szCs w:val="28"/>
        </w:rPr>
        <w:t xml:space="preserve">, кадастровый инженер ООО </w:t>
      </w:r>
      <w:proofErr w:type="gramStart"/>
      <w:r w:rsidRPr="00D33CF8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proofErr w:type="spellStart"/>
      <w:r w:rsidRPr="00D33CF8">
        <w:rPr>
          <w:rFonts w:ascii="Times New Roman" w:hAnsi="Times New Roman" w:cs="Times New Roman"/>
          <w:b w:val="0"/>
          <w:sz w:val="28"/>
          <w:szCs w:val="28"/>
        </w:rPr>
        <w:t>Геосистема</w:t>
      </w:r>
      <w:proofErr w:type="spellEnd"/>
      <w:proofErr w:type="gramEnd"/>
      <w:r w:rsidRPr="00D33CF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37CEB" w:rsidRPr="00BC6A18" w:rsidRDefault="00337CEB" w:rsidP="00337CE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F1D">
        <w:rPr>
          <w:rFonts w:ascii="Times New Roman" w:hAnsi="Times New Roman" w:cs="Times New Roman"/>
          <w:b w:val="0"/>
          <w:sz w:val="28"/>
          <w:szCs w:val="28"/>
        </w:rPr>
        <w:t>Владимирова Ольга Николаевна - представитель населения</w:t>
      </w:r>
      <w:r w:rsidRPr="00EA6C95">
        <w:t xml:space="preserve"> </w:t>
      </w:r>
      <w:r w:rsidRPr="00EA6C95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proofErr w:type="gramStart"/>
      <w:r w:rsidRPr="00EA6C95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C95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EA6C95">
        <w:rPr>
          <w:rFonts w:ascii="Times New Roman" w:hAnsi="Times New Roman" w:cs="Times New Roman"/>
          <w:b w:val="0"/>
          <w:sz w:val="28"/>
          <w:szCs w:val="28"/>
        </w:rPr>
        <w:t xml:space="preserve"> имущественным и земельным отношениям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C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Дзержинского сельсовета                                              </w:t>
      </w:r>
    </w:p>
    <w:p w:rsidR="00337CEB" w:rsidRDefault="00337CEB" w:rsidP="00337CEB">
      <w:pPr>
        <w:contextualSpacing/>
        <w:jc w:val="both"/>
        <w:rPr>
          <w:sz w:val="28"/>
          <w:szCs w:val="28"/>
        </w:rPr>
        <w:sectPr w:rsidR="00337CEB" w:rsidSect="00337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337CEB" w:rsidRPr="00337CEB" w:rsidRDefault="00337CEB" w:rsidP="00337CEB">
      <w:pPr>
        <w:contextualSpacing/>
        <w:jc w:val="right"/>
        <w:rPr>
          <w:szCs w:val="28"/>
        </w:rPr>
      </w:pPr>
      <w:r>
        <w:rPr>
          <w:szCs w:val="28"/>
        </w:rPr>
        <w:t>от 02.02.2021 № 54-п</w:t>
      </w:r>
    </w:p>
    <w:p w:rsidR="00337CEB" w:rsidRDefault="00337CEB" w:rsidP="00337CEB">
      <w:pPr>
        <w:contextualSpacing/>
        <w:jc w:val="both"/>
        <w:rPr>
          <w:sz w:val="28"/>
          <w:szCs w:val="28"/>
        </w:rPr>
      </w:pPr>
    </w:p>
    <w:p w:rsidR="00337CEB" w:rsidRDefault="00337CEB" w:rsidP="00337CEB">
      <w:pPr>
        <w:contextualSpacing/>
        <w:jc w:val="both"/>
        <w:rPr>
          <w:sz w:val="28"/>
          <w:szCs w:val="28"/>
        </w:rPr>
      </w:pPr>
    </w:p>
    <w:p w:rsidR="00337CEB" w:rsidRPr="00337CEB" w:rsidRDefault="00337CEB" w:rsidP="00337C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Порядок</w:t>
      </w:r>
    </w:p>
    <w:p w:rsidR="00337CEB" w:rsidRPr="00337CEB" w:rsidRDefault="00337CEB" w:rsidP="00337C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деятельности комиссии по подготовке проекта правил</w:t>
      </w:r>
    </w:p>
    <w:p w:rsidR="00337CEB" w:rsidRPr="00337CEB" w:rsidRDefault="00337CEB" w:rsidP="00337C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землепользования и застройки Дзержинского сельсовета</w:t>
      </w:r>
    </w:p>
    <w:p w:rsidR="00337CEB" w:rsidRPr="00337CEB" w:rsidRDefault="00337CEB" w:rsidP="00337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1. Комиссия</w:t>
      </w:r>
      <w:r w:rsidRPr="00337CEB">
        <w:rPr>
          <w:sz w:val="24"/>
          <w:szCs w:val="24"/>
        </w:rPr>
        <w:t xml:space="preserve"> </w:t>
      </w:r>
      <w:r w:rsidRPr="00337CEB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Дзержинского сельсовета (далее - </w:t>
      </w:r>
      <w:r w:rsidRPr="0033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Комиссия)  осуществляет свою деятельность в соответствии с Градостроительным </w:t>
      </w:r>
      <w:hyperlink r:id="rId12" w:history="1">
        <w:r w:rsidRPr="00337CEB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3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3" w:history="1">
        <w:r w:rsidRPr="00337CEB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3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CEB">
        <w:rPr>
          <w:rFonts w:ascii="Times New Roman" w:hAnsi="Times New Roman" w:cs="Times New Roman"/>
          <w:sz w:val="24"/>
          <w:szCs w:val="24"/>
        </w:rPr>
        <w:t>Красноярского края от 06.12.2005 N 16-4166 «О требованиях к составу и порядку деятельности комиссии по подготовке проекта правил землепользования и застройки», федеральными законами и иными нормативными правовыми актами Российской Федерации, законами и иными правовыми актами Красноярского края, муниципальными правовыми актами Дзержинского района.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 Основные функции Комиссии: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2.1. Разработка проекта Правил землепользования и застройки Дзержинского сельсовета.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о необходимости внесения изменений в Правила землепользования и застройки Дзержинского сельсовета.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2.3. Разработка проекта о внесении изменений в Правила землепользования и застройки Дзержинского сельсовета.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2.4. Проведение публичных слушаний: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по проекту Правил землепользования и застройки Дзержинского сельсовета;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по проекту о внесении изменений в Правила землепользования и застройки Дзержинского сельсовета;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2.5. Направление извещений о проведении публичных слушаний в случаях, предусмотренных законодательством.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2.6. Рассмотрение проектов решений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2.7.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3. Комиссия имеет право: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запрашивать и получать материалы, необходимые для выполнения возложенных функций;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создавать рабочую группу из числа членов комиссии;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давать заключения и рекомендации по рассматриваемым вопросам.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4. Порядок деятельности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4.1. Комиссия осуществляет свою деятельность по адресу: с. Дзержинское, ул. Ленина, 15.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5. Комиссия является постоянно действующим коллегиальным органом.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lastRenderedPageBreak/>
        <w:t>6. Состав Комиссии и порядок ее деятельности утверждаются постановлением администрации Дзержинского района.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7. Комиссия состоит из председателя, заместителя председателя и членов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8. Председатель Комиссии осуществляет следующие функции: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руководит деятельностью Комиссии, определяет повестку заседаний, место, дату и время проведения заседаний Комиссии;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назначает секретаря Комиссии из числа членов Комиссии для ведения протоколов заседаний Комиссии в бумажном виде;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подписывает документы Комиссии;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- направляет Главе Дзержинского района информацию, рекомендации, заключения и решения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9. В случае отсутствия председателя Комиссии, его полномочия осуществляет заместитель председателя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в форме заседаний, заседания Комиссии созываются ее председателем по мере необходимости.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11. Члены Комиссии уведомляются о месте, дате и времени проведения заседаний Комиссии телефонограммой, подписанной председателем Комиссии или заместителем председателя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12. Заседания Комиссии считаются правомочными, если на них присутствует не менее двух третей ее состава.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13. Решения принимаются путем открытого голосования.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14. Решение Комиссии считается принятым, если за него проголосовало более половины от числа членов Комиссии, присутствующих на заседании. При равенстве голосов, голос председателя Комиссии является решающим.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15. В случае несогласия с решением, принятым Комиссией, член Комиссии вправе изложить отдельное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16. На каждом заседании Комиссии ведется протокол.</w:t>
      </w:r>
    </w:p>
    <w:p w:rsidR="00337CEB" w:rsidRPr="00337CEB" w:rsidRDefault="00337CEB" w:rsidP="00337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CEB">
        <w:rPr>
          <w:rFonts w:ascii="Times New Roman" w:hAnsi="Times New Roman" w:cs="Times New Roman"/>
          <w:sz w:val="24"/>
          <w:szCs w:val="24"/>
        </w:rPr>
        <w:t>17. Организационно-техническое обеспечение деятельности Комиссии осуществляет администрация Дзержинского района.</w:t>
      </w:r>
    </w:p>
    <w:p w:rsidR="00337CEB" w:rsidRPr="00337CEB" w:rsidRDefault="00337CEB" w:rsidP="00337CEB">
      <w:pPr>
        <w:contextualSpacing/>
        <w:jc w:val="both"/>
        <w:rPr>
          <w:szCs w:val="24"/>
        </w:rPr>
      </w:pPr>
    </w:p>
    <w:sectPr w:rsidR="00337CEB" w:rsidRPr="00337CEB" w:rsidSect="0033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46" w:rsidRDefault="007F4746">
      <w:r>
        <w:separator/>
      </w:r>
    </w:p>
  </w:endnote>
  <w:endnote w:type="continuationSeparator" w:id="0">
    <w:p w:rsidR="007F4746" w:rsidRDefault="007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46" w:rsidRDefault="007F4746">
      <w:r>
        <w:separator/>
      </w:r>
    </w:p>
  </w:footnote>
  <w:footnote w:type="continuationSeparator" w:id="0">
    <w:p w:rsidR="007F4746" w:rsidRDefault="007F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7F474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7F474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17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2"/>
  </w:num>
  <w:num w:numId="9">
    <w:abstractNumId w:val="16"/>
  </w:num>
  <w:num w:numId="10">
    <w:abstractNumId w:val="1"/>
  </w:num>
  <w:num w:numId="11">
    <w:abstractNumId w:val="25"/>
  </w:num>
  <w:num w:numId="12">
    <w:abstractNumId w:val="3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6"/>
  </w:num>
  <w:num w:numId="25">
    <w:abstractNumId w:val="23"/>
  </w:num>
  <w:num w:numId="26">
    <w:abstractNumId w:val="12"/>
  </w:num>
  <w:num w:numId="27">
    <w:abstractNumId w:val="24"/>
  </w:num>
  <w:num w:numId="28">
    <w:abstractNumId w:val="20"/>
  </w:num>
  <w:num w:numId="29">
    <w:abstractNumId w:val="5"/>
  </w:num>
  <w:num w:numId="30">
    <w:abstractNumId w:val="27"/>
  </w:num>
  <w:num w:numId="31">
    <w:abstractNumId w:val="18"/>
  </w:num>
  <w:num w:numId="32">
    <w:abstractNumId w:val="36"/>
  </w:num>
  <w:num w:numId="33">
    <w:abstractNumId w:val="26"/>
  </w:num>
  <w:num w:numId="34">
    <w:abstractNumId w:val="29"/>
  </w:num>
  <w:num w:numId="35">
    <w:abstractNumId w:val="10"/>
  </w:num>
  <w:num w:numId="36">
    <w:abstractNumId w:val="3"/>
  </w:num>
  <w:num w:numId="37">
    <w:abstractNumId w:val="14"/>
  </w:num>
  <w:num w:numId="38">
    <w:abstractNumId w:val="28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2054C"/>
    <w:rsid w:val="00131A4D"/>
    <w:rsid w:val="00134F43"/>
    <w:rsid w:val="0013735D"/>
    <w:rsid w:val="00151E6E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D3E4B9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AC3ECC70479BC2A45BF769CB694029B18573496535E7E7E0B2D7BC92CA1027FA9EF97E352DAFAC5F8BDFC8353D73B2XEl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C3ECC70479BC2A45BE964DD051F26B18B2A466B37E5B2BEED8CE1C5C31A70AFD1F822707BBCAC5C8BDCC829X3l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E974-F90C-4D34-82DA-B0602CA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69</cp:revision>
  <cp:lastPrinted>2021-02-03T03:52:00Z</cp:lastPrinted>
  <dcterms:created xsi:type="dcterms:W3CDTF">2018-01-10T03:54:00Z</dcterms:created>
  <dcterms:modified xsi:type="dcterms:W3CDTF">2021-02-03T04:37:00Z</dcterms:modified>
</cp:coreProperties>
</file>