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415AF1"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80347533"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B96C13">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b/>
          <w:szCs w:val="24"/>
        </w:rPr>
      </w:pPr>
    </w:p>
    <w:p w:rsidR="007B30DF" w:rsidRDefault="00583D62" w:rsidP="007C2694">
      <w:pPr>
        <w:jc w:val="both"/>
        <w:rPr>
          <w:sz w:val="28"/>
        </w:rPr>
      </w:pPr>
      <w:r>
        <w:rPr>
          <w:sz w:val="28"/>
        </w:rPr>
        <w:t>16</w:t>
      </w:r>
      <w:r w:rsidR="00E3598D">
        <w:rPr>
          <w:sz w:val="28"/>
        </w:rPr>
        <w:t>.04</w:t>
      </w:r>
      <w:r w:rsidR="00E404FF">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7B30DF">
        <w:rPr>
          <w:sz w:val="28"/>
        </w:rPr>
        <w:tab/>
      </w:r>
      <w:r w:rsidR="006131F8">
        <w:rPr>
          <w:sz w:val="28"/>
        </w:rPr>
        <w:tab/>
      </w:r>
      <w:r w:rsidR="00B416C7">
        <w:rPr>
          <w:sz w:val="28"/>
        </w:rPr>
        <w:tab/>
      </w:r>
      <w:r w:rsidR="00B416C7">
        <w:rPr>
          <w:sz w:val="28"/>
        </w:rPr>
        <w:tab/>
      </w:r>
      <w:r w:rsidR="007B30DF">
        <w:rPr>
          <w:sz w:val="28"/>
        </w:rPr>
        <w:t xml:space="preserve">№ </w:t>
      </w:r>
      <w:r w:rsidR="005E0980">
        <w:rPr>
          <w:sz w:val="28"/>
        </w:rPr>
        <w:t>280</w:t>
      </w:r>
      <w:r w:rsidR="00B416C7">
        <w:rPr>
          <w:sz w:val="28"/>
        </w:rPr>
        <w:t>-</w:t>
      </w:r>
      <w:r w:rsidR="006B5C84">
        <w:rPr>
          <w:sz w:val="28"/>
        </w:rPr>
        <w:t>п</w:t>
      </w:r>
    </w:p>
    <w:p w:rsidR="005E0980" w:rsidRDefault="005E0980" w:rsidP="006A4F91">
      <w:pPr>
        <w:contextualSpacing/>
        <w:jc w:val="both"/>
        <w:rPr>
          <w:sz w:val="28"/>
        </w:rPr>
      </w:pPr>
    </w:p>
    <w:p w:rsidR="005E0980" w:rsidRPr="00BA77AF" w:rsidRDefault="005E0980" w:rsidP="005E0980">
      <w:pPr>
        <w:ind w:right="4536"/>
        <w:contextualSpacing/>
        <w:jc w:val="both"/>
        <w:rPr>
          <w:sz w:val="28"/>
        </w:rPr>
      </w:pPr>
      <w:r w:rsidRPr="00BA77AF">
        <w:rPr>
          <w:sz w:val="28"/>
        </w:rPr>
        <w:t>О внесении изменений в постановление администрации Дзержинского района Красноярского края от 18.10.2013 года № 975-п «Об утверждении муниципальной программы «Создание условий для обеспечения доступным и комфортным жильём граждан Дзержинского района»</w:t>
      </w:r>
    </w:p>
    <w:p w:rsidR="005E0980" w:rsidRDefault="005E0980" w:rsidP="005E0980">
      <w:pPr>
        <w:ind w:firstLine="708"/>
        <w:contextualSpacing/>
        <w:jc w:val="both"/>
        <w:rPr>
          <w:sz w:val="28"/>
        </w:rPr>
      </w:pPr>
    </w:p>
    <w:p w:rsidR="005E0980" w:rsidRPr="00BA77AF" w:rsidRDefault="005E0980" w:rsidP="005E0980">
      <w:pPr>
        <w:ind w:firstLine="708"/>
        <w:contextualSpacing/>
        <w:jc w:val="both"/>
        <w:rPr>
          <w:sz w:val="28"/>
        </w:rPr>
      </w:pPr>
      <w:r w:rsidRPr="00BA77AF">
        <w:rPr>
          <w:sz w:val="28"/>
        </w:rPr>
        <w:t>В соответствии со статьей 179 Бюджетного кодекса РФ, постановлением администрации Дзержинского района от 30.08.2013 года № 791-п «Об утверждении Порядка принятия решений о разработке муниципальных программ Дзержинского района, их формировании и реализации», распоряжением администрации района от 25.07.2019 № 80-р, руководствуясь ст. 19 Устава района, ПОСТАНОВЛЯЮ:</w:t>
      </w:r>
    </w:p>
    <w:p w:rsidR="005E0980" w:rsidRPr="00BA77AF" w:rsidRDefault="005E0980" w:rsidP="005E0980">
      <w:pPr>
        <w:ind w:firstLine="708"/>
        <w:contextualSpacing/>
        <w:jc w:val="both"/>
        <w:rPr>
          <w:sz w:val="16"/>
          <w:szCs w:val="16"/>
        </w:rPr>
      </w:pPr>
    </w:p>
    <w:p w:rsidR="005E0980" w:rsidRPr="00BA77AF" w:rsidRDefault="005E0980" w:rsidP="005E0980">
      <w:pPr>
        <w:ind w:firstLine="708"/>
        <w:contextualSpacing/>
        <w:jc w:val="both"/>
        <w:rPr>
          <w:sz w:val="28"/>
        </w:rPr>
      </w:pPr>
      <w:r w:rsidRPr="00BA77AF">
        <w:rPr>
          <w:sz w:val="28"/>
        </w:rPr>
        <w:t>1. Внести в постановление Администрации Дзержинского района Красноярского от 18.10.2013 года № 975-п «Об утверждении муниципальной программы «Создание условий для обеспечения доступным и комфортным жильём граждан Дзержинского района» следующие изменения:</w:t>
      </w:r>
    </w:p>
    <w:p w:rsidR="005E0980" w:rsidRPr="00BA77AF" w:rsidRDefault="005E0980" w:rsidP="005E0980">
      <w:pPr>
        <w:ind w:firstLine="708"/>
        <w:contextualSpacing/>
        <w:jc w:val="both"/>
        <w:rPr>
          <w:sz w:val="28"/>
        </w:rPr>
      </w:pPr>
      <w:r w:rsidRPr="00BA77AF">
        <w:rPr>
          <w:sz w:val="28"/>
        </w:rPr>
        <w:t>1.1 Паспорт муниципальной программы «Создание условий для обеспечения доступным и комфортным жильём граждан» изложить в новой редакции согласно приложению, к настоящему постановлению.</w:t>
      </w:r>
    </w:p>
    <w:p w:rsidR="005E0980" w:rsidRPr="00BA77AF" w:rsidRDefault="005E0980" w:rsidP="005E0980">
      <w:pPr>
        <w:ind w:firstLine="708"/>
        <w:contextualSpacing/>
        <w:jc w:val="both"/>
        <w:rPr>
          <w:sz w:val="28"/>
        </w:rPr>
      </w:pPr>
      <w:r w:rsidRPr="00BA77AF">
        <w:rPr>
          <w:sz w:val="28"/>
        </w:rPr>
        <w:t>2. Опубликовать настоящее постановление на официальном сайте администрации Дзержинского района в сети Интернет, в районной газете «Дзержинец».</w:t>
      </w:r>
    </w:p>
    <w:p w:rsidR="005E0980" w:rsidRPr="00BA77AF" w:rsidRDefault="005E0980" w:rsidP="005E0980">
      <w:pPr>
        <w:ind w:firstLine="708"/>
        <w:contextualSpacing/>
        <w:jc w:val="both"/>
        <w:rPr>
          <w:sz w:val="28"/>
        </w:rPr>
      </w:pPr>
      <w:r w:rsidRPr="00BA77AF">
        <w:rPr>
          <w:sz w:val="28"/>
        </w:rPr>
        <w:t>3. Контроль, за исполнением постановления оставляю за собой.</w:t>
      </w:r>
    </w:p>
    <w:p w:rsidR="005E0980" w:rsidRPr="00BA77AF" w:rsidRDefault="005E0980" w:rsidP="005E0980">
      <w:pPr>
        <w:ind w:firstLine="708"/>
        <w:contextualSpacing/>
        <w:jc w:val="both"/>
        <w:rPr>
          <w:sz w:val="28"/>
        </w:rPr>
      </w:pPr>
      <w:r w:rsidRPr="00BA77AF">
        <w:rPr>
          <w:sz w:val="28"/>
        </w:rPr>
        <w:t xml:space="preserve">4. Постановление вступает в силу в день, следующий за днем его официального </w:t>
      </w:r>
      <w:r>
        <w:rPr>
          <w:sz w:val="28"/>
        </w:rPr>
        <w:t>опубликования</w:t>
      </w:r>
      <w:r w:rsidRPr="00BA77AF">
        <w:rPr>
          <w:sz w:val="28"/>
        </w:rPr>
        <w:t>.</w:t>
      </w:r>
    </w:p>
    <w:p w:rsidR="00583D62" w:rsidRDefault="00583D62" w:rsidP="006A4F91">
      <w:pPr>
        <w:contextualSpacing/>
        <w:jc w:val="both"/>
        <w:rPr>
          <w:sz w:val="28"/>
        </w:rPr>
      </w:pPr>
    </w:p>
    <w:p w:rsidR="00260018" w:rsidRDefault="00260018" w:rsidP="006A4F91">
      <w:pPr>
        <w:contextualSpacing/>
        <w:jc w:val="both"/>
        <w:rPr>
          <w:sz w:val="28"/>
        </w:rPr>
      </w:pPr>
    </w:p>
    <w:p w:rsidR="00DB548B" w:rsidRDefault="00576C50" w:rsidP="00D17F4B">
      <w:pPr>
        <w:contextualSpacing/>
        <w:jc w:val="both"/>
        <w:rPr>
          <w:sz w:val="28"/>
          <w:szCs w:val="28"/>
        </w:rPr>
        <w:sectPr w:rsidR="00DB548B" w:rsidSect="002426F8">
          <w:pgSz w:w="11906" w:h="16838"/>
          <w:pgMar w:top="1134" w:right="850" w:bottom="1134" w:left="1701" w:header="708" w:footer="708" w:gutter="0"/>
          <w:cols w:space="708"/>
          <w:docGrid w:linePitch="360"/>
        </w:sectPr>
      </w:pPr>
      <w:r>
        <w:rPr>
          <w:sz w:val="28"/>
          <w:szCs w:val="28"/>
        </w:rPr>
        <w:t xml:space="preserve">Глава </w:t>
      </w:r>
      <w:r w:rsidR="00417EE8">
        <w:rPr>
          <w:sz w:val="28"/>
          <w:szCs w:val="28"/>
        </w:rPr>
        <w:t>Дзержинского района</w:t>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ab/>
        <w:t>В.Н. Дергунов</w:t>
      </w:r>
      <w:r w:rsidR="00DB548B">
        <w:rPr>
          <w:sz w:val="28"/>
          <w:szCs w:val="28"/>
        </w:rPr>
        <w:t xml:space="preserve"> </w:t>
      </w:r>
    </w:p>
    <w:p w:rsidR="002426F8" w:rsidRDefault="00DB548B" w:rsidP="00DB548B">
      <w:pPr>
        <w:contextualSpacing/>
        <w:jc w:val="right"/>
        <w:rPr>
          <w:szCs w:val="28"/>
        </w:rPr>
      </w:pPr>
      <w:r>
        <w:rPr>
          <w:szCs w:val="28"/>
        </w:rPr>
        <w:lastRenderedPageBreak/>
        <w:t>Приложение</w:t>
      </w:r>
      <w:r w:rsidR="00641798">
        <w:rPr>
          <w:szCs w:val="28"/>
        </w:rPr>
        <w:t xml:space="preserve"> 1</w:t>
      </w:r>
    </w:p>
    <w:p w:rsidR="00DB548B" w:rsidRDefault="00DB548B" w:rsidP="00DB548B">
      <w:pPr>
        <w:contextualSpacing/>
        <w:jc w:val="right"/>
        <w:rPr>
          <w:szCs w:val="28"/>
        </w:rPr>
      </w:pPr>
      <w:r>
        <w:rPr>
          <w:szCs w:val="28"/>
        </w:rPr>
        <w:t>к постановлению администрации района</w:t>
      </w:r>
    </w:p>
    <w:p w:rsidR="00DB548B" w:rsidRPr="00DB548B" w:rsidRDefault="00DB548B" w:rsidP="00DB548B">
      <w:pPr>
        <w:contextualSpacing/>
        <w:jc w:val="right"/>
        <w:rPr>
          <w:szCs w:val="28"/>
        </w:rPr>
      </w:pPr>
      <w:r>
        <w:rPr>
          <w:szCs w:val="28"/>
        </w:rPr>
        <w:t xml:space="preserve">от </w:t>
      </w:r>
      <w:r w:rsidR="00583D62">
        <w:rPr>
          <w:szCs w:val="28"/>
        </w:rPr>
        <w:t>16</w:t>
      </w:r>
      <w:r>
        <w:rPr>
          <w:szCs w:val="28"/>
        </w:rPr>
        <w:t xml:space="preserve">.04.2021 № </w:t>
      </w:r>
      <w:r w:rsidR="005E0980">
        <w:rPr>
          <w:szCs w:val="28"/>
        </w:rPr>
        <w:t>280</w:t>
      </w:r>
      <w:r>
        <w:rPr>
          <w:szCs w:val="28"/>
        </w:rPr>
        <w:t>-п</w:t>
      </w:r>
    </w:p>
    <w:p w:rsidR="00641798" w:rsidRDefault="00641798" w:rsidP="00D17F4B">
      <w:pPr>
        <w:contextualSpacing/>
        <w:jc w:val="both"/>
        <w:rPr>
          <w:sz w:val="28"/>
          <w:szCs w:val="28"/>
        </w:rPr>
      </w:pPr>
    </w:p>
    <w:p w:rsidR="00845BC3" w:rsidRDefault="00845BC3" w:rsidP="00D17F4B">
      <w:pPr>
        <w:contextualSpacing/>
        <w:jc w:val="both"/>
        <w:rPr>
          <w:sz w:val="28"/>
          <w:szCs w:val="28"/>
        </w:rPr>
      </w:pPr>
    </w:p>
    <w:p w:rsidR="005E0980" w:rsidRPr="00BA77AF" w:rsidRDefault="005E0980" w:rsidP="005E0980">
      <w:pPr>
        <w:contextualSpacing/>
        <w:jc w:val="both"/>
        <w:rPr>
          <w:sz w:val="28"/>
          <w:szCs w:val="28"/>
        </w:rPr>
      </w:pPr>
    </w:p>
    <w:p w:rsidR="005E0980" w:rsidRPr="00BA77AF" w:rsidRDefault="005E0980" w:rsidP="005E0980">
      <w:pPr>
        <w:ind w:firstLine="709"/>
        <w:jc w:val="center"/>
        <w:outlineLvl w:val="0"/>
        <w:rPr>
          <w:b/>
        </w:rPr>
      </w:pPr>
      <w:r w:rsidRPr="00BA77AF">
        <w:rPr>
          <w:b/>
        </w:rPr>
        <w:t xml:space="preserve">Муниципальная программа Дзержинского района </w:t>
      </w:r>
      <w:r w:rsidRPr="00BA77AF">
        <w:rPr>
          <w:b/>
          <w:bCs/>
        </w:rPr>
        <w:t>«Создание условий для обеспечения доступным и комфортным жильем граждан»</w:t>
      </w:r>
    </w:p>
    <w:p w:rsidR="005E0980" w:rsidRPr="00BA77AF" w:rsidRDefault="005E0980" w:rsidP="005E0980">
      <w:pPr>
        <w:jc w:val="center"/>
        <w:rPr>
          <w:b/>
          <w:bCs/>
        </w:rPr>
      </w:pPr>
    </w:p>
    <w:p w:rsidR="005E0980" w:rsidRPr="00BA77AF" w:rsidRDefault="005E0980" w:rsidP="005E0980">
      <w:pPr>
        <w:jc w:val="center"/>
        <w:rPr>
          <w:b/>
          <w:bCs/>
        </w:rPr>
      </w:pPr>
      <w:r w:rsidRPr="00BA77AF">
        <w:rPr>
          <w:b/>
          <w:bCs/>
        </w:rPr>
        <w:t xml:space="preserve">Паспорт </w:t>
      </w:r>
    </w:p>
    <w:p w:rsidR="005E0980" w:rsidRPr="00BA77AF" w:rsidRDefault="005E0980" w:rsidP="005E0980">
      <w:pPr>
        <w:jc w:val="center"/>
      </w:pPr>
      <w:r w:rsidRPr="00BA77AF">
        <w:t>муниципальной программы Дзержинского района</w:t>
      </w:r>
      <w:r w:rsidRPr="00BA77AF">
        <w:rPr>
          <w:bCs/>
        </w:rPr>
        <w:t xml:space="preserve"> «Создание условий для обеспечения доступным и комфортным жильем граждан» </w:t>
      </w:r>
    </w:p>
    <w:p w:rsidR="005E0980" w:rsidRPr="00BA77AF" w:rsidRDefault="005E0980" w:rsidP="005E0980">
      <w:pPr>
        <w:ind w:firstLine="709"/>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6597"/>
      </w:tblGrid>
      <w:tr w:rsidR="005E0980" w:rsidRPr="00BA77AF" w:rsidTr="005E0980">
        <w:tc>
          <w:tcPr>
            <w:tcW w:w="1470" w:type="pct"/>
          </w:tcPr>
          <w:p w:rsidR="005E0980" w:rsidRPr="00BA77AF" w:rsidRDefault="005E0980" w:rsidP="00D82214">
            <w:r w:rsidRPr="00BA77AF">
              <w:t>Наименование муниципальной программы</w:t>
            </w:r>
          </w:p>
        </w:tc>
        <w:tc>
          <w:tcPr>
            <w:tcW w:w="3530" w:type="pct"/>
          </w:tcPr>
          <w:p w:rsidR="005E0980" w:rsidRPr="00BA77AF" w:rsidRDefault="005E0980" w:rsidP="00D82214">
            <w:pPr>
              <w:jc w:val="both"/>
            </w:pPr>
            <w:r w:rsidRPr="00BA77AF">
              <w:rPr>
                <w:bCs/>
              </w:rPr>
              <w:t>«Создание условий для обеспечения доступным и комфортным жильем граждан» (далее – программа)</w:t>
            </w:r>
          </w:p>
        </w:tc>
      </w:tr>
      <w:tr w:rsidR="005E0980" w:rsidRPr="00BA77AF" w:rsidTr="005E0980">
        <w:tc>
          <w:tcPr>
            <w:tcW w:w="1470" w:type="pct"/>
          </w:tcPr>
          <w:p w:rsidR="005E0980" w:rsidRPr="00BA77AF" w:rsidRDefault="005E0980" w:rsidP="00D82214">
            <w:r w:rsidRPr="00BA77AF">
              <w:t>Основание для разработки муниципальной программы</w:t>
            </w:r>
          </w:p>
          <w:p w:rsidR="005E0980" w:rsidRPr="00BA77AF" w:rsidRDefault="005E0980" w:rsidP="00D82214"/>
        </w:tc>
        <w:tc>
          <w:tcPr>
            <w:tcW w:w="3530" w:type="pct"/>
          </w:tcPr>
          <w:p w:rsidR="005E0980" w:rsidRPr="00BA77AF" w:rsidRDefault="005E0980" w:rsidP="00D82214">
            <w:pPr>
              <w:jc w:val="both"/>
            </w:pPr>
            <w:r w:rsidRPr="00BA77AF">
              <w:t>Постановление администрации района № 791-п от 30.08.2013года «Об утверждении порядка принятия решений о разработке муниципальных программ Дзержинского района, их формировании и реализации»</w:t>
            </w:r>
          </w:p>
          <w:p w:rsidR="005E0980" w:rsidRPr="00BA77AF" w:rsidRDefault="005E0980" w:rsidP="00D82214">
            <w:pPr>
              <w:jc w:val="both"/>
            </w:pPr>
            <w:r w:rsidRPr="00BA77AF">
              <w:t>Бюджетный Кодекс ст. 179</w:t>
            </w:r>
          </w:p>
          <w:p w:rsidR="005E0980" w:rsidRPr="00BA77AF" w:rsidRDefault="005E0980" w:rsidP="00D82214">
            <w:pPr>
              <w:jc w:val="both"/>
            </w:pPr>
            <w:r w:rsidRPr="00BA77AF">
              <w:t xml:space="preserve">Государственная программа Красноярского края «Создание условий для обеспечения доступным и комфортным жильем граждан» № 514-п от 30.09.2013 года </w:t>
            </w:r>
          </w:p>
        </w:tc>
      </w:tr>
      <w:tr w:rsidR="005E0980" w:rsidRPr="00BA77AF" w:rsidTr="005E0980">
        <w:tc>
          <w:tcPr>
            <w:tcW w:w="1470" w:type="pct"/>
          </w:tcPr>
          <w:p w:rsidR="005E0980" w:rsidRPr="00BA77AF" w:rsidRDefault="005E0980" w:rsidP="00D82214">
            <w:r w:rsidRPr="00BA77AF">
              <w:t>Разработчик муниципальной программы</w:t>
            </w:r>
          </w:p>
        </w:tc>
        <w:tc>
          <w:tcPr>
            <w:tcW w:w="3530" w:type="pct"/>
          </w:tcPr>
          <w:p w:rsidR="005E0980" w:rsidRPr="00BA77AF" w:rsidRDefault="005E0980" w:rsidP="00D82214">
            <w:pPr>
              <w:jc w:val="both"/>
            </w:pPr>
            <w:r w:rsidRPr="00BA77AF">
              <w:t xml:space="preserve">Отдел архитектуры, строительства, ЖКХ, транспорта, связи, ГО и ЧС администрации Дзержинского района </w:t>
            </w:r>
          </w:p>
        </w:tc>
      </w:tr>
      <w:tr w:rsidR="005E0980" w:rsidRPr="00BA77AF" w:rsidTr="005E0980">
        <w:tc>
          <w:tcPr>
            <w:tcW w:w="1470" w:type="pct"/>
          </w:tcPr>
          <w:p w:rsidR="005E0980" w:rsidRPr="00BA77AF" w:rsidRDefault="005E0980" w:rsidP="00D82214">
            <w:r w:rsidRPr="00BA77AF">
              <w:t xml:space="preserve">Ответственный исполнитель муниципальной программы </w:t>
            </w:r>
          </w:p>
        </w:tc>
        <w:tc>
          <w:tcPr>
            <w:tcW w:w="3530" w:type="pct"/>
          </w:tcPr>
          <w:p w:rsidR="005E0980" w:rsidRPr="00BA77AF" w:rsidRDefault="005E0980" w:rsidP="00D82214">
            <w:pPr>
              <w:jc w:val="both"/>
            </w:pPr>
            <w:r w:rsidRPr="00BA77AF">
              <w:t>Отдел архитектуры, строительства, ЖКХ, транспорта, связи, ГО и ЧС администрации Дзержинского района</w:t>
            </w:r>
          </w:p>
        </w:tc>
      </w:tr>
      <w:tr w:rsidR="005E0980" w:rsidRPr="00BA77AF" w:rsidTr="005E0980">
        <w:tc>
          <w:tcPr>
            <w:tcW w:w="1470" w:type="pct"/>
            <w:tcBorders>
              <w:bottom w:val="single" w:sz="4" w:space="0" w:color="auto"/>
            </w:tcBorders>
          </w:tcPr>
          <w:p w:rsidR="005E0980" w:rsidRPr="00BA77AF" w:rsidRDefault="005E0980" w:rsidP="00D82214">
            <w:r w:rsidRPr="00BA77AF">
              <w:t xml:space="preserve">Перечень подпрограмм  </w:t>
            </w:r>
          </w:p>
          <w:p w:rsidR="005E0980" w:rsidRPr="00BA77AF" w:rsidRDefault="005E0980" w:rsidP="00D82214"/>
        </w:tc>
        <w:tc>
          <w:tcPr>
            <w:tcW w:w="3530" w:type="pct"/>
            <w:tcBorders>
              <w:bottom w:val="single" w:sz="4" w:space="0" w:color="auto"/>
            </w:tcBorders>
          </w:tcPr>
          <w:p w:rsidR="005E0980" w:rsidRPr="00BA77AF" w:rsidRDefault="005E0980" w:rsidP="00D82214">
            <w:pPr>
              <w:pStyle w:val="afffc"/>
              <w:jc w:val="both"/>
              <w:rPr>
                <w:rFonts w:ascii="Times New Roman" w:hAnsi="Times New Roman" w:cs="Times New Roman"/>
                <w:sz w:val="24"/>
                <w:szCs w:val="24"/>
                <w:lang w:val="ru-RU"/>
              </w:rPr>
            </w:pPr>
            <w:r w:rsidRPr="00BA77AF">
              <w:rPr>
                <w:rFonts w:ascii="Times New Roman" w:hAnsi="Times New Roman" w:cs="Times New Roman"/>
                <w:sz w:val="24"/>
                <w:szCs w:val="24"/>
                <w:lang w:val="ru-RU"/>
              </w:rPr>
              <w:t xml:space="preserve">1. Стимулирование жилищного строительства на территории Дзержинского района  </w:t>
            </w:r>
          </w:p>
          <w:p w:rsidR="005E0980" w:rsidRPr="00BA77AF" w:rsidRDefault="005E0980" w:rsidP="00D82214">
            <w:pPr>
              <w:pStyle w:val="afffc"/>
              <w:jc w:val="both"/>
              <w:rPr>
                <w:rFonts w:ascii="Times New Roman" w:hAnsi="Times New Roman" w:cs="Times New Roman"/>
                <w:sz w:val="24"/>
                <w:szCs w:val="24"/>
                <w:lang w:val="ru-RU"/>
              </w:rPr>
            </w:pPr>
            <w:r w:rsidRPr="00BA77AF">
              <w:rPr>
                <w:rFonts w:ascii="Times New Roman" w:hAnsi="Times New Roman" w:cs="Times New Roman"/>
                <w:sz w:val="24"/>
                <w:szCs w:val="24"/>
                <w:lang w:val="ru-RU"/>
              </w:rPr>
              <w:t xml:space="preserve">2. Переселение граждан из аварийного жилищного фонда в Дзержинском районе  </w:t>
            </w:r>
          </w:p>
          <w:p w:rsidR="005E0980" w:rsidRPr="00BA77AF" w:rsidRDefault="005E0980" w:rsidP="00D82214">
            <w:pPr>
              <w:pStyle w:val="afffc"/>
              <w:jc w:val="both"/>
              <w:rPr>
                <w:rFonts w:ascii="Times New Roman" w:hAnsi="Times New Roman" w:cs="Times New Roman"/>
                <w:sz w:val="24"/>
                <w:szCs w:val="24"/>
                <w:lang w:val="ru-RU"/>
              </w:rPr>
            </w:pPr>
            <w:r w:rsidRPr="00BA77AF">
              <w:rPr>
                <w:rFonts w:ascii="Times New Roman" w:hAnsi="Times New Roman" w:cs="Times New Roman"/>
                <w:sz w:val="24"/>
                <w:szCs w:val="24"/>
                <w:lang w:val="ru-RU"/>
              </w:rPr>
              <w:t>3.  Улучшение жилищных условий отдельных категорий граждан, проживающих на территории Дзержинского района</w:t>
            </w:r>
          </w:p>
        </w:tc>
      </w:tr>
      <w:tr w:rsidR="005E0980" w:rsidRPr="00BA77AF" w:rsidTr="005E0980">
        <w:tc>
          <w:tcPr>
            <w:tcW w:w="1470" w:type="pct"/>
            <w:tcBorders>
              <w:top w:val="single" w:sz="4" w:space="0" w:color="auto"/>
              <w:left w:val="single" w:sz="4" w:space="0" w:color="auto"/>
              <w:bottom w:val="nil"/>
              <w:right w:val="single" w:sz="4" w:space="0" w:color="auto"/>
            </w:tcBorders>
          </w:tcPr>
          <w:p w:rsidR="005E0980" w:rsidRPr="00BA77AF" w:rsidRDefault="005E0980" w:rsidP="00D82214">
            <w:r w:rsidRPr="00BA77AF">
              <w:t>Цель муниципальной программы</w:t>
            </w:r>
          </w:p>
          <w:p w:rsidR="005E0980" w:rsidRPr="00BA77AF" w:rsidRDefault="005E0980" w:rsidP="00D82214"/>
        </w:tc>
        <w:tc>
          <w:tcPr>
            <w:tcW w:w="3530" w:type="pct"/>
            <w:tcBorders>
              <w:top w:val="single" w:sz="4" w:space="0" w:color="auto"/>
              <w:left w:val="single" w:sz="4" w:space="0" w:color="auto"/>
              <w:bottom w:val="nil"/>
              <w:right w:val="single" w:sz="4" w:space="0" w:color="auto"/>
            </w:tcBorders>
          </w:tcPr>
          <w:p w:rsidR="005E0980" w:rsidRPr="00BA77AF" w:rsidRDefault="005E0980" w:rsidP="00D82214">
            <w:pPr>
              <w:widowControl w:val="0"/>
              <w:jc w:val="both"/>
            </w:pPr>
            <w:r w:rsidRPr="00BA77AF">
              <w:t>Повышение доступности жилья и улучшение жилищных условий граждан, проживающих на территории Дзержинского района.</w:t>
            </w:r>
          </w:p>
        </w:tc>
      </w:tr>
    </w:tbl>
    <w:p w:rsidR="005E0980" w:rsidRPr="00BA77AF" w:rsidRDefault="005E0980" w:rsidP="005E0980">
      <w:pPr>
        <w:sectPr w:rsidR="005E0980" w:rsidRPr="00BA77AF" w:rsidSect="008C5D74">
          <w:headerReference w:type="default" r:id="rId10"/>
          <w:pgSz w:w="11905" w:h="16838" w:code="9"/>
          <w:pgMar w:top="1134" w:right="850" w:bottom="1134" w:left="1701" w:header="720" w:footer="720" w:gutter="0"/>
          <w:cols w:space="720"/>
          <w:noEndnote/>
          <w:titlePg/>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6582"/>
      </w:tblGrid>
      <w:tr w:rsidR="005E0980" w:rsidRPr="00BA77AF" w:rsidTr="00D82214">
        <w:trPr>
          <w:trHeight w:val="1839"/>
        </w:trPr>
        <w:tc>
          <w:tcPr>
            <w:tcW w:w="1478" w:type="pct"/>
          </w:tcPr>
          <w:p w:rsidR="005E0980" w:rsidRPr="00BA77AF" w:rsidRDefault="005E0980" w:rsidP="00D82214">
            <w:r w:rsidRPr="00BA77AF">
              <w:t>Задачи и мероприятия муниципальной программы</w:t>
            </w:r>
          </w:p>
          <w:p w:rsidR="005E0980" w:rsidRPr="00BA77AF" w:rsidRDefault="005E0980" w:rsidP="00D82214"/>
        </w:tc>
        <w:tc>
          <w:tcPr>
            <w:tcW w:w="3522" w:type="pct"/>
          </w:tcPr>
          <w:p w:rsidR="005E0980" w:rsidRPr="00BA77AF" w:rsidRDefault="005E0980" w:rsidP="00D82214">
            <w:pPr>
              <w:jc w:val="both"/>
              <w:rPr>
                <w:bCs/>
              </w:rPr>
            </w:pPr>
            <w:r w:rsidRPr="00BA77AF">
              <w:rPr>
                <w:bCs/>
              </w:rPr>
              <w:t>- формирование земельных участков для жилищного строительства с обеспечением их коммунальной и транспортной инфраструктур;</w:t>
            </w:r>
            <w:r w:rsidRPr="00BA77AF">
              <w:rPr>
                <w:bCs/>
              </w:rPr>
              <w:tab/>
            </w:r>
          </w:p>
          <w:p w:rsidR="005E0980" w:rsidRPr="00BA77AF" w:rsidRDefault="005E0980" w:rsidP="00D82214">
            <w:pPr>
              <w:jc w:val="both"/>
              <w:rPr>
                <w:bCs/>
              </w:rPr>
            </w:pPr>
            <w:r w:rsidRPr="00BA77AF">
              <w:rPr>
                <w:bCs/>
              </w:rPr>
              <w:t>-</w:t>
            </w:r>
            <w:r w:rsidRPr="00BA77AF">
              <w:t>о</w:t>
            </w:r>
            <w:r w:rsidRPr="00BA77AF">
              <w:rPr>
                <w:bCs/>
              </w:rPr>
              <w:t>беспечение переселения граждан из аварийного жилищного фонда в муниципальных образованиях Дзержинского района</w:t>
            </w:r>
          </w:p>
          <w:p w:rsidR="005E0980" w:rsidRPr="00BA77AF" w:rsidRDefault="005E0980" w:rsidP="00D82214">
            <w:pPr>
              <w:jc w:val="both"/>
              <w:rPr>
                <w:bCs/>
              </w:rPr>
            </w:pPr>
            <w:r w:rsidRPr="00BA77AF">
              <w:rPr>
                <w:bCs/>
              </w:rPr>
              <w:t>- оказание содействия в улучшении жилищных условий отдельным категориям граждан, проживающим на территории Дзержинского района.</w:t>
            </w:r>
          </w:p>
          <w:p w:rsidR="005E0980" w:rsidRPr="00BA77AF" w:rsidRDefault="005E0980" w:rsidP="00D82214">
            <w:pPr>
              <w:widowControl w:val="0"/>
              <w:ind w:firstLine="34"/>
              <w:jc w:val="both"/>
            </w:pPr>
            <w:r w:rsidRPr="00BA77AF">
              <w:t xml:space="preserve">Мероприятие 1.  Строительство (приобретение) жилья для предоставления работникам муниципальных учреждений здравоохранения, образования, культуры, спорта, социальной </w:t>
            </w:r>
            <w:r w:rsidRPr="00BA77AF">
              <w:lastRenderedPageBreak/>
              <w:t>защиты населения</w:t>
            </w:r>
          </w:p>
          <w:p w:rsidR="005E0980" w:rsidRPr="00BA77AF" w:rsidRDefault="005E0980" w:rsidP="00D82214">
            <w:pPr>
              <w:jc w:val="both"/>
              <w:rPr>
                <w:bCs/>
              </w:rPr>
            </w:pPr>
            <w:r w:rsidRPr="00BA77AF">
              <w:t xml:space="preserve">Мероприятие 2.  Предоставление социальных выплат молодым семьям на приобретение (строительство) жилья </w:t>
            </w:r>
            <w:r w:rsidRPr="00BA77AF">
              <w:rPr>
                <w:bCs/>
              </w:rPr>
              <w:t xml:space="preserve"> </w:t>
            </w:r>
          </w:p>
        </w:tc>
      </w:tr>
      <w:tr w:rsidR="005E0980" w:rsidRPr="00BA77AF" w:rsidTr="00D82214">
        <w:tc>
          <w:tcPr>
            <w:tcW w:w="1478" w:type="pct"/>
          </w:tcPr>
          <w:p w:rsidR="005E0980" w:rsidRPr="00BA77AF" w:rsidRDefault="005E0980" w:rsidP="00D82214">
            <w:r w:rsidRPr="00BA77AF">
              <w:lastRenderedPageBreak/>
              <w:t>Этапы и сроки реализации муниципальной программы</w:t>
            </w:r>
          </w:p>
        </w:tc>
        <w:tc>
          <w:tcPr>
            <w:tcW w:w="3522" w:type="pct"/>
          </w:tcPr>
          <w:p w:rsidR="005E0980" w:rsidRPr="00BA77AF" w:rsidRDefault="005E0980" w:rsidP="00D82214">
            <w:pPr>
              <w:jc w:val="both"/>
            </w:pPr>
            <w:r w:rsidRPr="00BA77AF">
              <w:t>2014 – 2023 годы.</w:t>
            </w:r>
          </w:p>
          <w:p w:rsidR="005E0980" w:rsidRPr="00BA77AF" w:rsidRDefault="005E0980" w:rsidP="00D82214">
            <w:pPr>
              <w:jc w:val="both"/>
            </w:pPr>
            <w:r w:rsidRPr="00BA77AF">
              <w:t>I этап – 2014 – 2015 год;</w:t>
            </w:r>
          </w:p>
          <w:p w:rsidR="005E0980" w:rsidRPr="00BA77AF" w:rsidRDefault="005E0980" w:rsidP="00D82214">
            <w:pPr>
              <w:jc w:val="both"/>
            </w:pPr>
            <w:r w:rsidRPr="00BA77AF">
              <w:t>II этап – 2016 – 2017 год;</w:t>
            </w:r>
          </w:p>
          <w:p w:rsidR="005E0980" w:rsidRPr="00BA77AF" w:rsidRDefault="005E0980" w:rsidP="00D82214">
            <w:pPr>
              <w:jc w:val="both"/>
            </w:pPr>
            <w:r w:rsidRPr="00BA77AF">
              <w:t>III этап – 2018 – 2019год;</w:t>
            </w:r>
          </w:p>
          <w:p w:rsidR="005E0980" w:rsidRPr="00BA77AF" w:rsidRDefault="005E0980" w:rsidP="00D82214">
            <w:pPr>
              <w:jc w:val="both"/>
            </w:pPr>
            <w:r w:rsidRPr="00BA77AF">
              <w:t>IV этап – 2020 - 2023 год.</w:t>
            </w:r>
          </w:p>
        </w:tc>
      </w:tr>
      <w:tr w:rsidR="005E0980" w:rsidRPr="00BA77AF" w:rsidTr="00D82214">
        <w:trPr>
          <w:trHeight w:val="274"/>
        </w:trPr>
        <w:tc>
          <w:tcPr>
            <w:tcW w:w="1478" w:type="pct"/>
          </w:tcPr>
          <w:p w:rsidR="005E0980" w:rsidRPr="00BA77AF" w:rsidRDefault="005E0980" w:rsidP="00D82214">
            <w:r w:rsidRPr="00BA77AF">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p w:rsidR="005E0980" w:rsidRPr="00BA77AF" w:rsidRDefault="005E0980" w:rsidP="00D82214">
            <w:pPr>
              <w:rPr>
                <w:color w:val="FF0000"/>
              </w:rPr>
            </w:pPr>
          </w:p>
        </w:tc>
        <w:tc>
          <w:tcPr>
            <w:tcW w:w="3522" w:type="pct"/>
          </w:tcPr>
          <w:p w:rsidR="005E0980" w:rsidRPr="00BA77AF" w:rsidRDefault="005E0980" w:rsidP="00D82214">
            <w:pPr>
              <w:pStyle w:val="ConsPlusCell"/>
              <w:jc w:val="both"/>
              <w:rPr>
                <w:bCs/>
              </w:rPr>
            </w:pPr>
            <w:r w:rsidRPr="00BA77AF">
              <w:rPr>
                <w:bCs/>
              </w:rPr>
              <w:t>- Исполнение мероприятий по разработке документов территориального планирования к 2023 году:</w:t>
            </w:r>
          </w:p>
          <w:p w:rsidR="005E0980" w:rsidRPr="00BA77AF" w:rsidRDefault="005E0980" w:rsidP="00D82214">
            <w:pPr>
              <w:pStyle w:val="ConsPlusCell"/>
              <w:jc w:val="both"/>
              <w:rPr>
                <w:bCs/>
              </w:rPr>
            </w:pPr>
            <w:r w:rsidRPr="00BA77AF">
              <w:rPr>
                <w:bCs/>
              </w:rPr>
              <w:t>- генеральные планы поселений, имеющие перспективу развития – 60% от общего количества центральных усадеб;</w:t>
            </w:r>
          </w:p>
          <w:p w:rsidR="005E0980" w:rsidRPr="00BA77AF" w:rsidRDefault="005E0980" w:rsidP="00D82214">
            <w:pPr>
              <w:pStyle w:val="ConsPlusCell"/>
              <w:jc w:val="both"/>
              <w:rPr>
                <w:bCs/>
              </w:rPr>
            </w:pPr>
            <w:r w:rsidRPr="00BA77AF">
              <w:rPr>
                <w:bCs/>
              </w:rPr>
              <w:t xml:space="preserve">- 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 – 25% от общего количества земельных участков, предоставленных для строительства; </w:t>
            </w:r>
          </w:p>
          <w:p w:rsidR="005E0980" w:rsidRPr="00BA77AF" w:rsidRDefault="005E0980" w:rsidP="00D82214">
            <w:pPr>
              <w:widowControl w:val="0"/>
              <w:jc w:val="both"/>
            </w:pPr>
            <w:r w:rsidRPr="00BA77AF">
              <w:t xml:space="preserve">Ввод общей площади жилья в размере: </w:t>
            </w:r>
          </w:p>
          <w:p w:rsidR="005E0980" w:rsidRPr="00BA77AF" w:rsidRDefault="005E0980" w:rsidP="00D82214">
            <w:pPr>
              <w:widowControl w:val="0"/>
              <w:jc w:val="both"/>
            </w:pPr>
            <w:r w:rsidRPr="00BA77AF">
              <w:t xml:space="preserve">2014 год - </w:t>
            </w:r>
            <w:smartTag w:uri="urn:schemas-microsoft-com:office:smarttags" w:element="metricconverter">
              <w:smartTagPr>
                <w:attr w:name="ProductID" w:val="2562 кв. метров"/>
              </w:smartTagPr>
              <w:r w:rsidRPr="00BA77AF">
                <w:t>2562 кв. метров</w:t>
              </w:r>
            </w:smartTag>
            <w:r w:rsidRPr="00BA77AF">
              <w:t>,</w:t>
            </w:r>
          </w:p>
          <w:p w:rsidR="005E0980" w:rsidRPr="00BA77AF" w:rsidRDefault="005E0980" w:rsidP="00D82214">
            <w:pPr>
              <w:widowControl w:val="0"/>
              <w:jc w:val="both"/>
            </w:pPr>
            <w:r w:rsidRPr="00BA77AF">
              <w:t xml:space="preserve">2015 год - </w:t>
            </w:r>
            <w:smartTag w:uri="urn:schemas-microsoft-com:office:smarttags" w:element="metricconverter">
              <w:smartTagPr>
                <w:attr w:name="ProductID" w:val="2272 кв. метров"/>
              </w:smartTagPr>
              <w:r w:rsidRPr="00BA77AF">
                <w:t>2272 кв. метров</w:t>
              </w:r>
            </w:smartTag>
            <w:r w:rsidRPr="00BA77AF">
              <w:t>;</w:t>
            </w:r>
          </w:p>
          <w:p w:rsidR="005E0980" w:rsidRPr="00BA77AF" w:rsidRDefault="005E0980" w:rsidP="00D82214">
            <w:pPr>
              <w:widowControl w:val="0"/>
              <w:jc w:val="both"/>
            </w:pPr>
            <w:r w:rsidRPr="00BA77AF">
              <w:t xml:space="preserve">2016 год - 2039 </w:t>
            </w:r>
            <w:proofErr w:type="spellStart"/>
            <w:r w:rsidRPr="00BA77AF">
              <w:t>кв.м</w:t>
            </w:r>
            <w:proofErr w:type="spellEnd"/>
            <w:r w:rsidRPr="00BA77AF">
              <w:t>.,</w:t>
            </w:r>
          </w:p>
          <w:p w:rsidR="005E0980" w:rsidRPr="00BA77AF" w:rsidRDefault="005E0980" w:rsidP="00D82214">
            <w:pPr>
              <w:widowControl w:val="0"/>
              <w:jc w:val="both"/>
            </w:pPr>
            <w:r w:rsidRPr="00BA77AF">
              <w:t xml:space="preserve">2017 год - 2504 </w:t>
            </w:r>
            <w:proofErr w:type="spellStart"/>
            <w:r w:rsidRPr="00BA77AF">
              <w:t>кв.м</w:t>
            </w:r>
            <w:proofErr w:type="spellEnd"/>
            <w:r w:rsidRPr="00BA77AF">
              <w:t>.,</w:t>
            </w:r>
          </w:p>
          <w:p w:rsidR="005E0980" w:rsidRPr="00BA77AF" w:rsidRDefault="005E0980" w:rsidP="00D82214">
            <w:pPr>
              <w:pStyle w:val="ConsPlusCell"/>
              <w:jc w:val="both"/>
            </w:pPr>
            <w:r w:rsidRPr="00BA77AF">
              <w:t xml:space="preserve">2018 год - 2629 </w:t>
            </w:r>
            <w:proofErr w:type="spellStart"/>
            <w:r w:rsidRPr="00BA77AF">
              <w:t>кв.м</w:t>
            </w:r>
            <w:proofErr w:type="spellEnd"/>
            <w:r w:rsidRPr="00BA77AF">
              <w:t>.,</w:t>
            </w:r>
          </w:p>
          <w:p w:rsidR="005E0980" w:rsidRPr="00BA77AF" w:rsidRDefault="005E0980" w:rsidP="00D82214">
            <w:pPr>
              <w:pStyle w:val="ConsPlusCell"/>
              <w:jc w:val="both"/>
            </w:pPr>
            <w:r w:rsidRPr="00BA77AF">
              <w:t xml:space="preserve">2019 год - 2760 </w:t>
            </w:r>
            <w:proofErr w:type="spellStart"/>
            <w:r w:rsidRPr="00BA77AF">
              <w:t>кв.м</w:t>
            </w:r>
            <w:proofErr w:type="spellEnd"/>
            <w:r w:rsidRPr="00BA77AF">
              <w:t>.;</w:t>
            </w:r>
          </w:p>
          <w:p w:rsidR="005E0980" w:rsidRPr="00BA77AF" w:rsidRDefault="005E0980" w:rsidP="00D82214">
            <w:pPr>
              <w:pStyle w:val="ConsPlusCell"/>
              <w:jc w:val="both"/>
            </w:pPr>
            <w:r w:rsidRPr="00BA77AF">
              <w:t xml:space="preserve">2020 год - 2880 </w:t>
            </w:r>
            <w:proofErr w:type="spellStart"/>
            <w:r w:rsidRPr="00BA77AF">
              <w:t>кв.м</w:t>
            </w:r>
            <w:proofErr w:type="spellEnd"/>
            <w:r w:rsidRPr="00BA77AF">
              <w:t>.;</w:t>
            </w:r>
          </w:p>
          <w:p w:rsidR="005E0980" w:rsidRPr="00BA77AF" w:rsidRDefault="005E0980" w:rsidP="00D82214">
            <w:pPr>
              <w:pStyle w:val="ConsPlusCell"/>
              <w:jc w:val="both"/>
            </w:pPr>
            <w:r w:rsidRPr="00BA77AF">
              <w:t xml:space="preserve">2021 год – 2950 </w:t>
            </w:r>
            <w:proofErr w:type="spellStart"/>
            <w:r w:rsidRPr="00BA77AF">
              <w:t>кв.м</w:t>
            </w:r>
            <w:proofErr w:type="spellEnd"/>
            <w:r w:rsidRPr="00BA77AF">
              <w:t>.</w:t>
            </w:r>
          </w:p>
          <w:p w:rsidR="005E0980" w:rsidRPr="00BA77AF" w:rsidRDefault="005E0980" w:rsidP="00D82214">
            <w:pPr>
              <w:pStyle w:val="ConsPlusCell"/>
              <w:jc w:val="both"/>
            </w:pPr>
            <w:r w:rsidRPr="00BA77AF">
              <w:t xml:space="preserve">2022 год - 3090 </w:t>
            </w:r>
            <w:proofErr w:type="spellStart"/>
            <w:r w:rsidRPr="00BA77AF">
              <w:t>кв.м</w:t>
            </w:r>
            <w:proofErr w:type="spellEnd"/>
            <w:r w:rsidRPr="00BA77AF">
              <w:t>.</w:t>
            </w:r>
          </w:p>
          <w:p w:rsidR="005E0980" w:rsidRPr="00BA77AF" w:rsidRDefault="005E0980" w:rsidP="00D82214">
            <w:pPr>
              <w:pStyle w:val="ConsPlusCell"/>
              <w:jc w:val="both"/>
              <w:rPr>
                <w:bCs/>
              </w:rPr>
            </w:pPr>
            <w:r w:rsidRPr="00BA77AF">
              <w:rPr>
                <w:bCs/>
              </w:rPr>
              <w:t xml:space="preserve">2023 год – 3240 </w:t>
            </w:r>
            <w:proofErr w:type="spellStart"/>
            <w:r w:rsidRPr="00BA77AF">
              <w:rPr>
                <w:bCs/>
              </w:rPr>
              <w:t>кв.м</w:t>
            </w:r>
            <w:proofErr w:type="spellEnd"/>
            <w:r w:rsidRPr="00BA77AF">
              <w:rPr>
                <w:bCs/>
              </w:rPr>
              <w:t>.</w:t>
            </w:r>
          </w:p>
          <w:p w:rsidR="005E0980" w:rsidRPr="00BA77AF" w:rsidRDefault="005E0980" w:rsidP="00D82214">
            <w:pPr>
              <w:widowControl w:val="0"/>
              <w:jc w:val="both"/>
            </w:pPr>
            <w:r w:rsidRPr="00BA77AF">
              <w:rPr>
                <w:bCs/>
              </w:rPr>
              <w:t xml:space="preserve">- </w:t>
            </w:r>
            <w:r w:rsidRPr="00BA77AF">
              <w:t xml:space="preserve">построить (приобрести) жилье общей площадью </w:t>
            </w:r>
            <w:smartTag w:uri="urn:schemas-microsoft-com:office:smarttags" w:element="metricconverter">
              <w:smartTagPr>
                <w:attr w:name="ProductID" w:val="305 кв. м"/>
              </w:smartTagPr>
              <w:r w:rsidRPr="00BA77AF">
                <w:t>305 кв. м</w:t>
              </w:r>
            </w:smartTag>
            <w:r w:rsidRPr="00BA77AF">
              <w:t>, за период реализации программы</w:t>
            </w:r>
          </w:p>
          <w:p w:rsidR="005E0980" w:rsidRPr="00BA77AF" w:rsidRDefault="005E0980" w:rsidP="00D82214">
            <w:pPr>
              <w:widowControl w:val="0"/>
              <w:jc w:val="both"/>
            </w:pPr>
            <w:r w:rsidRPr="00BA77AF">
              <w:t xml:space="preserve">- переселить из аварийного жилищного фонда муниципальных образований 4 семьи, за период </w:t>
            </w:r>
            <w:proofErr w:type="gramStart"/>
            <w:r w:rsidRPr="00BA77AF">
              <w:t>реализации  программы</w:t>
            </w:r>
            <w:proofErr w:type="gramEnd"/>
            <w:r w:rsidRPr="00BA77AF">
              <w:t xml:space="preserve">. </w:t>
            </w:r>
          </w:p>
          <w:p w:rsidR="005E0980" w:rsidRPr="00BA77AF" w:rsidRDefault="005E0980" w:rsidP="00D82214">
            <w:pPr>
              <w:pStyle w:val="ConsPlusCell"/>
              <w:jc w:val="both"/>
              <w:rPr>
                <w:bCs/>
              </w:rPr>
            </w:pPr>
            <w:r w:rsidRPr="00BA77AF">
              <w:rPr>
                <w:bCs/>
              </w:rPr>
              <w:t>- 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 – 190;</w:t>
            </w:r>
          </w:p>
          <w:p w:rsidR="005E0980" w:rsidRPr="00BA77AF" w:rsidRDefault="005E0980" w:rsidP="00D82214">
            <w:pPr>
              <w:pStyle w:val="ConsPlusCell"/>
              <w:jc w:val="both"/>
              <w:rPr>
                <w:bCs/>
              </w:rPr>
            </w:pPr>
            <w:r w:rsidRPr="00BA77AF">
              <w:rPr>
                <w:bCs/>
              </w:rPr>
              <w:t xml:space="preserve">- 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 – 28,5 га; </w:t>
            </w:r>
          </w:p>
          <w:p w:rsidR="005E0980" w:rsidRPr="00BA77AF" w:rsidRDefault="005E0980" w:rsidP="00D82214">
            <w:pPr>
              <w:pStyle w:val="ConsPlusCell"/>
              <w:jc w:val="both"/>
            </w:pPr>
            <w:r w:rsidRPr="00BA77AF">
              <w:rPr>
                <w:bCs/>
              </w:rPr>
              <w:t xml:space="preserve"> </w:t>
            </w:r>
            <w:r w:rsidRPr="00BA77AF">
              <w:t xml:space="preserve">- обеспечение жильем работников муниципальных учреждений отраслей бюджетной сферы – 32 человека, </w:t>
            </w:r>
          </w:p>
          <w:p w:rsidR="005E0980" w:rsidRPr="00BA77AF" w:rsidRDefault="005E0980" w:rsidP="00D82214">
            <w:pPr>
              <w:pStyle w:val="ConsPlusCell"/>
              <w:jc w:val="both"/>
            </w:pPr>
            <w:r w:rsidRPr="00BA77AF">
              <w:t>-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(увеличение до 58% в 2023 году);</w:t>
            </w:r>
          </w:p>
          <w:p w:rsidR="005E0980" w:rsidRPr="00BA77AF" w:rsidRDefault="005E0980" w:rsidP="00D82214">
            <w:pPr>
              <w:jc w:val="both"/>
            </w:pPr>
            <w:r w:rsidRPr="00BA77AF">
              <w:lastRenderedPageBreak/>
              <w:t xml:space="preserve">- доля (100%) молодых семей, получивших свидетельства о выделении социальных выплат на приобретение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
        </w:tc>
      </w:tr>
      <w:tr w:rsidR="005E0980" w:rsidRPr="00BA77AF" w:rsidTr="00D82214">
        <w:trPr>
          <w:trHeight w:val="431"/>
        </w:trPr>
        <w:tc>
          <w:tcPr>
            <w:tcW w:w="1478" w:type="pct"/>
          </w:tcPr>
          <w:p w:rsidR="005E0980" w:rsidRPr="00BA77AF" w:rsidRDefault="005E0980" w:rsidP="00D82214">
            <w:r w:rsidRPr="00BA77AF">
              <w:lastRenderedPageBreak/>
              <w:t>Информация по ресурсному обеспечению программы, в том числе в разбивке по источникам финансирования по годам реализации программы</w:t>
            </w:r>
          </w:p>
          <w:p w:rsidR="005E0980" w:rsidRPr="00BA77AF" w:rsidRDefault="005E0980" w:rsidP="00D82214"/>
          <w:p w:rsidR="005E0980" w:rsidRPr="00BA77AF" w:rsidRDefault="005E0980" w:rsidP="00D82214"/>
        </w:tc>
        <w:tc>
          <w:tcPr>
            <w:tcW w:w="3522" w:type="pct"/>
          </w:tcPr>
          <w:p w:rsidR="005E0980" w:rsidRPr="00BA77AF" w:rsidRDefault="005E0980" w:rsidP="00D82214">
            <w:pPr>
              <w:jc w:val="both"/>
            </w:pPr>
            <w:r w:rsidRPr="00BA77AF">
              <w:t xml:space="preserve">Общий объем финансирования программы </w:t>
            </w:r>
            <w:r>
              <w:t>74 282,810</w:t>
            </w:r>
            <w:r w:rsidRPr="00BA77AF">
              <w:t xml:space="preserve"> тыс. рублей, в том числе:</w:t>
            </w:r>
          </w:p>
          <w:p w:rsidR="005E0980" w:rsidRPr="00BA77AF" w:rsidRDefault="005E0980" w:rsidP="00D82214">
            <w:pPr>
              <w:jc w:val="both"/>
            </w:pPr>
            <w:r w:rsidRPr="00BA77AF">
              <w:t>2014 год – 366,081 тыс. рублей;</w:t>
            </w:r>
          </w:p>
          <w:p w:rsidR="005E0980" w:rsidRPr="00BA77AF" w:rsidRDefault="005E0980" w:rsidP="00D82214">
            <w:pPr>
              <w:jc w:val="both"/>
            </w:pPr>
            <w:r w:rsidRPr="00BA77AF">
              <w:t>2015 год – 27 504,972 тыс. рублей;</w:t>
            </w:r>
          </w:p>
          <w:p w:rsidR="005E0980" w:rsidRPr="00BA77AF" w:rsidRDefault="005E0980" w:rsidP="00D82214">
            <w:pPr>
              <w:jc w:val="both"/>
            </w:pPr>
            <w:r w:rsidRPr="00BA77AF">
              <w:t>2016 год – 8 819,861 тыс. рублей;</w:t>
            </w:r>
          </w:p>
          <w:p w:rsidR="005E0980" w:rsidRPr="00BA77AF" w:rsidRDefault="005E0980" w:rsidP="00D82214">
            <w:pPr>
              <w:jc w:val="both"/>
            </w:pPr>
            <w:r w:rsidRPr="00BA77AF">
              <w:t>2017 год – 3 009,600 тыс. рублей;</w:t>
            </w:r>
          </w:p>
          <w:p w:rsidR="005E0980" w:rsidRPr="00BA77AF" w:rsidRDefault="005E0980" w:rsidP="00D82214">
            <w:pPr>
              <w:jc w:val="both"/>
            </w:pPr>
            <w:r w:rsidRPr="00BA77AF">
              <w:t xml:space="preserve">2018 год – 4 281,705 тыс. рублей; </w:t>
            </w:r>
          </w:p>
          <w:p w:rsidR="005E0980" w:rsidRPr="00BA77AF" w:rsidRDefault="005E0980" w:rsidP="00D82214">
            <w:pPr>
              <w:jc w:val="both"/>
            </w:pPr>
            <w:r w:rsidRPr="00BA77AF">
              <w:t>2019 год – 4 500,400 тыс. рублей;</w:t>
            </w:r>
          </w:p>
          <w:p w:rsidR="005E0980" w:rsidRPr="00BA77AF" w:rsidRDefault="005E0980" w:rsidP="00D82214">
            <w:pPr>
              <w:jc w:val="both"/>
            </w:pPr>
            <w:r w:rsidRPr="00BA77AF">
              <w:t xml:space="preserve">2020 год – </w:t>
            </w:r>
            <w:r>
              <w:t>4 982,546</w:t>
            </w:r>
            <w:r w:rsidRPr="00BA77AF">
              <w:t xml:space="preserve"> тыс. рублей;</w:t>
            </w:r>
          </w:p>
          <w:p w:rsidR="005E0980" w:rsidRPr="00BA77AF" w:rsidRDefault="005E0980" w:rsidP="00D82214">
            <w:pPr>
              <w:jc w:val="both"/>
            </w:pPr>
            <w:r w:rsidRPr="00BA77AF">
              <w:t xml:space="preserve">2021 год – </w:t>
            </w:r>
            <w:r>
              <w:t>1</w:t>
            </w:r>
            <w:r w:rsidRPr="00BA77AF">
              <w:t>3 618,</w:t>
            </w:r>
            <w:r>
              <w:t>9</w:t>
            </w:r>
            <w:r w:rsidRPr="00BA77AF">
              <w:t>00 тыс. рублей;</w:t>
            </w:r>
          </w:p>
          <w:p w:rsidR="005E0980" w:rsidRPr="00BA77AF" w:rsidRDefault="005E0980" w:rsidP="00D82214">
            <w:pPr>
              <w:jc w:val="both"/>
            </w:pPr>
            <w:r w:rsidRPr="00BA77AF">
              <w:t xml:space="preserve">2022 год – </w:t>
            </w:r>
            <w:r>
              <w:t>3 585,286</w:t>
            </w:r>
            <w:r w:rsidRPr="00BA77AF">
              <w:t xml:space="preserve"> тыс. рублей;</w:t>
            </w:r>
          </w:p>
          <w:p w:rsidR="005E0980" w:rsidRPr="00BA77AF" w:rsidRDefault="005E0980" w:rsidP="00D82214">
            <w:pPr>
              <w:jc w:val="both"/>
            </w:pPr>
            <w:r w:rsidRPr="00BA77AF">
              <w:t xml:space="preserve">2023 год – </w:t>
            </w:r>
            <w:r>
              <w:t>3 613,460</w:t>
            </w:r>
            <w:r w:rsidRPr="00BA77AF">
              <w:t xml:space="preserve"> тыс. рублей.</w:t>
            </w:r>
          </w:p>
          <w:p w:rsidR="005E0980" w:rsidRPr="00BA77AF" w:rsidRDefault="005E0980" w:rsidP="00D82214">
            <w:pPr>
              <w:jc w:val="both"/>
            </w:pPr>
            <w:r w:rsidRPr="00BA77AF">
              <w:t>в том числе:</w:t>
            </w:r>
          </w:p>
          <w:p w:rsidR="005E0980" w:rsidRPr="00BA77AF" w:rsidRDefault="005E0980" w:rsidP="00D82214">
            <w:pPr>
              <w:jc w:val="both"/>
            </w:pPr>
            <w:r w:rsidRPr="00BA77AF">
              <w:t>средства федерального бюджета –</w:t>
            </w:r>
            <w:r>
              <w:t xml:space="preserve"> 5 494,251</w:t>
            </w:r>
            <w:r w:rsidRPr="00BA77AF">
              <w:t xml:space="preserve"> тыс. рублей:</w:t>
            </w:r>
          </w:p>
          <w:p w:rsidR="005E0980" w:rsidRPr="00BA77AF" w:rsidRDefault="005E0980" w:rsidP="00D82214">
            <w:pPr>
              <w:jc w:val="both"/>
            </w:pPr>
            <w:r w:rsidRPr="00BA77AF">
              <w:t>2016 год – 1 079,724 тыс. рублей;</w:t>
            </w:r>
          </w:p>
          <w:p w:rsidR="005E0980" w:rsidRPr="00BA77AF" w:rsidRDefault="005E0980" w:rsidP="00D82214">
            <w:pPr>
              <w:jc w:val="both"/>
            </w:pPr>
            <w:r w:rsidRPr="00BA77AF">
              <w:t>2017 год – 616,220 тыс. рублей;</w:t>
            </w:r>
          </w:p>
          <w:p w:rsidR="005E0980" w:rsidRPr="00BA77AF" w:rsidRDefault="005E0980" w:rsidP="00D82214">
            <w:pPr>
              <w:jc w:val="both"/>
            </w:pPr>
            <w:r w:rsidRPr="00BA77AF">
              <w:t>2018 год – 851,008 тыс. рублей;</w:t>
            </w:r>
          </w:p>
          <w:p w:rsidR="005E0980" w:rsidRPr="00BA77AF" w:rsidRDefault="005E0980" w:rsidP="00D82214">
            <w:pPr>
              <w:jc w:val="both"/>
            </w:pPr>
            <w:r w:rsidRPr="00BA77AF">
              <w:t>2019 год – 645,492 тыс. рублей;</w:t>
            </w:r>
          </w:p>
          <w:p w:rsidR="005E0980" w:rsidRPr="00BA77AF" w:rsidRDefault="005E0980" w:rsidP="00D82214">
            <w:pPr>
              <w:jc w:val="both"/>
            </w:pPr>
            <w:r w:rsidRPr="00BA77AF">
              <w:t>2020 год – 434,527 тыс. рублей;</w:t>
            </w:r>
          </w:p>
          <w:p w:rsidR="005E0980" w:rsidRPr="00BA77AF" w:rsidRDefault="005E0980" w:rsidP="00D82214">
            <w:pPr>
              <w:jc w:val="both"/>
            </w:pPr>
            <w:r w:rsidRPr="00BA77AF">
              <w:t>2021 год – 658,045 тыс. рублей;</w:t>
            </w:r>
          </w:p>
          <w:p w:rsidR="005E0980" w:rsidRPr="00BA77AF" w:rsidRDefault="005E0980" w:rsidP="00D82214">
            <w:pPr>
              <w:jc w:val="both"/>
            </w:pPr>
            <w:r w:rsidRPr="00BA77AF">
              <w:t xml:space="preserve">2022 год – </w:t>
            </w:r>
            <w:r>
              <w:t>606,580</w:t>
            </w:r>
            <w:r w:rsidRPr="00BA77AF">
              <w:t xml:space="preserve"> тыс. рублей;</w:t>
            </w:r>
          </w:p>
          <w:p w:rsidR="005E0980" w:rsidRPr="00BA77AF" w:rsidRDefault="005E0980" w:rsidP="00D82214">
            <w:pPr>
              <w:jc w:val="both"/>
            </w:pPr>
            <w:r w:rsidRPr="00BA77AF">
              <w:t xml:space="preserve">2023 год – </w:t>
            </w:r>
            <w:r>
              <w:t>602,655</w:t>
            </w:r>
            <w:r w:rsidRPr="00BA77AF">
              <w:t xml:space="preserve"> тыс. рублей.</w:t>
            </w:r>
          </w:p>
          <w:p w:rsidR="005E0980" w:rsidRPr="00BA77AF" w:rsidRDefault="005E0980" w:rsidP="00D82214">
            <w:pPr>
              <w:jc w:val="both"/>
            </w:pPr>
            <w:r w:rsidRPr="00BA77AF">
              <w:t xml:space="preserve">средства краевого бюджета – </w:t>
            </w:r>
            <w:r>
              <w:t>56 229,994</w:t>
            </w:r>
            <w:r w:rsidRPr="00BA77AF">
              <w:t xml:space="preserve"> тыс. рублей:</w:t>
            </w:r>
          </w:p>
          <w:p w:rsidR="005E0980" w:rsidRPr="00BA77AF" w:rsidRDefault="005E0980" w:rsidP="00D82214">
            <w:pPr>
              <w:jc w:val="both"/>
            </w:pPr>
            <w:r w:rsidRPr="00BA77AF">
              <w:t>2014 год – 0 тыс. рублей;</w:t>
            </w:r>
          </w:p>
          <w:p w:rsidR="005E0980" w:rsidRPr="00BA77AF" w:rsidRDefault="005E0980" w:rsidP="00D82214">
            <w:pPr>
              <w:jc w:val="both"/>
            </w:pPr>
            <w:r w:rsidRPr="00BA77AF">
              <w:t>2015 год – 26 963,800 тыс. рублей;</w:t>
            </w:r>
          </w:p>
          <w:p w:rsidR="005E0980" w:rsidRPr="00BA77AF" w:rsidRDefault="005E0980" w:rsidP="00D82214">
            <w:pPr>
              <w:jc w:val="both"/>
            </w:pPr>
            <w:r w:rsidRPr="00BA77AF">
              <w:t>2016 год – 5 355,976 тыс. рублей;</w:t>
            </w:r>
          </w:p>
          <w:p w:rsidR="005E0980" w:rsidRPr="00BA77AF" w:rsidRDefault="005E0980" w:rsidP="00D82214">
            <w:pPr>
              <w:jc w:val="both"/>
            </w:pPr>
            <w:r w:rsidRPr="00BA77AF">
              <w:t>2017 год – 1 293,38 тыс. рублей;</w:t>
            </w:r>
          </w:p>
          <w:p w:rsidR="005E0980" w:rsidRPr="00BA77AF" w:rsidRDefault="005E0980" w:rsidP="00D82214">
            <w:pPr>
              <w:jc w:val="both"/>
            </w:pPr>
            <w:r w:rsidRPr="00BA77AF">
              <w:t>2018 год – 2 240,992 тыс. рублей;</w:t>
            </w:r>
          </w:p>
          <w:p w:rsidR="005E0980" w:rsidRPr="00BA77AF" w:rsidRDefault="005E0980" w:rsidP="00D82214">
            <w:pPr>
              <w:jc w:val="both"/>
            </w:pPr>
            <w:r w:rsidRPr="00BA77AF">
              <w:t>2019 год – 2 537,908 тыс. рублей;</w:t>
            </w:r>
          </w:p>
          <w:p w:rsidR="005E0980" w:rsidRPr="00BA77AF" w:rsidRDefault="005E0980" w:rsidP="00D82214">
            <w:pPr>
              <w:jc w:val="both"/>
            </w:pPr>
            <w:r w:rsidRPr="00BA77AF">
              <w:t xml:space="preserve">2020 год – </w:t>
            </w:r>
            <w:r>
              <w:t>3 2</w:t>
            </w:r>
            <w:r w:rsidRPr="00BA77AF">
              <w:t>46,273 тыс. рублей;</w:t>
            </w:r>
          </w:p>
          <w:p w:rsidR="005E0980" w:rsidRPr="00BA77AF" w:rsidRDefault="005E0980" w:rsidP="00D82214">
            <w:pPr>
              <w:jc w:val="both"/>
            </w:pPr>
            <w:r w:rsidRPr="00BA77AF">
              <w:t xml:space="preserve">2021 год – </w:t>
            </w:r>
            <w:r>
              <w:t>1</w:t>
            </w:r>
            <w:r w:rsidRPr="00BA77AF">
              <w:t>1 402,154 тыс. рублей;</w:t>
            </w:r>
          </w:p>
          <w:p w:rsidR="005E0980" w:rsidRPr="00BA77AF" w:rsidRDefault="005E0980" w:rsidP="00D82214">
            <w:pPr>
              <w:jc w:val="both"/>
            </w:pPr>
            <w:r w:rsidRPr="00BA77AF">
              <w:t xml:space="preserve">2022 год – </w:t>
            </w:r>
            <w:r>
              <w:t>1 578,706</w:t>
            </w:r>
            <w:r w:rsidRPr="00BA77AF">
              <w:t xml:space="preserve"> тыс. рублей;</w:t>
            </w:r>
          </w:p>
          <w:p w:rsidR="005E0980" w:rsidRPr="00BA77AF" w:rsidRDefault="005E0980" w:rsidP="00D82214">
            <w:pPr>
              <w:jc w:val="both"/>
            </w:pPr>
            <w:r w:rsidRPr="00BA77AF">
              <w:t xml:space="preserve">2023 год – </w:t>
            </w:r>
            <w:r>
              <w:t>1 610,805</w:t>
            </w:r>
            <w:r w:rsidRPr="00BA77AF">
              <w:t xml:space="preserve"> тыс. рублей.</w:t>
            </w:r>
          </w:p>
          <w:p w:rsidR="005E0980" w:rsidRPr="00BA77AF" w:rsidRDefault="005E0980" w:rsidP="00D82214">
            <w:pPr>
              <w:jc w:val="both"/>
            </w:pPr>
            <w:r w:rsidRPr="00BA77AF">
              <w:t xml:space="preserve">средства муниципального бюджета – </w:t>
            </w:r>
            <w:r>
              <w:t>12 558,565</w:t>
            </w:r>
            <w:r w:rsidRPr="00BA77AF">
              <w:t xml:space="preserve"> тыс. рублей:</w:t>
            </w:r>
          </w:p>
          <w:p w:rsidR="005E0980" w:rsidRPr="00BA77AF" w:rsidRDefault="005E0980" w:rsidP="00D82214">
            <w:pPr>
              <w:jc w:val="both"/>
            </w:pPr>
            <w:r w:rsidRPr="00BA77AF">
              <w:t>2014 год – 366,081 тыс. рублей;</w:t>
            </w:r>
          </w:p>
          <w:p w:rsidR="005E0980" w:rsidRPr="00BA77AF" w:rsidRDefault="005E0980" w:rsidP="00D82214">
            <w:pPr>
              <w:jc w:val="both"/>
            </w:pPr>
            <w:r w:rsidRPr="00BA77AF">
              <w:t>2015 год – 541,172 тыс. рублей;</w:t>
            </w:r>
          </w:p>
          <w:p w:rsidR="005E0980" w:rsidRPr="00BA77AF" w:rsidRDefault="005E0980" w:rsidP="00D82214">
            <w:pPr>
              <w:jc w:val="both"/>
            </w:pPr>
            <w:r w:rsidRPr="00BA77AF">
              <w:t>2016 год – 2 384,161 тыс. рублей;</w:t>
            </w:r>
          </w:p>
          <w:p w:rsidR="005E0980" w:rsidRPr="00BA77AF" w:rsidRDefault="005E0980" w:rsidP="00D82214">
            <w:pPr>
              <w:jc w:val="both"/>
            </w:pPr>
            <w:r w:rsidRPr="00BA77AF">
              <w:t xml:space="preserve">2017 год – </w:t>
            </w:r>
            <w:r w:rsidRPr="00BA77AF">
              <w:rPr>
                <w:color w:val="000000"/>
              </w:rPr>
              <w:t>1 100,000</w:t>
            </w:r>
            <w:r w:rsidRPr="00BA77AF">
              <w:t xml:space="preserve"> тыс. рублей;</w:t>
            </w:r>
          </w:p>
          <w:p w:rsidR="005E0980" w:rsidRPr="00BA77AF" w:rsidRDefault="005E0980" w:rsidP="00D82214">
            <w:pPr>
              <w:jc w:val="both"/>
            </w:pPr>
            <w:r w:rsidRPr="00BA77AF">
              <w:t>2018 год – 1 189,705 тыс. рублей;</w:t>
            </w:r>
          </w:p>
          <w:p w:rsidR="005E0980" w:rsidRPr="00BA77AF" w:rsidRDefault="005E0980" w:rsidP="00D82214">
            <w:pPr>
              <w:jc w:val="both"/>
            </w:pPr>
            <w:r w:rsidRPr="00BA77AF">
              <w:t>2019 год – 1 317,000 тыс. рублей;</w:t>
            </w:r>
          </w:p>
          <w:p w:rsidR="005E0980" w:rsidRPr="00BA77AF" w:rsidRDefault="005E0980" w:rsidP="00D82214">
            <w:pPr>
              <w:jc w:val="both"/>
            </w:pPr>
            <w:r w:rsidRPr="00BA77AF">
              <w:t>2020 год – 1</w:t>
            </w:r>
            <w:r>
              <w:t> 301,746</w:t>
            </w:r>
            <w:r w:rsidRPr="00BA77AF">
              <w:t xml:space="preserve"> тыс. рублей;</w:t>
            </w:r>
          </w:p>
          <w:p w:rsidR="005E0980" w:rsidRPr="00BA77AF" w:rsidRDefault="005E0980" w:rsidP="00D82214">
            <w:pPr>
              <w:jc w:val="both"/>
            </w:pPr>
            <w:r w:rsidRPr="00BA77AF">
              <w:t>2021 год – 1 558,700 тыс. рублей;</w:t>
            </w:r>
          </w:p>
          <w:p w:rsidR="005E0980" w:rsidRPr="00BA77AF" w:rsidRDefault="005E0980" w:rsidP="00D82214">
            <w:pPr>
              <w:jc w:val="both"/>
            </w:pPr>
            <w:r w:rsidRPr="00BA77AF">
              <w:t>2022 год – 1 4</w:t>
            </w:r>
            <w:r>
              <w:t>00</w:t>
            </w:r>
            <w:r w:rsidRPr="00BA77AF">
              <w:t>,000 тыс. рублей;</w:t>
            </w:r>
          </w:p>
          <w:p w:rsidR="005E0980" w:rsidRPr="00BA77AF" w:rsidRDefault="005E0980" w:rsidP="00D82214">
            <w:pPr>
              <w:jc w:val="both"/>
            </w:pPr>
            <w:r w:rsidRPr="00BA77AF">
              <w:lastRenderedPageBreak/>
              <w:t>2023 год – 1 4</w:t>
            </w:r>
            <w:r>
              <w:t>00</w:t>
            </w:r>
            <w:r w:rsidRPr="00BA77AF">
              <w:t>,000 тыс. рублей.</w:t>
            </w:r>
          </w:p>
        </w:tc>
      </w:tr>
      <w:tr w:rsidR="005E0980" w:rsidRPr="00BA77AF" w:rsidTr="00D82214">
        <w:trPr>
          <w:trHeight w:val="1096"/>
        </w:trPr>
        <w:tc>
          <w:tcPr>
            <w:tcW w:w="1478" w:type="pct"/>
          </w:tcPr>
          <w:p w:rsidR="005E0980" w:rsidRPr="00BA77AF" w:rsidRDefault="005E0980" w:rsidP="00D82214">
            <w:r w:rsidRPr="00BA77AF">
              <w:lastRenderedPageBreak/>
              <w:t>Система организации контроля за исполнением муниципальной программы</w:t>
            </w:r>
          </w:p>
        </w:tc>
        <w:tc>
          <w:tcPr>
            <w:tcW w:w="3522" w:type="pct"/>
          </w:tcPr>
          <w:p w:rsidR="005E0980" w:rsidRPr="00BA77AF" w:rsidRDefault="005E0980" w:rsidP="00D82214">
            <w:pPr>
              <w:jc w:val="both"/>
            </w:pPr>
            <w:r w:rsidRPr="00BA77AF">
              <w:t>Заместитель главы района по сельскому хозяйству и оперативному управлению, финансовое управление администрации Дзержинского района</w:t>
            </w:r>
          </w:p>
        </w:tc>
      </w:tr>
    </w:tbl>
    <w:p w:rsidR="005E0980" w:rsidRPr="00BA77AF" w:rsidRDefault="005E0980" w:rsidP="005E0980">
      <w:pPr>
        <w:ind w:firstLine="709"/>
        <w:jc w:val="center"/>
        <w:outlineLvl w:val="0"/>
      </w:pPr>
    </w:p>
    <w:p w:rsidR="005E0980" w:rsidRPr="00BA77AF" w:rsidRDefault="005E0980" w:rsidP="005E0980">
      <w:pPr>
        <w:ind w:firstLine="709"/>
        <w:jc w:val="center"/>
        <w:outlineLvl w:val="0"/>
        <w:rPr>
          <w:b/>
        </w:rPr>
      </w:pPr>
      <w:r w:rsidRPr="00BA77AF">
        <w:rPr>
          <w:b/>
        </w:rPr>
        <w:t>Характеристика текущего состояния жилищной сферы с указанием основных показателей социально-экономического развития Дзержинского района и анализ социальных, финансово-экономических и прочих рисков реализации программы.</w:t>
      </w:r>
    </w:p>
    <w:p w:rsidR="005E0980" w:rsidRPr="00BA77AF" w:rsidRDefault="005E0980" w:rsidP="005E0980">
      <w:pPr>
        <w:widowControl w:val="0"/>
        <w:ind w:firstLine="540"/>
        <w:jc w:val="both"/>
      </w:pPr>
    </w:p>
    <w:p w:rsidR="005E0980" w:rsidRPr="00BA77AF" w:rsidRDefault="005E0980" w:rsidP="005E0980">
      <w:pPr>
        <w:widowControl w:val="0"/>
        <w:ind w:firstLine="709"/>
        <w:jc w:val="both"/>
      </w:pPr>
      <w:r w:rsidRPr="00BA77AF">
        <w:t xml:space="preserve">Приоритеты и цели государственной политики в жилищной сфере определены в соответствии с </w:t>
      </w:r>
      <w:hyperlink r:id="rId11" w:history="1">
        <w:r w:rsidRPr="00BA77AF">
          <w:t>Указом</w:t>
        </w:r>
      </w:hyperlink>
      <w:r w:rsidRPr="00BA77AF">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BA77AF">
          <w:t>Концепцией</w:t>
        </w:r>
      </w:hyperlink>
      <w:r w:rsidRPr="00BA77AF">
        <w:t xml:space="preserve"> долгосрочного социально-экономического развития Российской Федерации на период до 2021 года, утвержденной распоряжением Правительства Российской Федерации от 17.11.2008 № 1662-р.</w:t>
      </w:r>
    </w:p>
    <w:p w:rsidR="005E0980" w:rsidRPr="00BA77AF" w:rsidRDefault="005E0980" w:rsidP="005E0980">
      <w:pPr>
        <w:widowControl w:val="0"/>
        <w:ind w:firstLine="709"/>
        <w:jc w:val="both"/>
      </w:pPr>
      <w:r w:rsidRPr="00BA77AF">
        <w:t>Стратегическая цель государственной политики в жилищной сфере на период до 2022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E0980" w:rsidRPr="00BA77AF" w:rsidRDefault="005E0980" w:rsidP="005E0980">
      <w:pPr>
        <w:ind w:firstLine="709"/>
        <w:jc w:val="both"/>
      </w:pPr>
      <w:r w:rsidRPr="00BA77AF">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w:t>
      </w:r>
      <w:r w:rsidRPr="00BA77AF">
        <w:rPr>
          <w:color w:val="000000"/>
        </w:rPr>
        <w:t xml:space="preserve"> </w:t>
      </w:r>
    </w:p>
    <w:p w:rsidR="005E0980" w:rsidRPr="00BA77AF" w:rsidRDefault="005E0980" w:rsidP="005E0980">
      <w:pPr>
        <w:ind w:firstLine="709"/>
        <w:jc w:val="both"/>
      </w:pPr>
      <w:r w:rsidRPr="00BA77AF">
        <w:t>В связи с ограниченностью средств местных бюджетов муниципальные образования Дзержинского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5E0980" w:rsidRPr="00BA77AF" w:rsidRDefault="005E0980" w:rsidP="005E0980">
      <w:pPr>
        <w:tabs>
          <w:tab w:val="left" w:pos="1134"/>
        </w:tabs>
        <w:ind w:firstLine="709"/>
        <w:jc w:val="both"/>
        <w:rPr>
          <w:rFonts w:eastAsia="MS Mincho"/>
          <w:lang w:eastAsia="ja-JP"/>
        </w:rPr>
      </w:pPr>
      <w:r w:rsidRPr="00BA77AF">
        <w:rPr>
          <w:rFonts w:eastAsia="MS Mincho"/>
          <w:lang w:eastAsia="ja-JP"/>
        </w:rPr>
        <w:t xml:space="preserve">При комплексной застройке территорий имеются </w:t>
      </w:r>
      <w:proofErr w:type="gramStart"/>
      <w:r w:rsidRPr="00BA77AF">
        <w:rPr>
          <w:rFonts w:eastAsia="MS Mincho"/>
          <w:lang w:eastAsia="ja-JP"/>
        </w:rPr>
        <w:t>случаи  строительства</w:t>
      </w:r>
      <w:proofErr w:type="gramEnd"/>
      <w:r w:rsidRPr="00BA77AF">
        <w:rPr>
          <w:rFonts w:eastAsia="MS Mincho"/>
          <w:lang w:eastAsia="ja-JP"/>
        </w:rPr>
        <w:t xml:space="preserve"> объектов без разработанных и утвержденных проектов планировки и проектов межевания территорий, отсутствие которых нередко приводит к противоречиям с положениями документов территориального планирования, в которых содержатся расчетные показатели и схемы, определяющие развитие социальной, транспортной и инженерной инфраструктур, схем ограничений для строительства и мероприятий по обеспечению безопасности. </w:t>
      </w:r>
    </w:p>
    <w:p w:rsidR="005E0980" w:rsidRPr="00BA77AF" w:rsidRDefault="005E0980" w:rsidP="005E0980">
      <w:pPr>
        <w:tabs>
          <w:tab w:val="left" w:pos="1134"/>
        </w:tabs>
        <w:ind w:firstLine="709"/>
        <w:jc w:val="both"/>
        <w:rPr>
          <w:rFonts w:eastAsia="MS Mincho"/>
          <w:lang w:eastAsia="ja-JP"/>
        </w:rPr>
      </w:pPr>
      <w:r w:rsidRPr="00BA77AF">
        <w:rPr>
          <w:rFonts w:eastAsia="MS Mincho"/>
          <w:lang w:eastAsia="ja-JP"/>
        </w:rPr>
        <w:t xml:space="preserve">Обеспечение финансирования разработки проектов планировки и межевания территорий населенных пунктов позволят не только упорядочить и упростить деятельность, связанную с подготовкой земельных участков к строительству, но и даст возможность принимать взвешенные и эффективные решения по привязке и размещению объектов, улучшающих условия проживания населения и позволит планировать </w:t>
      </w:r>
      <w:proofErr w:type="spellStart"/>
      <w:r w:rsidRPr="00BA77AF">
        <w:rPr>
          <w:rFonts w:eastAsia="MS Mincho"/>
          <w:lang w:eastAsia="ja-JP"/>
        </w:rPr>
        <w:t>этапность</w:t>
      </w:r>
      <w:proofErr w:type="spellEnd"/>
      <w:r w:rsidRPr="00BA77AF">
        <w:rPr>
          <w:rFonts w:eastAsia="MS Mincho"/>
          <w:lang w:eastAsia="ja-JP"/>
        </w:rPr>
        <w:t xml:space="preserve"> их реализации. </w:t>
      </w:r>
    </w:p>
    <w:p w:rsidR="005E0980" w:rsidRPr="00BA77AF" w:rsidRDefault="005E0980" w:rsidP="005E0980">
      <w:pPr>
        <w:tabs>
          <w:tab w:val="left" w:pos="1134"/>
        </w:tabs>
        <w:ind w:firstLine="709"/>
        <w:jc w:val="both"/>
      </w:pPr>
      <w:r w:rsidRPr="00BA77AF">
        <w:t xml:space="preserve">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 включая строительство нового и капитальный ремонт старого жилья, снос ветхого и аварийного жилья. </w:t>
      </w:r>
    </w:p>
    <w:p w:rsidR="005E0980" w:rsidRPr="00BA77AF" w:rsidRDefault="005E0980" w:rsidP="005E0980">
      <w:pPr>
        <w:tabs>
          <w:tab w:val="left" w:pos="1134"/>
        </w:tabs>
        <w:ind w:firstLine="709"/>
        <w:jc w:val="both"/>
      </w:pPr>
      <w:r w:rsidRPr="00BA77AF">
        <w:rPr>
          <w:rFonts w:eastAsia="MS Mincho"/>
          <w:lang w:eastAsia="ja-JP"/>
        </w:rPr>
        <w:t xml:space="preserve">Жилищное и связанное с ним социальное строительство будет опираться на перспективы социально-экономического развития конкретных населенных пунктов, перспективный спрос на жилье и социальные услуги. </w:t>
      </w:r>
    </w:p>
    <w:p w:rsidR="005E0980" w:rsidRPr="00BA77AF" w:rsidRDefault="005E0980" w:rsidP="005E0980">
      <w:pPr>
        <w:tabs>
          <w:tab w:val="left" w:pos="1134"/>
        </w:tabs>
        <w:ind w:firstLine="709"/>
        <w:jc w:val="both"/>
        <w:rPr>
          <w:rFonts w:eastAsia="MS Mincho"/>
          <w:lang w:eastAsia="ja-JP"/>
        </w:rPr>
      </w:pPr>
      <w:r w:rsidRPr="00BA77AF">
        <w:rPr>
          <w:rFonts w:eastAsia="MS Mincho"/>
          <w:lang w:eastAsia="ja-JP"/>
        </w:rPr>
        <w:lastRenderedPageBreak/>
        <w:t xml:space="preserve">В развивающихся населенных пунктах освоение новых земельных участков будет сочетаться с реконструкцией застроенных. В тех же населенных пунктах, численность населения которых </w:t>
      </w:r>
      <w:proofErr w:type="spellStart"/>
      <w:r w:rsidRPr="00BA77AF">
        <w:rPr>
          <w:rFonts w:eastAsia="MS Mincho"/>
          <w:lang w:eastAsia="ja-JP"/>
        </w:rPr>
        <w:t>стагнирует</w:t>
      </w:r>
      <w:proofErr w:type="spellEnd"/>
      <w:r w:rsidRPr="00BA77AF">
        <w:rPr>
          <w:rFonts w:eastAsia="MS Mincho"/>
          <w:lang w:eastAsia="ja-JP"/>
        </w:rPr>
        <w:t>, приоритетом будет являться реконструкция уже застроенных территорий, поскольку строительное освоение новых территорий в данных населенных пунктах может привести к формированию заброшенных районов старой неблагоустроенной жилой застройки и невостребованных социальных объектов.</w:t>
      </w:r>
    </w:p>
    <w:p w:rsidR="005E0980" w:rsidRPr="00BA77AF" w:rsidRDefault="005E0980" w:rsidP="005E0980">
      <w:pPr>
        <w:ind w:firstLine="709"/>
        <w:jc w:val="both"/>
      </w:pPr>
      <w:r w:rsidRPr="00BA77AF">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5E0980" w:rsidRPr="00BA77AF" w:rsidRDefault="005E0980" w:rsidP="005E0980">
      <w:pPr>
        <w:ind w:firstLine="709"/>
        <w:jc w:val="both"/>
      </w:pPr>
      <w:r w:rsidRPr="00BA77AF">
        <w:t xml:space="preserve">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 В Дзержинском </w:t>
      </w:r>
      <w:proofErr w:type="gramStart"/>
      <w:r w:rsidRPr="00BA77AF">
        <w:t>районе  жилой</w:t>
      </w:r>
      <w:proofErr w:type="gramEnd"/>
      <w:r w:rsidRPr="00BA77AF">
        <w:t xml:space="preserve"> фонд состоит из 4635 домов, ветхое жилье составляет 1414 домов – это 30,51 % жилищного фонда Дзержинского района. Наибольшую долю ветхого фонда составляет одноэтажное жилье, выполненное из древесины. В меньшей степени к ветхому жилью в настоящее время относятся малоэтажные жилые здания, выполненные из кирпича. </w:t>
      </w:r>
    </w:p>
    <w:p w:rsidR="005E0980" w:rsidRPr="00BA77AF" w:rsidRDefault="005E0980" w:rsidP="005E0980">
      <w:pPr>
        <w:ind w:firstLine="709"/>
        <w:jc w:val="both"/>
      </w:pPr>
      <w:r w:rsidRPr="00BA77AF">
        <w:t xml:space="preserve">Основными причинами большого количества ветхого жилищного </w:t>
      </w:r>
      <w:proofErr w:type="gramStart"/>
      <w:r w:rsidRPr="00BA77AF">
        <w:t>фонда  в</w:t>
      </w:r>
      <w:proofErr w:type="gramEnd"/>
      <w:r w:rsidRPr="00BA77AF">
        <w:t xml:space="preserve"> Дзержинском районе являются: </w:t>
      </w:r>
    </w:p>
    <w:p w:rsidR="005E0980" w:rsidRPr="00BA77AF" w:rsidRDefault="005E0980" w:rsidP="005E0980">
      <w:pPr>
        <w:ind w:firstLine="709"/>
        <w:jc w:val="both"/>
      </w:pPr>
      <w:r w:rsidRPr="00BA77AF">
        <w:t xml:space="preserve">- естественное старение зданий; </w:t>
      </w:r>
    </w:p>
    <w:p w:rsidR="005E0980" w:rsidRPr="00BA77AF" w:rsidRDefault="005E0980" w:rsidP="005E0980">
      <w:pPr>
        <w:ind w:firstLine="709"/>
        <w:jc w:val="both"/>
      </w:pPr>
      <w:r w:rsidRPr="00BA77AF">
        <w:t xml:space="preserve">- хроническое </w:t>
      </w:r>
      <w:proofErr w:type="spellStart"/>
      <w:r w:rsidRPr="00BA77AF">
        <w:t>недовложение</w:t>
      </w:r>
      <w:proofErr w:type="spellEnd"/>
      <w:r w:rsidRPr="00BA77AF">
        <w:t xml:space="preserve"> средств в капитальный ремонт и текущее содержание жилищного фонда.</w:t>
      </w:r>
    </w:p>
    <w:p w:rsidR="005E0980" w:rsidRPr="00BA77AF" w:rsidRDefault="005E0980" w:rsidP="005E0980">
      <w:pPr>
        <w:ind w:firstLine="709"/>
        <w:jc w:val="both"/>
        <w:rPr>
          <w:i/>
        </w:rPr>
      </w:pPr>
      <w:r w:rsidRPr="00BA77AF">
        <w:t xml:space="preserve">Одной из самых актуальных проблем остаётся проблема обеспечения жильем работников отраслей бюджетной </w:t>
      </w:r>
      <w:proofErr w:type="gramStart"/>
      <w:r w:rsidRPr="00BA77AF">
        <w:t>сферы  на</w:t>
      </w:r>
      <w:proofErr w:type="gramEnd"/>
      <w:r w:rsidRPr="00BA77AF">
        <w:t xml:space="preserve"> территории Дзержинского района. 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и сдерживающим фактором замещения рабочих мест молодыми перспективными специалистам. Привлечение специалистов для работы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Современный рынок жилья </w:t>
      </w:r>
      <w:proofErr w:type="gramStart"/>
      <w:r w:rsidRPr="00BA77AF">
        <w:t>в  районе</w:t>
      </w:r>
      <w:proofErr w:type="gramEnd"/>
      <w:r w:rsidRPr="00BA77AF">
        <w:t xml:space="preserve"> характеризуется высокой стоимостью и ограниченным предложением жилья на вторичном рынке. Уровень доходов большинства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5E0980" w:rsidRPr="00BA77AF" w:rsidRDefault="005E0980" w:rsidP="005E0980">
      <w:pPr>
        <w:ind w:firstLine="709"/>
        <w:jc w:val="both"/>
      </w:pPr>
      <w:r w:rsidRPr="00BA77AF">
        <w:t xml:space="preserve">В рамках подпрограммы "Обеспечение жильем молодых семей" федеральной целевой программы "Жилище" на 2011 - 2019 годы за период 2011 – 2020 годов улучшили жилищные условия в Дзержинском районе, в том числе с использованием ипотечных жилищных кредитов и займов, при оказании поддержки за счет средств федерального и краевого бюджетов, местного бюджета 94 молодые семьи. </w:t>
      </w:r>
    </w:p>
    <w:p w:rsidR="005E0980" w:rsidRPr="00BA77AF" w:rsidRDefault="005E0980" w:rsidP="005E0980">
      <w:pPr>
        <w:ind w:firstLine="709"/>
        <w:jc w:val="both"/>
        <w:rPr>
          <w:rFonts w:eastAsia="SimSun"/>
          <w:kern w:val="1"/>
        </w:rPr>
      </w:pPr>
      <w:r w:rsidRPr="00BA77AF">
        <w:t xml:space="preserve">Практика реализации программы на 2011 - 2019 годы показывает, что государственная поддержка в форме предоставления молодым семьям социальных выплат на приобретение (строительство) жилья востребована молодыми семьями. </w:t>
      </w:r>
      <w:r w:rsidRPr="00BA77AF">
        <w:rPr>
          <w:rFonts w:eastAsia="SimSun"/>
          <w:kern w:val="1"/>
        </w:rPr>
        <w:t xml:space="preserve">Актуальность проблемы улучшения жилищных условий молодых семей определяется низкой доступностью жилья и ипотечных жилищных кредитов.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Дзержинском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w:t>
      </w:r>
      <w:r w:rsidRPr="00BA77AF">
        <w:rPr>
          <w:rFonts w:eastAsia="SimSun"/>
          <w:kern w:val="1"/>
        </w:rPr>
        <w:lastRenderedPageBreak/>
        <w:t>заработной платы. Решение жилищной проблемы молодых людей позволит сформировать экономически активный слой населения.</w:t>
      </w:r>
    </w:p>
    <w:p w:rsidR="005E0980" w:rsidRPr="00BA77AF" w:rsidRDefault="005E0980" w:rsidP="005E0980">
      <w:pPr>
        <w:ind w:firstLine="709"/>
        <w:jc w:val="both"/>
        <w:outlineLvl w:val="0"/>
        <w:rPr>
          <w:b/>
        </w:rPr>
      </w:pPr>
      <w:r w:rsidRPr="00BA77AF">
        <w:rPr>
          <w:b/>
        </w:rPr>
        <w:t>Приоритеты и цели социально-экономического развития в жилищной сфере, описание основных целей и задач программы, прогноз развития соответствующей сферы.</w:t>
      </w:r>
    </w:p>
    <w:p w:rsidR="005E0980" w:rsidRPr="00BA77AF" w:rsidRDefault="005E0980" w:rsidP="005E0980">
      <w:pPr>
        <w:pStyle w:val="ConsPlusNormal"/>
        <w:ind w:firstLine="709"/>
        <w:jc w:val="both"/>
        <w:rPr>
          <w:rFonts w:ascii="Times New Roman" w:hAnsi="Times New Roman" w:cs="Times New Roman"/>
          <w:sz w:val="24"/>
          <w:szCs w:val="24"/>
        </w:rPr>
      </w:pPr>
      <w:r w:rsidRPr="00BA77AF">
        <w:rPr>
          <w:rFonts w:ascii="Times New Roman" w:eastAsia="MS Mincho" w:hAnsi="Times New Roman" w:cs="Times New Roman"/>
          <w:sz w:val="24"/>
          <w:szCs w:val="24"/>
          <w:lang w:eastAsia="ja-JP"/>
        </w:rPr>
        <w:t xml:space="preserve">Важнейшими целями в сфере жилищного строительства до 2023 года являются </w:t>
      </w:r>
      <w:r w:rsidRPr="00BA77AF">
        <w:rPr>
          <w:rFonts w:ascii="Times New Roman" w:hAnsi="Times New Roman" w:cs="Times New Roman"/>
          <w:sz w:val="24"/>
          <w:szCs w:val="24"/>
        </w:rPr>
        <w:t xml:space="preserve">формирование рынка доступного жилья, отвечающего требованиям </w:t>
      </w:r>
      <w:proofErr w:type="spellStart"/>
      <w:r w:rsidRPr="00BA77AF">
        <w:rPr>
          <w:rFonts w:ascii="Times New Roman" w:hAnsi="Times New Roman" w:cs="Times New Roman"/>
          <w:sz w:val="24"/>
          <w:szCs w:val="24"/>
        </w:rPr>
        <w:t>энергоэффективности</w:t>
      </w:r>
      <w:proofErr w:type="spellEnd"/>
      <w:r w:rsidRPr="00BA77AF">
        <w:rPr>
          <w:rFonts w:ascii="Times New Roman" w:hAnsi="Times New Roman" w:cs="Times New Roman"/>
          <w:sz w:val="24"/>
          <w:szCs w:val="24"/>
        </w:rPr>
        <w:t xml:space="preserve"> и </w:t>
      </w:r>
      <w:proofErr w:type="spellStart"/>
      <w:r w:rsidRPr="00BA77AF">
        <w:rPr>
          <w:rFonts w:ascii="Times New Roman" w:hAnsi="Times New Roman" w:cs="Times New Roman"/>
          <w:sz w:val="24"/>
          <w:szCs w:val="24"/>
        </w:rPr>
        <w:t>экологичности</w:t>
      </w:r>
      <w:proofErr w:type="spellEnd"/>
      <w:r w:rsidRPr="00BA77AF">
        <w:rPr>
          <w:rFonts w:ascii="Times New Roman" w:hAnsi="Times New Roman" w:cs="Times New Roman"/>
          <w:sz w:val="24"/>
          <w:szCs w:val="24"/>
        </w:rPr>
        <w:t>, и обеспечение комфортных условий проживания населения на территории района.</w:t>
      </w:r>
    </w:p>
    <w:p w:rsidR="005E0980" w:rsidRPr="00BA77AF" w:rsidRDefault="005E0980" w:rsidP="005E0980">
      <w:pPr>
        <w:ind w:firstLine="709"/>
        <w:jc w:val="both"/>
        <w:outlineLvl w:val="2"/>
      </w:pPr>
      <w:r w:rsidRPr="00BA77AF">
        <w:t>В целях обеспечения населения района доступным и комфортным жильем определены плановые показатели по вводу объектов жилищного строительства, которые являются основой построения прогнозов деятельности отрасли.</w:t>
      </w:r>
    </w:p>
    <w:p w:rsidR="005E0980" w:rsidRPr="00BA77AF" w:rsidRDefault="005E0980" w:rsidP="005E0980">
      <w:pPr>
        <w:ind w:firstLine="709"/>
        <w:jc w:val="both"/>
        <w:outlineLvl w:val="2"/>
      </w:pPr>
      <w:r w:rsidRPr="00BA77AF">
        <w:t>Объем ввода жилых домов:</w:t>
      </w:r>
    </w:p>
    <w:p w:rsidR="005E0980" w:rsidRPr="00BA77AF" w:rsidRDefault="005E0980" w:rsidP="005E0980">
      <w:pPr>
        <w:ind w:firstLine="709"/>
        <w:jc w:val="both"/>
        <w:outlineLvl w:val="2"/>
      </w:pPr>
      <w:r w:rsidRPr="00BA77AF">
        <w:t xml:space="preserve">2014 год – </w:t>
      </w:r>
      <w:smartTag w:uri="urn:schemas-microsoft-com:office:smarttags" w:element="metricconverter">
        <w:smartTagPr>
          <w:attr w:name="ProductID" w:val="2562 кв. м"/>
        </w:smartTagPr>
        <w:r w:rsidRPr="00BA77AF">
          <w:t>2562 кв. м</w:t>
        </w:r>
      </w:smartTag>
      <w:r w:rsidRPr="00BA77AF">
        <w:t>;</w:t>
      </w:r>
    </w:p>
    <w:p w:rsidR="005E0980" w:rsidRPr="00BA77AF" w:rsidRDefault="005E0980" w:rsidP="005E0980">
      <w:pPr>
        <w:ind w:firstLine="709"/>
        <w:jc w:val="both"/>
        <w:outlineLvl w:val="2"/>
      </w:pPr>
      <w:r w:rsidRPr="00BA77AF">
        <w:t xml:space="preserve">2015 год – </w:t>
      </w:r>
      <w:smartTag w:uri="urn:schemas-microsoft-com:office:smarttags" w:element="metricconverter">
        <w:smartTagPr>
          <w:attr w:name="ProductID" w:val="2272 кв. м"/>
        </w:smartTagPr>
        <w:r w:rsidRPr="00BA77AF">
          <w:t>2272 кв. м</w:t>
        </w:r>
      </w:smartTag>
      <w:r w:rsidRPr="00BA77AF">
        <w:t>;</w:t>
      </w:r>
    </w:p>
    <w:p w:rsidR="005E0980" w:rsidRPr="00BA77AF" w:rsidRDefault="005E0980" w:rsidP="005E0980">
      <w:pPr>
        <w:ind w:firstLine="709"/>
        <w:jc w:val="both"/>
        <w:outlineLvl w:val="2"/>
      </w:pPr>
      <w:r w:rsidRPr="00BA77AF">
        <w:t xml:space="preserve">2016 год – </w:t>
      </w:r>
      <w:smartTag w:uri="urn:schemas-microsoft-com:office:smarttags" w:element="metricconverter">
        <w:smartTagPr>
          <w:attr w:name="ProductID" w:val="2039 кв. м"/>
        </w:smartTagPr>
        <w:r w:rsidRPr="00BA77AF">
          <w:t>2039 кв. м</w:t>
        </w:r>
      </w:smartTag>
      <w:r w:rsidRPr="00BA77AF">
        <w:t>;</w:t>
      </w:r>
    </w:p>
    <w:p w:rsidR="005E0980" w:rsidRPr="00BA77AF" w:rsidRDefault="005E0980" w:rsidP="005E0980">
      <w:pPr>
        <w:ind w:firstLine="709"/>
        <w:jc w:val="both"/>
      </w:pPr>
      <w:r w:rsidRPr="00BA77AF">
        <w:t xml:space="preserve">2017 год – </w:t>
      </w:r>
      <w:smartTag w:uri="urn:schemas-microsoft-com:office:smarttags" w:element="metricconverter">
        <w:smartTagPr>
          <w:attr w:name="ProductID" w:val="2504 кв. м"/>
        </w:smartTagPr>
        <w:r w:rsidRPr="00BA77AF">
          <w:t>2504 кв. м</w:t>
        </w:r>
      </w:smartTag>
      <w:r w:rsidRPr="00BA77AF">
        <w:t>;</w:t>
      </w:r>
    </w:p>
    <w:p w:rsidR="005E0980" w:rsidRPr="00BA77AF" w:rsidRDefault="005E0980" w:rsidP="005E0980">
      <w:pPr>
        <w:ind w:firstLine="709"/>
        <w:jc w:val="both"/>
      </w:pPr>
      <w:r w:rsidRPr="00BA77AF">
        <w:t xml:space="preserve">2018 год – </w:t>
      </w:r>
      <w:smartTag w:uri="urn:schemas-microsoft-com:office:smarttags" w:element="metricconverter">
        <w:smartTagPr>
          <w:attr w:name="ProductID" w:val="2629 кв. м"/>
        </w:smartTagPr>
        <w:r w:rsidRPr="00BA77AF">
          <w:t>2629 кв. м</w:t>
        </w:r>
      </w:smartTag>
      <w:r w:rsidRPr="00BA77AF">
        <w:t>;</w:t>
      </w:r>
    </w:p>
    <w:p w:rsidR="005E0980" w:rsidRPr="00BA77AF" w:rsidRDefault="005E0980" w:rsidP="005E0980">
      <w:pPr>
        <w:ind w:firstLine="709"/>
        <w:jc w:val="both"/>
      </w:pPr>
      <w:r w:rsidRPr="00BA77AF">
        <w:t xml:space="preserve">2019 год – </w:t>
      </w:r>
      <w:smartTag w:uri="urn:schemas-microsoft-com:office:smarttags" w:element="metricconverter">
        <w:smartTagPr>
          <w:attr w:name="ProductID" w:val="2760 кв. м"/>
        </w:smartTagPr>
        <w:r w:rsidRPr="00BA77AF">
          <w:t>2760 кв. м</w:t>
        </w:r>
      </w:smartTag>
      <w:r w:rsidRPr="00BA77AF">
        <w:t>;</w:t>
      </w:r>
    </w:p>
    <w:p w:rsidR="005E0980" w:rsidRPr="00BA77AF" w:rsidRDefault="005E0980" w:rsidP="005E0980">
      <w:pPr>
        <w:ind w:firstLine="709"/>
        <w:jc w:val="both"/>
      </w:pPr>
      <w:r w:rsidRPr="00BA77AF">
        <w:t>2020 год – 2880 кв.</w:t>
      </w:r>
      <w:r>
        <w:t xml:space="preserve"> </w:t>
      </w:r>
      <w:r w:rsidRPr="00BA77AF">
        <w:t>м.;</w:t>
      </w:r>
    </w:p>
    <w:p w:rsidR="005E0980" w:rsidRPr="00BA77AF" w:rsidRDefault="005E0980" w:rsidP="005E0980">
      <w:pPr>
        <w:ind w:firstLine="709"/>
        <w:jc w:val="both"/>
      </w:pPr>
      <w:r w:rsidRPr="00BA77AF">
        <w:t>2021 год – 2950 кв.</w:t>
      </w:r>
      <w:r>
        <w:t xml:space="preserve"> </w:t>
      </w:r>
      <w:r w:rsidRPr="00BA77AF">
        <w:t>м;</w:t>
      </w:r>
    </w:p>
    <w:p w:rsidR="005E0980" w:rsidRPr="00BA77AF" w:rsidRDefault="005E0980" w:rsidP="005E0980">
      <w:pPr>
        <w:ind w:firstLine="709"/>
        <w:jc w:val="both"/>
      </w:pPr>
      <w:r w:rsidRPr="00BA77AF">
        <w:t>2022 год –</w:t>
      </w:r>
      <w:r>
        <w:t xml:space="preserve"> 3090 кв. </w:t>
      </w:r>
      <w:r w:rsidRPr="00BA77AF">
        <w:t>м;</w:t>
      </w:r>
    </w:p>
    <w:p w:rsidR="005E0980" w:rsidRPr="00BA77AF" w:rsidRDefault="005E0980" w:rsidP="005E0980">
      <w:pPr>
        <w:ind w:firstLine="709"/>
        <w:jc w:val="both"/>
      </w:pPr>
      <w:r w:rsidRPr="00BA77AF">
        <w:t>2023 год – 3240 кв.</w:t>
      </w:r>
      <w:r>
        <w:t xml:space="preserve"> </w:t>
      </w:r>
      <w:r w:rsidRPr="00BA77AF">
        <w:t>м.</w:t>
      </w:r>
    </w:p>
    <w:p w:rsidR="005E0980" w:rsidRPr="00BA77AF" w:rsidRDefault="005E0980" w:rsidP="005E0980">
      <w:pPr>
        <w:widowControl w:val="0"/>
        <w:ind w:firstLine="720"/>
        <w:jc w:val="both"/>
      </w:pPr>
      <w:r w:rsidRPr="00BA77AF">
        <w:t xml:space="preserve">Для достижения цели программы – повышение доступности жилья и улучшение жилищных условий граждан, проживающих на территории Дзержинского района, необходимо реализовать следующие направления: </w:t>
      </w:r>
    </w:p>
    <w:p w:rsidR="005E0980" w:rsidRPr="00BA77AF" w:rsidRDefault="005E0980" w:rsidP="005E0980">
      <w:pPr>
        <w:ind w:firstLine="709"/>
        <w:jc w:val="both"/>
      </w:pPr>
      <w:r w:rsidRPr="00BA77AF">
        <w:t>обеспечить разработку и утверждение всех уровней документов территориального планирования сельских поселений, на которых до 2023 года планируется осуществление строительства в соответствии с целевыми показателями по объемам ввода жилья;</w:t>
      </w:r>
    </w:p>
    <w:p w:rsidR="005E0980" w:rsidRPr="00BA77AF" w:rsidRDefault="005E0980" w:rsidP="005E0980">
      <w:pPr>
        <w:ind w:firstLine="709"/>
        <w:jc w:val="both"/>
      </w:pPr>
      <w:r w:rsidRPr="00BA77AF">
        <w:t>обеспечить жилищное строительство района земельными участками, обустроенными коммунальной и транспортной инфраструктурой, в том числе под строительство малоэтажного жилья;</w:t>
      </w:r>
      <w:r w:rsidRPr="00BA77AF">
        <w:rPr>
          <w:color w:val="0000FF"/>
        </w:rPr>
        <w:t xml:space="preserve"> </w:t>
      </w:r>
    </w:p>
    <w:p w:rsidR="005E0980" w:rsidRPr="00BA77AF" w:rsidRDefault="005E0980" w:rsidP="005E0980">
      <w:pPr>
        <w:ind w:firstLine="709"/>
        <w:jc w:val="both"/>
      </w:pPr>
      <w:r w:rsidRPr="00BA77AF">
        <w:t xml:space="preserve">обеспечить опережающее создание инфраструктуры в целях комплексного развития Дзержинского района; </w:t>
      </w:r>
    </w:p>
    <w:p w:rsidR="005E0980" w:rsidRPr="00BA77AF" w:rsidRDefault="005E0980" w:rsidP="005E0980">
      <w:pPr>
        <w:ind w:firstLine="709"/>
        <w:jc w:val="both"/>
      </w:pPr>
      <w:r w:rsidRPr="00BA77AF">
        <w:t xml:space="preserve">создать условия для развития массового жилищного строительства; </w:t>
      </w:r>
    </w:p>
    <w:p w:rsidR="005E0980" w:rsidRPr="00BA77AF" w:rsidRDefault="005E0980" w:rsidP="005E0980">
      <w:pPr>
        <w:ind w:firstLine="709"/>
        <w:jc w:val="both"/>
      </w:pPr>
      <w:r w:rsidRPr="00BA77AF">
        <w:t>создать условия для применения в жилищном строительстве новых технологий и материалов;</w:t>
      </w:r>
    </w:p>
    <w:p w:rsidR="005E0980" w:rsidRPr="00BA77AF" w:rsidRDefault="005E0980" w:rsidP="005E0980">
      <w:pPr>
        <w:widowControl w:val="0"/>
        <w:ind w:firstLine="709"/>
        <w:jc w:val="both"/>
      </w:pPr>
      <w:r w:rsidRPr="00BA77AF">
        <w:t>предоставление молодым семьям - участникам подпрограммы социальных выплат на приобретение (строительство) жилья;</w:t>
      </w:r>
    </w:p>
    <w:p w:rsidR="005E0980" w:rsidRPr="00BA77AF" w:rsidRDefault="005E0980" w:rsidP="005E0980">
      <w:pPr>
        <w:widowControl w:val="0"/>
        <w:ind w:firstLine="709"/>
        <w:jc w:val="both"/>
      </w:pPr>
      <w:r w:rsidRPr="00BA77AF">
        <w:t>Со стороны администрации района необходимыми действиями по созданию условий для обеспечения населения Дзержинского района доступным и комфортным жильем являются:</w:t>
      </w:r>
    </w:p>
    <w:p w:rsidR="005E0980" w:rsidRPr="00BA77AF" w:rsidRDefault="005E0980" w:rsidP="005E0980">
      <w:pPr>
        <w:widowControl w:val="0"/>
        <w:ind w:firstLine="709"/>
        <w:jc w:val="both"/>
      </w:pPr>
      <w:r w:rsidRPr="00BA77AF">
        <w:t>обеспечение жильём работников муниципальных учреждений отраслей бюджетной сферы;</w:t>
      </w:r>
    </w:p>
    <w:p w:rsidR="005E0980" w:rsidRPr="00BA77AF" w:rsidRDefault="005E0980" w:rsidP="005E0980">
      <w:pPr>
        <w:tabs>
          <w:tab w:val="left" w:pos="1620"/>
          <w:tab w:val="num" w:pos="3589"/>
        </w:tabs>
        <w:ind w:firstLine="709"/>
        <w:jc w:val="both"/>
      </w:pPr>
      <w:r w:rsidRPr="00BA77AF">
        <w:t>ликвидация аварийного жилищного фонда, признанного таковым на 2014-2023 годов;</w:t>
      </w:r>
    </w:p>
    <w:p w:rsidR="005E0980" w:rsidRPr="00BA77AF" w:rsidRDefault="005E0980" w:rsidP="005E0980">
      <w:pPr>
        <w:ind w:firstLine="709"/>
        <w:jc w:val="both"/>
      </w:pPr>
      <w:r w:rsidRPr="00BA77AF">
        <w:t>реализация инвестиционных проектов по подготовке коммунальной и транспортной инфраструктуры земельных участков, предоставленных для</w:t>
      </w:r>
      <w:r w:rsidRPr="00BA77AF">
        <w:rPr>
          <w:color w:val="FF0000"/>
        </w:rPr>
        <w:t xml:space="preserve"> </w:t>
      </w:r>
      <w:r w:rsidRPr="00BA77AF">
        <w:t>жилищного строительства, в том числе для семей, имеющих трех и более детей;</w:t>
      </w:r>
    </w:p>
    <w:p w:rsidR="005E0980" w:rsidRPr="00BA77AF" w:rsidRDefault="005E0980" w:rsidP="005E0980">
      <w:pPr>
        <w:tabs>
          <w:tab w:val="left" w:pos="426"/>
        </w:tabs>
        <w:ind w:firstLine="709"/>
        <w:jc w:val="both"/>
        <w:rPr>
          <w:strike/>
        </w:rPr>
      </w:pPr>
      <w:r w:rsidRPr="00BA77AF">
        <w:t>разработка и утверждение документов территориального планирования, градостроительного зонирования, проектов планировок и межевания поселений края, в том числе внесение изменений в данные документы.</w:t>
      </w:r>
    </w:p>
    <w:p w:rsidR="005E0980" w:rsidRPr="00BA77AF" w:rsidRDefault="005E0980" w:rsidP="005E0980">
      <w:pPr>
        <w:tabs>
          <w:tab w:val="left" w:pos="426"/>
        </w:tabs>
        <w:ind w:firstLine="709"/>
        <w:jc w:val="both"/>
      </w:pPr>
      <w:r w:rsidRPr="00BA77AF">
        <w:lastRenderedPageBreak/>
        <w:t xml:space="preserve"> Реализация программы направлена на решение основных задач:</w:t>
      </w:r>
    </w:p>
    <w:p w:rsidR="005E0980" w:rsidRPr="00BA77AF" w:rsidRDefault="005E0980" w:rsidP="005E0980">
      <w:pPr>
        <w:ind w:firstLine="709"/>
        <w:jc w:val="both"/>
        <w:rPr>
          <w:bCs/>
        </w:rPr>
      </w:pPr>
      <w:r w:rsidRPr="00BA77AF">
        <w:rPr>
          <w:bCs/>
        </w:rPr>
        <w:t xml:space="preserve">- формирование земельных участков для жилищного строительства с обеспечением их коммунальной и транспортной инфраструктур; </w:t>
      </w:r>
    </w:p>
    <w:p w:rsidR="005E0980" w:rsidRPr="00BA77AF" w:rsidRDefault="005E0980" w:rsidP="005E0980">
      <w:pPr>
        <w:ind w:firstLine="709"/>
        <w:jc w:val="both"/>
        <w:rPr>
          <w:bCs/>
        </w:rPr>
      </w:pPr>
      <w:r w:rsidRPr="00BA77AF">
        <w:rPr>
          <w:bCs/>
        </w:rPr>
        <w:t>- обеспечение переселения граждан из аварийного жилищного фонда;</w:t>
      </w:r>
    </w:p>
    <w:p w:rsidR="005E0980" w:rsidRPr="00BA77AF" w:rsidRDefault="005E0980" w:rsidP="005E0980">
      <w:pPr>
        <w:ind w:firstLine="709"/>
        <w:jc w:val="both"/>
      </w:pPr>
      <w:r w:rsidRPr="00BA77AF">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5E0980" w:rsidRPr="00BA77AF" w:rsidRDefault="005E0980" w:rsidP="005E0980">
      <w:pPr>
        <w:ind w:firstLine="709"/>
        <w:jc w:val="both"/>
      </w:pPr>
      <w:r w:rsidRPr="00BA77AF">
        <w:t xml:space="preserve">- градостроительное развитие территорий Дзержинского района, занятых в настоящее время муниципальным жилищным фондом, непригодным для проживания; </w:t>
      </w:r>
    </w:p>
    <w:p w:rsidR="005E0980" w:rsidRPr="00BA77AF" w:rsidRDefault="005E0980" w:rsidP="005E0980">
      <w:pPr>
        <w:ind w:firstLine="709"/>
        <w:jc w:val="both"/>
        <w:rPr>
          <w:bCs/>
        </w:rPr>
      </w:pPr>
      <w:r w:rsidRPr="00BA77AF">
        <w:rPr>
          <w:bCs/>
        </w:rPr>
        <w:t>- оказание содействия в улучшении жилищных условий отдельным категориям граждан, проживающим на территории Дзержинского района.</w:t>
      </w:r>
    </w:p>
    <w:p w:rsidR="005E0980" w:rsidRPr="00BA77AF" w:rsidRDefault="005E0980" w:rsidP="005E0980">
      <w:pPr>
        <w:ind w:firstLine="709"/>
        <w:jc w:val="both"/>
      </w:pPr>
      <w:r w:rsidRPr="00BA77AF">
        <w:t>По итогам реализации программы планируется:</w:t>
      </w:r>
    </w:p>
    <w:p w:rsidR="005E0980" w:rsidRPr="00BA77AF" w:rsidRDefault="005E0980" w:rsidP="005E0980">
      <w:pPr>
        <w:ind w:firstLine="709"/>
        <w:jc w:val="both"/>
        <w:outlineLvl w:val="0"/>
      </w:pPr>
      <w:r w:rsidRPr="00BA77AF">
        <w:t>обеспечение жильём работников муниципальных учреждений отраслей бюджетной сферы – 32 человека;</w:t>
      </w:r>
    </w:p>
    <w:p w:rsidR="005E0980" w:rsidRPr="00BA77AF" w:rsidRDefault="005E0980" w:rsidP="005E0980">
      <w:pPr>
        <w:ind w:firstLine="660"/>
        <w:jc w:val="both"/>
      </w:pPr>
      <w:r w:rsidRPr="00BA77AF">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представлены в Приложение № 1 и Приложении № 3 к паспорту программы. </w:t>
      </w:r>
    </w:p>
    <w:p w:rsidR="005E0980" w:rsidRPr="00BA77AF" w:rsidRDefault="005E0980" w:rsidP="005E0980">
      <w:pPr>
        <w:ind w:firstLine="709"/>
        <w:jc w:val="both"/>
        <w:outlineLvl w:val="0"/>
        <w:rPr>
          <w:bCs/>
        </w:rPr>
      </w:pPr>
    </w:p>
    <w:p w:rsidR="005E0980" w:rsidRPr="00BA77AF" w:rsidRDefault="005E0980" w:rsidP="005E0980">
      <w:pPr>
        <w:jc w:val="center"/>
        <w:outlineLvl w:val="0"/>
        <w:rPr>
          <w:b/>
        </w:rPr>
      </w:pPr>
      <w:r w:rsidRPr="00BA77AF">
        <w:rPr>
          <w:b/>
        </w:rPr>
        <w:t>Механизм реализации отдельных мероприятий программы.</w:t>
      </w:r>
    </w:p>
    <w:p w:rsidR="005E0980" w:rsidRPr="00BA77AF" w:rsidRDefault="005E0980" w:rsidP="005E0980">
      <w:pPr>
        <w:ind w:firstLine="709"/>
        <w:jc w:val="both"/>
        <w:outlineLvl w:val="0"/>
        <w:rPr>
          <w:b/>
        </w:rPr>
      </w:pPr>
    </w:p>
    <w:p w:rsidR="005E0980" w:rsidRPr="00BA77AF" w:rsidRDefault="005E0980" w:rsidP="005E0980">
      <w:pPr>
        <w:ind w:firstLine="709"/>
        <w:jc w:val="both"/>
        <w:outlineLvl w:val="0"/>
      </w:pPr>
      <w:r w:rsidRPr="00BA77AF">
        <w:t xml:space="preserve">В подпрограммах прописаны механизмы реализации программы. </w:t>
      </w:r>
    </w:p>
    <w:p w:rsidR="005E0980" w:rsidRPr="00BA77AF" w:rsidRDefault="005E0980" w:rsidP="005E0980">
      <w:pPr>
        <w:ind w:firstLine="709"/>
        <w:jc w:val="both"/>
        <w:outlineLvl w:val="0"/>
      </w:pPr>
    </w:p>
    <w:p w:rsidR="005E0980" w:rsidRPr="00BA77AF" w:rsidRDefault="005E0980" w:rsidP="005E0980">
      <w:pPr>
        <w:ind w:firstLine="709"/>
        <w:jc w:val="center"/>
        <w:outlineLvl w:val="0"/>
        <w:rPr>
          <w:b/>
        </w:rPr>
      </w:pPr>
      <w:r w:rsidRPr="00BA77AF">
        <w:rPr>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жилищной сфере на территории Дзержинского района.</w:t>
      </w:r>
    </w:p>
    <w:p w:rsidR="005E0980" w:rsidRPr="00BA77AF" w:rsidRDefault="005E0980" w:rsidP="005E0980">
      <w:pPr>
        <w:ind w:firstLine="709"/>
        <w:jc w:val="center"/>
        <w:outlineLvl w:val="0"/>
        <w:rPr>
          <w:b/>
        </w:rPr>
      </w:pPr>
    </w:p>
    <w:p w:rsidR="005E0980" w:rsidRPr="00BA77AF" w:rsidRDefault="005E0980" w:rsidP="005E0980">
      <w:pPr>
        <w:ind w:firstLine="709"/>
        <w:jc w:val="both"/>
      </w:pPr>
      <w:r w:rsidRPr="00BA77AF">
        <w:rPr>
          <w:bCs/>
        </w:rPr>
        <w:t>По итогам 2018 года введено в эксплуатацию 2629 кв. м. общей площади жилья.</w:t>
      </w:r>
      <w:r w:rsidRPr="00BA77AF">
        <w:t xml:space="preserve"> В 2018 году общая площадь жилищного фонда всех форм собственности, приходящаяся на одного жителя района, составила 25,5 </w:t>
      </w:r>
      <w:proofErr w:type="spellStart"/>
      <w:r w:rsidRPr="00BA77AF">
        <w:t>кв.м</w:t>
      </w:r>
      <w:proofErr w:type="spellEnd"/>
      <w:r w:rsidRPr="00BA77AF">
        <w:t>.</w:t>
      </w:r>
    </w:p>
    <w:p w:rsidR="005E0980" w:rsidRPr="00BA77AF" w:rsidRDefault="005E0980" w:rsidP="005E0980">
      <w:pPr>
        <w:tabs>
          <w:tab w:val="left" w:pos="1134"/>
        </w:tabs>
        <w:ind w:firstLine="709"/>
        <w:jc w:val="both"/>
        <w:rPr>
          <w:noProof/>
        </w:rPr>
      </w:pPr>
      <w:r w:rsidRPr="00BA77AF">
        <w:rPr>
          <w:noProof/>
        </w:rPr>
        <w:t xml:space="preserve">Удельный вес ветхого и аварийного </w:t>
      </w:r>
      <w:r w:rsidRPr="00BA77AF">
        <w:t xml:space="preserve">жилищного фонда </w:t>
      </w:r>
      <w:r w:rsidRPr="00BA77AF">
        <w:rPr>
          <w:noProof/>
        </w:rPr>
        <w:t xml:space="preserve">в целом по </w:t>
      </w:r>
      <w:r w:rsidRPr="00BA77AF">
        <w:t>Дзержинскому району по состоянию на 01.01.2018 составляет 31,27 %.</w:t>
      </w:r>
    </w:p>
    <w:p w:rsidR="005E0980" w:rsidRPr="00BA77AF" w:rsidRDefault="005E0980" w:rsidP="005E0980">
      <w:pPr>
        <w:pStyle w:val="a"/>
        <w:numPr>
          <w:ilvl w:val="0"/>
          <w:numId w:val="0"/>
        </w:numPr>
        <w:tabs>
          <w:tab w:val="left" w:pos="708"/>
        </w:tabs>
        <w:ind w:firstLine="709"/>
        <w:rPr>
          <w:rFonts w:eastAsia="MS Mincho"/>
          <w:lang w:val="ru-RU" w:eastAsia="ja-JP"/>
        </w:rPr>
      </w:pPr>
      <w:r w:rsidRPr="00BA77AF">
        <w:rPr>
          <w:rFonts w:eastAsia="MS Mincho"/>
          <w:lang w:val="ru-RU" w:eastAsia="ja-JP"/>
        </w:rPr>
        <w:t xml:space="preserve">В 2023 году развитие жилищного строительства должно обеспечить повышение доступности и качества жилья для населения. </w:t>
      </w:r>
    </w:p>
    <w:p w:rsidR="005E0980" w:rsidRPr="00BA77AF" w:rsidRDefault="005E0980" w:rsidP="005E0980">
      <w:pPr>
        <w:ind w:firstLine="709"/>
        <w:jc w:val="both"/>
      </w:pPr>
      <w:r w:rsidRPr="00BA77AF">
        <w:t>За период реализации программы в 2023 году доля ветхого и аварийного жилья в районе будет снижена с 31,27 % до 31,09 %.</w:t>
      </w:r>
    </w:p>
    <w:p w:rsidR="005E0980" w:rsidRPr="00BA77AF" w:rsidRDefault="005E0980" w:rsidP="005E0980">
      <w:pPr>
        <w:ind w:firstLine="709"/>
        <w:jc w:val="both"/>
        <w:outlineLvl w:val="0"/>
      </w:pPr>
      <w:r w:rsidRPr="00BA77AF">
        <w:t>Обеспечение жильём работников муниципальных учреждений отраслей бюджетной сферы – 32 человека.</w:t>
      </w:r>
    </w:p>
    <w:p w:rsidR="005E0980" w:rsidRPr="00BA77AF" w:rsidRDefault="005E0980" w:rsidP="005E0980">
      <w:pPr>
        <w:ind w:firstLine="709"/>
        <w:jc w:val="both"/>
        <w:outlineLvl w:val="0"/>
        <w:rPr>
          <w:bCs/>
        </w:rPr>
      </w:pPr>
      <w:r w:rsidRPr="00BA77AF">
        <w:t xml:space="preserve">Обеспечение жильем до 58% молодых семей, нуждающихся в улучшении жилищных </w:t>
      </w:r>
      <w:proofErr w:type="gramStart"/>
      <w:r w:rsidRPr="00BA77AF">
        <w:t>условий  к</w:t>
      </w:r>
      <w:proofErr w:type="gramEnd"/>
      <w:r w:rsidRPr="00BA77AF">
        <w:t xml:space="preserve"> общему количеству молодых семей, состоящих на учете нуждающихся в улучшении жилищных условий. </w:t>
      </w:r>
    </w:p>
    <w:p w:rsidR="005E0980" w:rsidRPr="00BA77AF" w:rsidRDefault="005E0980" w:rsidP="005E0980">
      <w:pPr>
        <w:ind w:firstLine="709"/>
        <w:jc w:val="both"/>
        <w:outlineLvl w:val="2"/>
      </w:pPr>
      <w:r w:rsidRPr="00BA77AF">
        <w:t xml:space="preserve">В настоящее время основным фактором, определяющим развитие жилищного строительства на территории Дзержинского района, является дефицит земельных участков, обеспеченных всеми видами инфраструктуры – транспортной, инженерной, социальной. Ввод жилья распределен между территориями района неравномерно. Наибольшие объемы ввода приходятся на территорию с. Дзержинское. </w:t>
      </w:r>
    </w:p>
    <w:p w:rsidR="005E0980" w:rsidRPr="00BA77AF" w:rsidRDefault="005E0980" w:rsidP="005E0980">
      <w:pPr>
        <w:ind w:firstLine="709"/>
        <w:jc w:val="both"/>
        <w:outlineLvl w:val="0"/>
      </w:pPr>
    </w:p>
    <w:p w:rsidR="005E0980" w:rsidRPr="00BA77AF" w:rsidRDefault="005E0980" w:rsidP="005E0980">
      <w:pPr>
        <w:ind w:firstLine="709"/>
        <w:jc w:val="center"/>
        <w:outlineLvl w:val="0"/>
        <w:rPr>
          <w:b/>
        </w:rPr>
      </w:pPr>
      <w:r w:rsidRPr="00BA77AF">
        <w:rPr>
          <w:b/>
        </w:rPr>
        <w:t>Перечень подпрограмм с указанием сроков их реализации и ожидаемых результатов.</w:t>
      </w:r>
    </w:p>
    <w:p w:rsidR="005E0980" w:rsidRPr="00BA77AF" w:rsidRDefault="005E0980" w:rsidP="005E0980">
      <w:pPr>
        <w:ind w:firstLine="709"/>
        <w:jc w:val="both"/>
        <w:outlineLvl w:val="0"/>
      </w:pPr>
    </w:p>
    <w:p w:rsidR="005E0980" w:rsidRPr="00BA77AF" w:rsidRDefault="005E0980" w:rsidP="005E0980">
      <w:pPr>
        <w:ind w:firstLine="709"/>
        <w:jc w:val="both"/>
        <w:outlineLvl w:val="0"/>
      </w:pPr>
      <w:r w:rsidRPr="00BA77AF">
        <w:t>Подпрограмма 1. «Стимулирование жилищного строительства на территории Дзержинского района».</w:t>
      </w:r>
    </w:p>
    <w:p w:rsidR="005E0980" w:rsidRPr="00BA77AF" w:rsidRDefault="005E0980" w:rsidP="005E0980">
      <w:pPr>
        <w:ind w:firstLine="709"/>
        <w:jc w:val="both"/>
        <w:outlineLvl w:val="0"/>
      </w:pPr>
      <w:r w:rsidRPr="00BA77AF">
        <w:lastRenderedPageBreak/>
        <w:t>Ожидаемые результаты реализации:</w:t>
      </w:r>
    </w:p>
    <w:p w:rsidR="005E0980" w:rsidRPr="00BA77AF" w:rsidRDefault="005E0980" w:rsidP="005E0980">
      <w:pPr>
        <w:ind w:firstLine="709"/>
        <w:jc w:val="both"/>
        <w:outlineLvl w:val="0"/>
      </w:pPr>
      <w:r w:rsidRPr="00BA77AF">
        <w:rPr>
          <w:bCs/>
        </w:rPr>
        <w:t>генеральные планы поселений, имеющие перспективу развития – 100% от общего количества центральных усадеб;</w:t>
      </w:r>
    </w:p>
    <w:p w:rsidR="005E0980" w:rsidRPr="00BA77AF" w:rsidRDefault="005E0980" w:rsidP="005E0980">
      <w:pPr>
        <w:ind w:firstLine="709"/>
        <w:jc w:val="both"/>
        <w:outlineLvl w:val="0"/>
      </w:pPr>
      <w:r w:rsidRPr="00BA77AF">
        <w:t>количество земельных участков, сформированных и поставленных на кадастровый учет для жилищного строительства семьям, имеющим трех и более детей, – 190 участков;</w:t>
      </w:r>
    </w:p>
    <w:p w:rsidR="005E0980" w:rsidRPr="00BA77AF" w:rsidRDefault="005E0980" w:rsidP="005E0980">
      <w:pPr>
        <w:ind w:firstLine="709"/>
        <w:jc w:val="both"/>
        <w:outlineLvl w:val="0"/>
      </w:pPr>
      <w:r w:rsidRPr="00BA77AF">
        <w:t>площадь земельных участков, обеспеченных коммунальной и транспортной инфраструктурой, предоставляемая для семей, имеющих трех и более детей, к 2023 году – 28,5 га.</w:t>
      </w:r>
    </w:p>
    <w:p w:rsidR="005E0980" w:rsidRPr="00BA77AF" w:rsidRDefault="005E0980" w:rsidP="005E0980">
      <w:pPr>
        <w:ind w:firstLine="709"/>
        <w:jc w:val="both"/>
        <w:outlineLvl w:val="0"/>
      </w:pPr>
      <w:r w:rsidRPr="00BA77AF">
        <w:t>Подпрограмма 2. «Переселение граждан из аварийного жилищного фонда в Дзержинском районе».</w:t>
      </w:r>
    </w:p>
    <w:p w:rsidR="005E0980" w:rsidRPr="00BA77AF" w:rsidRDefault="005E0980" w:rsidP="005E0980">
      <w:pPr>
        <w:ind w:firstLine="709"/>
        <w:jc w:val="both"/>
        <w:outlineLvl w:val="0"/>
      </w:pPr>
      <w:r w:rsidRPr="00BA77AF">
        <w:t>Ожидаемые результаты реализации:</w:t>
      </w:r>
    </w:p>
    <w:p w:rsidR="005E0980" w:rsidRPr="00BA77AF" w:rsidRDefault="005E0980" w:rsidP="005E0980">
      <w:pPr>
        <w:ind w:firstLine="709"/>
        <w:jc w:val="both"/>
      </w:pPr>
      <w:r w:rsidRPr="00BA77AF">
        <w:t xml:space="preserve">переселение граждан из аварийного жилищного фонда муниципальных образований – 4 семьи; </w:t>
      </w:r>
    </w:p>
    <w:p w:rsidR="005E0980" w:rsidRPr="00BA77AF" w:rsidRDefault="005E0980" w:rsidP="005E0980">
      <w:pPr>
        <w:ind w:firstLine="709"/>
        <w:jc w:val="both"/>
        <w:outlineLvl w:val="0"/>
      </w:pPr>
      <w:r w:rsidRPr="00BA77AF">
        <w:t xml:space="preserve">объем общей площади жилья, введенного (приобретенного) в целях переселения граждан из аварийного жилищного фонда – </w:t>
      </w:r>
      <w:smartTag w:uri="urn:schemas-microsoft-com:office:smarttags" w:element="metricconverter">
        <w:smartTagPr>
          <w:attr w:name="ProductID" w:val="305,0 кв. м"/>
        </w:smartTagPr>
        <w:r w:rsidRPr="00BA77AF">
          <w:t>305,0 кв. м</w:t>
        </w:r>
      </w:smartTag>
      <w:r w:rsidRPr="00BA77AF">
        <w:t>.</w:t>
      </w:r>
    </w:p>
    <w:p w:rsidR="005E0980" w:rsidRPr="00BA77AF" w:rsidRDefault="005E0980" w:rsidP="005E0980">
      <w:pPr>
        <w:ind w:firstLine="709"/>
        <w:jc w:val="both"/>
        <w:outlineLvl w:val="0"/>
      </w:pPr>
      <w:r w:rsidRPr="00BA77AF">
        <w:t>Подпрограмма 3. «Улучшение жилищных условий отдельных категорий граждан, проживающих на территории Дзержинского района».</w:t>
      </w:r>
    </w:p>
    <w:p w:rsidR="005E0980" w:rsidRPr="00BA77AF" w:rsidRDefault="005E0980" w:rsidP="005E0980">
      <w:pPr>
        <w:ind w:firstLine="709"/>
        <w:jc w:val="both"/>
        <w:outlineLvl w:val="0"/>
      </w:pPr>
      <w:r w:rsidRPr="00BA77AF">
        <w:t>Ожидаемые результаты реализации:</w:t>
      </w:r>
    </w:p>
    <w:p w:rsidR="005E0980" w:rsidRPr="00BA77AF" w:rsidRDefault="005E0980" w:rsidP="005E0980">
      <w:pPr>
        <w:ind w:firstLine="709"/>
        <w:jc w:val="both"/>
        <w:outlineLvl w:val="0"/>
      </w:pPr>
      <w:r w:rsidRPr="00BA77AF">
        <w:t>количество работников муниципальных учреждений отраслей бюджетной сферы, обеспеченных служебным жильем – 32 человека.</w:t>
      </w:r>
    </w:p>
    <w:p w:rsidR="005E0980" w:rsidRPr="00BA77AF" w:rsidRDefault="005E0980" w:rsidP="005E0980">
      <w:pPr>
        <w:ind w:firstLine="709"/>
        <w:jc w:val="both"/>
        <w:outlineLvl w:val="0"/>
      </w:pPr>
      <w:r w:rsidRPr="00BA77AF">
        <w:t xml:space="preserve">Обеспечить жильем до 58% молодых семей, нуждающихся в улучшении жилищных </w:t>
      </w:r>
      <w:proofErr w:type="gramStart"/>
      <w:r w:rsidRPr="00BA77AF">
        <w:t>условий  к</w:t>
      </w:r>
      <w:proofErr w:type="gramEnd"/>
      <w:r w:rsidRPr="00BA77AF">
        <w:t xml:space="preserve"> общему количеству молодых семей, состоящих на учете нуждающихся в улучшении жилищных условий. </w:t>
      </w:r>
    </w:p>
    <w:p w:rsidR="005E0980" w:rsidRPr="00BA77AF" w:rsidRDefault="005E0980" w:rsidP="005E0980">
      <w:pPr>
        <w:ind w:firstLine="709"/>
        <w:jc w:val="both"/>
        <w:outlineLvl w:val="0"/>
        <w:rPr>
          <w:bCs/>
        </w:rPr>
      </w:pPr>
    </w:p>
    <w:p w:rsidR="005E0980" w:rsidRPr="00BA77AF" w:rsidRDefault="005E0980" w:rsidP="005E0980">
      <w:pPr>
        <w:pStyle w:val="ConsPlusNormal"/>
        <w:jc w:val="center"/>
        <w:outlineLvl w:val="2"/>
        <w:rPr>
          <w:rFonts w:ascii="Times New Roman" w:hAnsi="Times New Roman" w:cs="Times New Roman"/>
          <w:b/>
          <w:sz w:val="24"/>
          <w:szCs w:val="24"/>
        </w:rPr>
      </w:pPr>
      <w:r w:rsidRPr="00BA77AF">
        <w:rPr>
          <w:rFonts w:ascii="Times New Roman" w:hAnsi="Times New Roman" w:cs="Times New Roman"/>
          <w:b/>
          <w:sz w:val="24"/>
          <w:szCs w:val="24"/>
        </w:rPr>
        <w:t>Информация о распределении планируемых расходов по отдельным мероприятиям программы, подпрограммам муниципальной программы Дзержинского района</w:t>
      </w:r>
    </w:p>
    <w:p w:rsidR="005E0980" w:rsidRPr="00BA77AF" w:rsidRDefault="005E0980" w:rsidP="005E0980">
      <w:pPr>
        <w:pStyle w:val="ConsPlusNormal"/>
        <w:widowControl/>
        <w:jc w:val="both"/>
        <w:outlineLvl w:val="2"/>
        <w:rPr>
          <w:rFonts w:ascii="Times New Roman" w:hAnsi="Times New Roman" w:cs="Times New Roman"/>
          <w:sz w:val="24"/>
          <w:szCs w:val="24"/>
        </w:rPr>
      </w:pPr>
      <w:r w:rsidRPr="00BA77AF">
        <w:rPr>
          <w:rFonts w:ascii="Times New Roman" w:hAnsi="Times New Roman" w:cs="Times New Roman"/>
          <w:sz w:val="24"/>
          <w:szCs w:val="24"/>
        </w:rPr>
        <w:t>Информация по данному разделу представлена в Приложении № 3 к программе.</w:t>
      </w:r>
    </w:p>
    <w:p w:rsidR="005E0980" w:rsidRPr="00BA77AF" w:rsidRDefault="005E0980" w:rsidP="005E0980">
      <w:pPr>
        <w:pStyle w:val="ConsPlusNormal"/>
        <w:widowControl/>
        <w:jc w:val="both"/>
        <w:outlineLvl w:val="2"/>
        <w:rPr>
          <w:rFonts w:ascii="Times New Roman" w:hAnsi="Times New Roman" w:cs="Times New Roman"/>
          <w:sz w:val="24"/>
          <w:szCs w:val="24"/>
        </w:rPr>
      </w:pPr>
    </w:p>
    <w:p w:rsidR="005E0980" w:rsidRPr="00BA77AF" w:rsidRDefault="005E0980" w:rsidP="005E0980">
      <w:pPr>
        <w:pStyle w:val="ConsPlusNormal"/>
        <w:widowControl/>
        <w:jc w:val="both"/>
        <w:outlineLvl w:val="2"/>
        <w:rPr>
          <w:rFonts w:ascii="Times New Roman" w:hAnsi="Times New Roman" w:cs="Times New Roman"/>
          <w:b/>
          <w:sz w:val="24"/>
          <w:szCs w:val="24"/>
        </w:rPr>
      </w:pPr>
      <w:r w:rsidRPr="00BA77AF">
        <w:rPr>
          <w:rFonts w:ascii="Times New Roman" w:hAnsi="Times New Roman" w:cs="Times New Roman"/>
          <w:b/>
          <w:sz w:val="24"/>
          <w:szCs w:val="24"/>
        </w:rPr>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 а также перечень реализуемых ими мероприятий.</w:t>
      </w:r>
    </w:p>
    <w:p w:rsidR="005E0980" w:rsidRPr="00BA77AF" w:rsidRDefault="005E0980" w:rsidP="005E0980">
      <w:pPr>
        <w:pStyle w:val="ConsPlusNormal"/>
        <w:widowControl/>
        <w:jc w:val="both"/>
        <w:outlineLvl w:val="2"/>
        <w:rPr>
          <w:rFonts w:ascii="Times New Roman" w:hAnsi="Times New Roman" w:cs="Times New Roman"/>
          <w:sz w:val="24"/>
          <w:szCs w:val="24"/>
        </w:rPr>
      </w:pPr>
    </w:p>
    <w:p w:rsidR="005E0980" w:rsidRPr="00BA77AF" w:rsidRDefault="005E0980" w:rsidP="005E0980">
      <w:pPr>
        <w:pStyle w:val="ConsPlusNormal"/>
        <w:widowControl/>
        <w:jc w:val="both"/>
        <w:outlineLvl w:val="2"/>
        <w:rPr>
          <w:rFonts w:ascii="Times New Roman" w:hAnsi="Times New Roman" w:cs="Times New Roman"/>
          <w:sz w:val="24"/>
          <w:szCs w:val="24"/>
        </w:rPr>
      </w:pPr>
      <w:r w:rsidRPr="00BA77AF">
        <w:rPr>
          <w:rFonts w:ascii="Times New Roman" w:hAnsi="Times New Roman" w:cs="Times New Roman"/>
          <w:sz w:val="24"/>
          <w:szCs w:val="24"/>
        </w:rPr>
        <w:t>Информация по данному разделу представлена в Приложении № 4 к муниципальной программе «Создание условий для обеспечения доступным и комфортным жильем граждан».</w:t>
      </w:r>
    </w:p>
    <w:p w:rsidR="005E0980" w:rsidRPr="00BA77AF" w:rsidRDefault="005E0980" w:rsidP="005E0980">
      <w:pPr>
        <w:pStyle w:val="ConsPlusNormal"/>
        <w:widowControl/>
        <w:ind w:firstLine="0"/>
        <w:jc w:val="both"/>
        <w:outlineLvl w:val="2"/>
        <w:rPr>
          <w:rFonts w:ascii="Times New Roman" w:hAnsi="Times New Roman" w:cs="Times New Roman"/>
          <w:sz w:val="24"/>
          <w:szCs w:val="24"/>
        </w:rPr>
      </w:pPr>
    </w:p>
    <w:p w:rsidR="005E0980" w:rsidRPr="00BA77AF" w:rsidRDefault="005E0980" w:rsidP="005E0980">
      <w:pPr>
        <w:pStyle w:val="ConsPlusNormal"/>
        <w:widowControl/>
        <w:ind w:firstLine="0"/>
        <w:jc w:val="both"/>
        <w:outlineLvl w:val="2"/>
        <w:rPr>
          <w:rFonts w:ascii="Times New Roman" w:hAnsi="Times New Roman" w:cs="Times New Roman"/>
          <w:sz w:val="24"/>
          <w:szCs w:val="24"/>
        </w:rPr>
      </w:pPr>
    </w:p>
    <w:p w:rsidR="005E0980" w:rsidRPr="00BA77AF" w:rsidRDefault="005E0980" w:rsidP="005E0980">
      <w:pPr>
        <w:pStyle w:val="ConsPlusNormal"/>
        <w:widowControl/>
        <w:ind w:firstLine="0"/>
        <w:jc w:val="both"/>
        <w:outlineLvl w:val="2"/>
        <w:rPr>
          <w:rFonts w:ascii="Times New Roman" w:hAnsi="Times New Roman" w:cs="Times New Roman"/>
          <w:sz w:val="24"/>
          <w:szCs w:val="24"/>
        </w:rPr>
        <w:sectPr w:rsidR="005E0980" w:rsidRPr="00BA77AF" w:rsidSect="008C5D74">
          <w:type w:val="continuous"/>
          <w:pgSz w:w="11905" w:h="16838" w:code="9"/>
          <w:pgMar w:top="1134" w:right="850" w:bottom="1134" w:left="1701" w:header="720" w:footer="720" w:gutter="0"/>
          <w:cols w:space="720"/>
          <w:noEndnote/>
          <w:titlePg/>
          <w:docGrid w:linePitch="326"/>
        </w:sectPr>
      </w:pPr>
    </w:p>
    <w:tbl>
      <w:tblPr>
        <w:tblW w:w="5000" w:type="pct"/>
        <w:tblLook w:val="04A0" w:firstRow="1" w:lastRow="0" w:firstColumn="1" w:lastColumn="0" w:noHBand="0" w:noVBand="1"/>
      </w:tblPr>
      <w:tblGrid>
        <w:gridCol w:w="842"/>
        <w:gridCol w:w="2005"/>
        <w:gridCol w:w="42"/>
        <w:gridCol w:w="25"/>
        <w:gridCol w:w="1193"/>
        <w:gridCol w:w="75"/>
        <w:gridCol w:w="31"/>
        <w:gridCol w:w="1191"/>
        <w:gridCol w:w="1753"/>
        <w:gridCol w:w="672"/>
        <w:gridCol w:w="672"/>
        <w:gridCol w:w="729"/>
        <w:gridCol w:w="843"/>
        <w:gridCol w:w="843"/>
        <w:gridCol w:w="672"/>
        <w:gridCol w:w="667"/>
        <w:gridCol w:w="16"/>
        <w:gridCol w:w="672"/>
        <w:gridCol w:w="672"/>
        <w:gridCol w:w="672"/>
      </w:tblGrid>
      <w:tr w:rsidR="005E0980" w:rsidRPr="00BA77AF" w:rsidTr="005E0980">
        <w:trPr>
          <w:gridAfter w:val="2"/>
          <w:wAfter w:w="500" w:type="pct"/>
          <w:trHeight w:val="1319"/>
        </w:trPr>
        <w:tc>
          <w:tcPr>
            <w:tcW w:w="295" w:type="pct"/>
            <w:tcBorders>
              <w:top w:val="nil"/>
              <w:left w:val="nil"/>
              <w:bottom w:val="nil"/>
              <w:right w:val="nil"/>
            </w:tcBorders>
            <w:shd w:val="clear" w:color="auto" w:fill="auto"/>
            <w:noWrap/>
            <w:vAlign w:val="bottom"/>
          </w:tcPr>
          <w:p w:rsidR="005E0980" w:rsidRPr="00BA77AF" w:rsidRDefault="005E0980" w:rsidP="00D82214"/>
        </w:tc>
        <w:tc>
          <w:tcPr>
            <w:tcW w:w="3711" w:type="pct"/>
            <w:gridSpan w:val="14"/>
            <w:tcBorders>
              <w:top w:val="nil"/>
              <w:left w:val="nil"/>
              <w:bottom w:val="nil"/>
            </w:tcBorders>
            <w:shd w:val="clear" w:color="auto" w:fill="auto"/>
            <w:noWrap/>
            <w:vAlign w:val="bottom"/>
          </w:tcPr>
          <w:p w:rsidR="005E0980" w:rsidRPr="00BA77AF" w:rsidRDefault="005E0980" w:rsidP="00D82214">
            <w:pPr>
              <w:jc w:val="right"/>
            </w:pPr>
            <w:r w:rsidRPr="00BA77AF">
              <w:t>Приложение № 1</w:t>
            </w:r>
            <w:r w:rsidRPr="00BA77AF">
              <w:br/>
              <w:t xml:space="preserve">к паспорту муниципальной программы Дзержинского  </w:t>
            </w:r>
          </w:p>
          <w:p w:rsidR="005E0980" w:rsidRPr="00BA77AF" w:rsidRDefault="005E0980" w:rsidP="00D82214">
            <w:pPr>
              <w:jc w:val="right"/>
            </w:pPr>
            <w:r w:rsidRPr="00BA77AF">
              <w:t xml:space="preserve">района "Создание условий для обеспечения </w:t>
            </w:r>
          </w:p>
          <w:p w:rsidR="005E0980" w:rsidRPr="00BA77AF" w:rsidRDefault="005E0980" w:rsidP="00D82214">
            <w:pPr>
              <w:jc w:val="right"/>
            </w:pPr>
            <w:r w:rsidRPr="00BA77AF">
              <w:t xml:space="preserve">доступным и комфортным жильем граждан" </w:t>
            </w:r>
          </w:p>
        </w:tc>
        <w:tc>
          <w:tcPr>
            <w:tcW w:w="247" w:type="pct"/>
            <w:gridSpan w:val="2"/>
            <w:tcBorders>
              <w:top w:val="nil"/>
              <w:left w:val="nil"/>
              <w:bottom w:val="nil"/>
            </w:tcBorders>
          </w:tcPr>
          <w:p w:rsidR="005E0980" w:rsidRPr="00BA77AF" w:rsidRDefault="005E0980" w:rsidP="00D82214">
            <w:pPr>
              <w:jc w:val="right"/>
            </w:pPr>
          </w:p>
        </w:tc>
        <w:tc>
          <w:tcPr>
            <w:tcW w:w="246" w:type="pct"/>
            <w:tcBorders>
              <w:top w:val="nil"/>
              <w:left w:val="nil"/>
              <w:bottom w:val="nil"/>
            </w:tcBorders>
          </w:tcPr>
          <w:p w:rsidR="005E0980" w:rsidRPr="00BA77AF" w:rsidRDefault="005E0980" w:rsidP="00D82214">
            <w:pPr>
              <w:jc w:val="right"/>
            </w:pPr>
          </w:p>
        </w:tc>
      </w:tr>
      <w:tr w:rsidR="005E0980" w:rsidRPr="00BA77AF" w:rsidTr="005E0980">
        <w:trPr>
          <w:gridAfter w:val="2"/>
          <w:wAfter w:w="500" w:type="pct"/>
          <w:trHeight w:val="440"/>
        </w:trPr>
        <w:tc>
          <w:tcPr>
            <w:tcW w:w="4007" w:type="pct"/>
            <w:gridSpan w:val="15"/>
            <w:tcBorders>
              <w:top w:val="nil"/>
              <w:left w:val="nil"/>
              <w:bottom w:val="nil"/>
            </w:tcBorders>
            <w:shd w:val="clear" w:color="auto" w:fill="auto"/>
          </w:tcPr>
          <w:p w:rsidR="005E0980" w:rsidRPr="00BA77AF" w:rsidRDefault="005E0980" w:rsidP="00D82214">
            <w:pPr>
              <w:jc w:val="center"/>
            </w:pPr>
            <w:r w:rsidRPr="00BA77AF">
              <w:rPr>
                <w:color w:val="000000"/>
              </w:rPr>
              <w:t>Перечень целевых показателей и показателей результативности программы с расшифровкой плановых значений по годам ее реализации</w:t>
            </w:r>
          </w:p>
        </w:tc>
        <w:tc>
          <w:tcPr>
            <w:tcW w:w="247" w:type="pct"/>
            <w:gridSpan w:val="2"/>
            <w:tcBorders>
              <w:top w:val="nil"/>
              <w:left w:val="nil"/>
              <w:bottom w:val="nil"/>
            </w:tcBorders>
          </w:tcPr>
          <w:p w:rsidR="005E0980" w:rsidRPr="00BA77AF" w:rsidRDefault="005E0980" w:rsidP="00D82214">
            <w:pPr>
              <w:jc w:val="center"/>
              <w:rPr>
                <w:color w:val="000000"/>
              </w:rPr>
            </w:pPr>
          </w:p>
        </w:tc>
        <w:tc>
          <w:tcPr>
            <w:tcW w:w="246" w:type="pct"/>
            <w:tcBorders>
              <w:top w:val="nil"/>
              <w:left w:val="nil"/>
              <w:bottom w:val="nil"/>
            </w:tcBorders>
          </w:tcPr>
          <w:p w:rsidR="005E0980" w:rsidRPr="00BA77AF" w:rsidRDefault="005E0980" w:rsidP="00D82214">
            <w:pPr>
              <w:jc w:val="center"/>
              <w:rPr>
                <w:color w:val="000000"/>
              </w:rPr>
            </w:pPr>
          </w:p>
        </w:tc>
      </w:tr>
      <w:tr w:rsidR="005E0980" w:rsidRPr="00BA77AF" w:rsidTr="005E0980">
        <w:trPr>
          <w:trHeight w:val="940"/>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 xml:space="preserve">№  </w:t>
            </w:r>
            <w:r w:rsidRPr="00BA77AF">
              <w:br/>
              <w:t>п/п</w:t>
            </w:r>
          </w:p>
        </w:tc>
        <w:tc>
          <w:tcPr>
            <w:tcW w:w="704"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rPr>
                <w:color w:val="000000"/>
              </w:rPr>
            </w:pPr>
            <w:r w:rsidRPr="00BA77AF">
              <w:rPr>
                <w:color w:val="000000"/>
              </w:rPr>
              <w:t xml:space="preserve">Цели,    </w:t>
            </w:r>
            <w:r w:rsidRPr="00BA77AF">
              <w:rPr>
                <w:color w:val="000000"/>
              </w:rPr>
              <w:br/>
              <w:t xml:space="preserve">задачи,   </w:t>
            </w:r>
            <w:r w:rsidRPr="00BA77AF">
              <w:rPr>
                <w:color w:val="000000"/>
              </w:rPr>
              <w:br/>
              <w:t xml:space="preserve">показатели </w:t>
            </w:r>
          </w:p>
        </w:tc>
        <w:tc>
          <w:tcPr>
            <w:tcW w:w="435" w:type="pct"/>
            <w:gridSpan w:val="3"/>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Единица</w:t>
            </w:r>
            <w:r w:rsidRPr="00BA77AF">
              <w:rPr>
                <w:color w:val="000000"/>
              </w:rPr>
              <w:br/>
              <w:t>измерения</w:t>
            </w:r>
          </w:p>
        </w:tc>
        <w:tc>
          <w:tcPr>
            <w:tcW w:w="315" w:type="pct"/>
            <w:gridSpan w:val="3"/>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Вес показателя</w:t>
            </w:r>
          </w:p>
        </w:tc>
        <w:tc>
          <w:tcPr>
            <w:tcW w:w="684"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 xml:space="preserve">Источник </w:t>
            </w:r>
            <w:r w:rsidRPr="00BA77AF">
              <w:rPr>
                <w:color w:val="000000"/>
              </w:rPr>
              <w:br/>
              <w:t>информации</w:t>
            </w:r>
          </w:p>
        </w:tc>
        <w:tc>
          <w:tcPr>
            <w:tcW w:w="24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2014 год</w:t>
            </w:r>
          </w:p>
        </w:tc>
        <w:tc>
          <w:tcPr>
            <w:tcW w:w="24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2015 год</w:t>
            </w:r>
          </w:p>
        </w:tc>
        <w:tc>
          <w:tcPr>
            <w:tcW w:w="24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2016 год</w:t>
            </w:r>
          </w:p>
        </w:tc>
        <w:tc>
          <w:tcPr>
            <w:tcW w:w="29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2017 год</w:t>
            </w:r>
          </w:p>
        </w:tc>
        <w:tc>
          <w:tcPr>
            <w:tcW w:w="29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2018 год</w:t>
            </w:r>
          </w:p>
        </w:tc>
        <w:tc>
          <w:tcPr>
            <w:tcW w:w="249"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2019 год</w:t>
            </w:r>
          </w:p>
        </w:tc>
        <w:tc>
          <w:tcPr>
            <w:tcW w:w="247" w:type="pct"/>
            <w:gridSpan w:val="2"/>
            <w:tcBorders>
              <w:top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2020 год</w:t>
            </w:r>
          </w:p>
        </w:tc>
        <w:tc>
          <w:tcPr>
            <w:tcW w:w="246" w:type="pct"/>
            <w:tcBorders>
              <w:top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2021 год</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jc w:val="center"/>
            </w:pPr>
            <w:r w:rsidRPr="00BA77AF">
              <w:t>2022 год</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jc w:val="center"/>
            </w:pPr>
            <w:r w:rsidRPr="00BA77AF">
              <w:t>2023 год</w:t>
            </w:r>
          </w:p>
        </w:tc>
      </w:tr>
      <w:tr w:rsidR="005E0980" w:rsidRPr="00BA77AF" w:rsidTr="005E0980">
        <w:trPr>
          <w:trHeight w:val="266"/>
        </w:trPr>
        <w:tc>
          <w:tcPr>
            <w:tcW w:w="295"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w:t>
            </w:r>
          </w:p>
        </w:tc>
        <w:tc>
          <w:tcPr>
            <w:tcW w:w="4705" w:type="pct"/>
            <w:gridSpan w:val="19"/>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rPr>
                <w:color w:val="000000"/>
              </w:rPr>
            </w:pPr>
            <w:r w:rsidRPr="00BA77AF">
              <w:rPr>
                <w:color w:val="000000"/>
              </w:rPr>
              <w:t>Цель Повышение доступности жилья и улучшение жилищных условий граждан, проживающих на территории Дзержинского района.</w:t>
            </w:r>
            <w:r w:rsidRPr="00BA77AF">
              <w:t> </w:t>
            </w:r>
          </w:p>
        </w:tc>
      </w:tr>
      <w:tr w:rsidR="005E0980" w:rsidRPr="00BA77AF" w:rsidTr="005E0980">
        <w:trPr>
          <w:trHeight w:val="1316"/>
        </w:trPr>
        <w:tc>
          <w:tcPr>
            <w:tcW w:w="295" w:type="pct"/>
            <w:tcBorders>
              <w:top w:val="nil"/>
              <w:left w:val="single" w:sz="4" w:space="0" w:color="auto"/>
              <w:right w:val="nil"/>
            </w:tcBorders>
            <w:shd w:val="clear" w:color="auto" w:fill="auto"/>
          </w:tcPr>
          <w:p w:rsidR="005E0980" w:rsidRPr="00BA77AF" w:rsidRDefault="005E0980" w:rsidP="00D82214">
            <w:pPr>
              <w:jc w:val="center"/>
            </w:pPr>
            <w:r w:rsidRPr="00BA77AF">
              <w:t> </w:t>
            </w:r>
          </w:p>
          <w:p w:rsidR="005E0980" w:rsidRPr="00BA77AF" w:rsidRDefault="005E0980" w:rsidP="00D82214">
            <w:pPr>
              <w:jc w:val="center"/>
            </w:pPr>
            <w:r w:rsidRPr="00BA77AF">
              <w:t> </w:t>
            </w:r>
          </w:p>
        </w:tc>
        <w:tc>
          <w:tcPr>
            <w:tcW w:w="704" w:type="pct"/>
            <w:tcBorders>
              <w:left w:val="single" w:sz="4" w:space="0" w:color="auto"/>
              <w:bottom w:val="single" w:sz="4" w:space="0" w:color="000000"/>
              <w:right w:val="single" w:sz="4" w:space="0" w:color="auto"/>
            </w:tcBorders>
            <w:shd w:val="clear" w:color="000000" w:fill="FFFFFF"/>
          </w:tcPr>
          <w:p w:rsidR="005E0980" w:rsidRPr="00BA77AF" w:rsidRDefault="005E0980" w:rsidP="00D82214">
            <w:pPr>
              <w:rPr>
                <w:color w:val="000000"/>
              </w:rPr>
            </w:pPr>
            <w:r w:rsidRPr="00BA77AF">
              <w:rPr>
                <w:color w:val="000000"/>
              </w:rPr>
              <w:t xml:space="preserve"> Исполнение мероприятий по разработке документов территориального планирования: </w:t>
            </w:r>
            <w:r w:rsidRPr="00BA77AF">
              <w:rPr>
                <w:color w:val="000000"/>
              </w:rPr>
              <w:br/>
              <w:t>- генеральные планы поселений, имеющие перспективу развития</w:t>
            </w:r>
          </w:p>
        </w:tc>
        <w:tc>
          <w:tcPr>
            <w:tcW w:w="435" w:type="pct"/>
            <w:gridSpan w:val="3"/>
            <w:tcBorders>
              <w:top w:val="nil"/>
              <w:left w:val="single" w:sz="4" w:space="0" w:color="auto"/>
              <w:bottom w:val="single" w:sz="4" w:space="0" w:color="000000"/>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w:t>
            </w:r>
          </w:p>
        </w:tc>
        <w:tc>
          <w:tcPr>
            <w:tcW w:w="315" w:type="pct"/>
            <w:gridSpan w:val="3"/>
            <w:tcBorders>
              <w:top w:val="nil"/>
              <w:left w:val="single" w:sz="4" w:space="0" w:color="auto"/>
              <w:bottom w:val="single" w:sz="4" w:space="0" w:color="000000"/>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Х</w:t>
            </w:r>
          </w:p>
        </w:tc>
        <w:tc>
          <w:tcPr>
            <w:tcW w:w="684" w:type="pct"/>
            <w:tcBorders>
              <w:top w:val="nil"/>
              <w:left w:val="single" w:sz="4" w:space="0" w:color="auto"/>
              <w:bottom w:val="single" w:sz="4" w:space="0" w:color="000000"/>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администрация Дзержинского района</w:t>
            </w:r>
          </w:p>
        </w:tc>
        <w:tc>
          <w:tcPr>
            <w:tcW w:w="245" w:type="pct"/>
            <w:tcBorders>
              <w:top w:val="nil"/>
              <w:left w:val="nil"/>
              <w:right w:val="single" w:sz="4" w:space="0" w:color="auto"/>
            </w:tcBorders>
            <w:shd w:val="clear" w:color="000000" w:fill="FFFFFF"/>
            <w:noWrap/>
            <w:vAlign w:val="center"/>
          </w:tcPr>
          <w:p w:rsidR="005E0980" w:rsidRPr="00BA77AF" w:rsidRDefault="005E0980" w:rsidP="00D82214">
            <w:pPr>
              <w:jc w:val="center"/>
              <w:rPr>
                <w:color w:val="000000"/>
              </w:rPr>
            </w:pPr>
          </w:p>
          <w:p w:rsidR="005E0980" w:rsidRPr="00BA77AF" w:rsidRDefault="005E0980" w:rsidP="00D82214">
            <w:pPr>
              <w:jc w:val="center"/>
              <w:rPr>
                <w:color w:val="000000"/>
              </w:rPr>
            </w:pPr>
            <w:r w:rsidRPr="00BA77AF">
              <w:rPr>
                <w:color w:val="000000"/>
              </w:rPr>
              <w:t>25</w:t>
            </w:r>
          </w:p>
        </w:tc>
        <w:tc>
          <w:tcPr>
            <w:tcW w:w="245" w:type="pct"/>
            <w:tcBorders>
              <w:top w:val="nil"/>
              <w:left w:val="nil"/>
              <w:right w:val="single" w:sz="4" w:space="0" w:color="auto"/>
            </w:tcBorders>
            <w:shd w:val="clear" w:color="000000" w:fill="FFFFFF"/>
            <w:noWrap/>
            <w:vAlign w:val="center"/>
          </w:tcPr>
          <w:p w:rsidR="005E0980" w:rsidRPr="00BA77AF" w:rsidRDefault="005E0980" w:rsidP="00D82214">
            <w:pPr>
              <w:jc w:val="center"/>
              <w:rPr>
                <w:color w:val="000000"/>
              </w:rPr>
            </w:pPr>
          </w:p>
          <w:p w:rsidR="005E0980" w:rsidRPr="00BA77AF" w:rsidRDefault="005E0980" w:rsidP="00D82214">
            <w:pPr>
              <w:jc w:val="center"/>
              <w:rPr>
                <w:color w:val="000000"/>
              </w:rPr>
            </w:pPr>
            <w:r w:rsidRPr="00BA77AF">
              <w:rPr>
                <w:color w:val="000000"/>
              </w:rPr>
              <w:t>37,5</w:t>
            </w:r>
          </w:p>
        </w:tc>
        <w:tc>
          <w:tcPr>
            <w:tcW w:w="245" w:type="pct"/>
            <w:tcBorders>
              <w:top w:val="nil"/>
              <w:left w:val="nil"/>
              <w:right w:val="single" w:sz="4" w:space="0" w:color="auto"/>
            </w:tcBorders>
            <w:shd w:val="clear" w:color="000000" w:fill="FFFFFF"/>
            <w:noWrap/>
            <w:vAlign w:val="center"/>
          </w:tcPr>
          <w:p w:rsidR="005E0980" w:rsidRPr="00BA77AF" w:rsidRDefault="005E0980" w:rsidP="00D82214">
            <w:pPr>
              <w:jc w:val="center"/>
              <w:rPr>
                <w:color w:val="000000"/>
              </w:rPr>
            </w:pPr>
          </w:p>
          <w:p w:rsidR="005E0980" w:rsidRPr="00BA77AF" w:rsidRDefault="005E0980" w:rsidP="00D82214">
            <w:pPr>
              <w:jc w:val="center"/>
              <w:rPr>
                <w:color w:val="000000"/>
              </w:rPr>
            </w:pPr>
            <w:r w:rsidRPr="00BA77AF">
              <w:rPr>
                <w:color w:val="000000"/>
              </w:rPr>
              <w:t>50</w:t>
            </w:r>
          </w:p>
        </w:tc>
        <w:tc>
          <w:tcPr>
            <w:tcW w:w="295" w:type="pct"/>
            <w:tcBorders>
              <w:top w:val="nil"/>
              <w:left w:val="nil"/>
              <w:right w:val="single" w:sz="4" w:space="0" w:color="auto"/>
            </w:tcBorders>
            <w:shd w:val="clear" w:color="000000" w:fill="FFFFFF"/>
            <w:vAlign w:val="center"/>
          </w:tcPr>
          <w:p w:rsidR="005E0980" w:rsidRPr="00BA77AF" w:rsidRDefault="005E0980" w:rsidP="00D82214">
            <w:pPr>
              <w:jc w:val="center"/>
            </w:pPr>
          </w:p>
          <w:p w:rsidR="005E0980" w:rsidRPr="00BA77AF" w:rsidRDefault="005E0980" w:rsidP="00D82214">
            <w:pPr>
              <w:jc w:val="center"/>
            </w:pPr>
            <w:r w:rsidRPr="00BA77AF">
              <w:t>50</w:t>
            </w:r>
          </w:p>
        </w:tc>
        <w:tc>
          <w:tcPr>
            <w:tcW w:w="295" w:type="pct"/>
            <w:tcBorders>
              <w:top w:val="nil"/>
              <w:left w:val="nil"/>
              <w:right w:val="single" w:sz="4" w:space="0" w:color="auto"/>
            </w:tcBorders>
            <w:shd w:val="clear" w:color="000000" w:fill="FFFFFF"/>
            <w:vAlign w:val="center"/>
          </w:tcPr>
          <w:p w:rsidR="005E0980" w:rsidRPr="00BA77AF" w:rsidRDefault="005E0980" w:rsidP="00D82214">
            <w:pPr>
              <w:jc w:val="center"/>
            </w:pPr>
          </w:p>
          <w:p w:rsidR="005E0980" w:rsidRPr="00BA77AF" w:rsidRDefault="005E0980" w:rsidP="00D82214">
            <w:pPr>
              <w:jc w:val="center"/>
            </w:pPr>
            <w:r w:rsidRPr="00BA77AF">
              <w:t>50</w:t>
            </w:r>
          </w:p>
        </w:tc>
        <w:tc>
          <w:tcPr>
            <w:tcW w:w="249" w:type="pct"/>
            <w:tcBorders>
              <w:top w:val="nil"/>
              <w:left w:val="nil"/>
              <w:right w:val="single" w:sz="4" w:space="0" w:color="auto"/>
            </w:tcBorders>
            <w:shd w:val="clear" w:color="auto" w:fill="auto"/>
            <w:vAlign w:val="center"/>
          </w:tcPr>
          <w:p w:rsidR="005E0980" w:rsidRPr="00BA77AF" w:rsidRDefault="005E0980" w:rsidP="00D82214">
            <w:pPr>
              <w:jc w:val="center"/>
            </w:pPr>
          </w:p>
          <w:p w:rsidR="005E0980" w:rsidRPr="00BA77AF" w:rsidRDefault="005E0980" w:rsidP="00D82214">
            <w:pPr>
              <w:jc w:val="center"/>
            </w:pPr>
            <w:r w:rsidRPr="00BA77AF">
              <w:t>50</w:t>
            </w:r>
          </w:p>
        </w:tc>
        <w:tc>
          <w:tcPr>
            <w:tcW w:w="247" w:type="pct"/>
            <w:gridSpan w:val="2"/>
            <w:tcBorders>
              <w:top w:val="single" w:sz="4" w:space="0" w:color="auto"/>
              <w:right w:val="single" w:sz="4" w:space="0" w:color="auto"/>
            </w:tcBorders>
            <w:shd w:val="clear" w:color="auto" w:fill="auto"/>
            <w:vAlign w:val="center"/>
          </w:tcPr>
          <w:p w:rsidR="005E0980" w:rsidRPr="00BA77AF" w:rsidRDefault="005E0980" w:rsidP="00D82214">
            <w:pPr>
              <w:jc w:val="center"/>
            </w:pPr>
          </w:p>
          <w:p w:rsidR="005E0980" w:rsidRPr="00BA77AF" w:rsidRDefault="005E0980" w:rsidP="00D82214">
            <w:pPr>
              <w:jc w:val="center"/>
            </w:pPr>
            <w:r w:rsidRPr="00BA77AF">
              <w:t>80</w:t>
            </w:r>
          </w:p>
        </w:tc>
        <w:tc>
          <w:tcPr>
            <w:tcW w:w="246" w:type="pct"/>
            <w:tcBorders>
              <w:top w:val="single" w:sz="4" w:space="0" w:color="auto"/>
              <w:right w:val="single" w:sz="4" w:space="0" w:color="auto"/>
            </w:tcBorders>
            <w:shd w:val="clear" w:color="auto" w:fill="auto"/>
            <w:vAlign w:val="center"/>
          </w:tcPr>
          <w:p w:rsidR="005E0980" w:rsidRPr="00BA77AF" w:rsidRDefault="005E0980" w:rsidP="00D82214">
            <w:pPr>
              <w:jc w:val="center"/>
            </w:pPr>
          </w:p>
          <w:p w:rsidR="005E0980" w:rsidRPr="00BA77AF" w:rsidRDefault="005E0980" w:rsidP="00D82214">
            <w:pPr>
              <w:jc w:val="center"/>
            </w:pPr>
            <w:r w:rsidRPr="00BA77AF">
              <w:t>90</w:t>
            </w:r>
          </w:p>
        </w:tc>
        <w:tc>
          <w:tcPr>
            <w:tcW w:w="247" w:type="pct"/>
            <w:tcBorders>
              <w:top w:val="single" w:sz="4" w:space="0" w:color="auto"/>
              <w:right w:val="single" w:sz="4" w:space="0" w:color="auto"/>
            </w:tcBorders>
            <w:vAlign w:val="center"/>
          </w:tcPr>
          <w:p w:rsidR="005E0980" w:rsidRPr="00BA77AF" w:rsidRDefault="005E0980" w:rsidP="00D82214">
            <w:pPr>
              <w:jc w:val="center"/>
            </w:pPr>
          </w:p>
          <w:p w:rsidR="005E0980" w:rsidRPr="00BA77AF" w:rsidRDefault="005E0980" w:rsidP="00D82214">
            <w:pPr>
              <w:jc w:val="center"/>
            </w:pPr>
            <w:r w:rsidRPr="00BA77AF">
              <w:t>100</w:t>
            </w:r>
          </w:p>
        </w:tc>
        <w:tc>
          <w:tcPr>
            <w:tcW w:w="253" w:type="pct"/>
            <w:tcBorders>
              <w:top w:val="single" w:sz="4" w:space="0" w:color="auto"/>
              <w:right w:val="single" w:sz="4" w:space="0" w:color="auto"/>
            </w:tcBorders>
            <w:vAlign w:val="center"/>
          </w:tcPr>
          <w:p w:rsidR="005E0980" w:rsidRPr="00BA77AF" w:rsidRDefault="005E0980" w:rsidP="00D82214">
            <w:pPr>
              <w:jc w:val="center"/>
            </w:pPr>
          </w:p>
          <w:p w:rsidR="005E0980" w:rsidRPr="00BA77AF" w:rsidRDefault="005E0980" w:rsidP="00D82214">
            <w:pPr>
              <w:jc w:val="center"/>
            </w:pPr>
            <w:r w:rsidRPr="00BA77AF">
              <w:t>100</w:t>
            </w:r>
          </w:p>
        </w:tc>
      </w:tr>
      <w:tr w:rsidR="005E0980" w:rsidRPr="00BA77AF" w:rsidTr="005E0980">
        <w:trPr>
          <w:trHeight w:val="1094"/>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70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 xml:space="preserve">Доля земельных участков, предоставленных для жилищного строительства семьям, имеющим трех и более детей, обеспеченных коммунальной и </w:t>
            </w:r>
            <w:r w:rsidRPr="00BA77AF">
              <w:rPr>
                <w:color w:val="000000"/>
              </w:rPr>
              <w:lastRenderedPageBreak/>
              <w:t>транспортной инфраструктурой</w:t>
            </w:r>
          </w:p>
        </w:tc>
        <w:tc>
          <w:tcPr>
            <w:tcW w:w="435" w:type="pct"/>
            <w:gridSpan w:val="3"/>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lastRenderedPageBreak/>
              <w:t>%</w:t>
            </w:r>
          </w:p>
        </w:tc>
        <w:tc>
          <w:tcPr>
            <w:tcW w:w="315" w:type="pct"/>
            <w:gridSpan w:val="3"/>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Х</w:t>
            </w:r>
          </w:p>
        </w:tc>
        <w:tc>
          <w:tcPr>
            <w:tcW w:w="684"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администрация Дзержинского района</w:t>
            </w:r>
          </w:p>
        </w:tc>
        <w:tc>
          <w:tcPr>
            <w:tcW w:w="24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25</w:t>
            </w:r>
          </w:p>
        </w:tc>
        <w:tc>
          <w:tcPr>
            <w:tcW w:w="24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25</w:t>
            </w:r>
          </w:p>
        </w:tc>
        <w:tc>
          <w:tcPr>
            <w:tcW w:w="24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25</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25</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25</w:t>
            </w:r>
          </w:p>
        </w:tc>
        <w:tc>
          <w:tcPr>
            <w:tcW w:w="249"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25</w:t>
            </w:r>
          </w:p>
        </w:tc>
        <w:tc>
          <w:tcPr>
            <w:tcW w:w="247" w:type="pct"/>
            <w:gridSpan w:val="2"/>
            <w:tcBorders>
              <w:top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25</w:t>
            </w:r>
          </w:p>
        </w:tc>
        <w:tc>
          <w:tcPr>
            <w:tcW w:w="246" w:type="pct"/>
            <w:tcBorders>
              <w:top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25</w:t>
            </w:r>
          </w:p>
        </w:tc>
        <w:tc>
          <w:tcPr>
            <w:tcW w:w="247"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25</w:t>
            </w:r>
          </w:p>
        </w:tc>
        <w:tc>
          <w:tcPr>
            <w:tcW w:w="253"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25</w:t>
            </w:r>
          </w:p>
        </w:tc>
      </w:tr>
      <w:tr w:rsidR="005E0980" w:rsidRPr="00BA77AF" w:rsidTr="005E0980">
        <w:trPr>
          <w:trHeight w:val="344"/>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1.1</w:t>
            </w:r>
          </w:p>
        </w:tc>
        <w:tc>
          <w:tcPr>
            <w:tcW w:w="4705" w:type="pct"/>
            <w:gridSpan w:val="19"/>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i/>
                <w:iCs/>
                <w:color w:val="000000"/>
              </w:rPr>
            </w:pPr>
            <w:r w:rsidRPr="00BA77AF">
              <w:rPr>
                <w:i/>
                <w:iCs/>
                <w:color w:val="000000"/>
              </w:rPr>
              <w:t>Задача 1 Формирование земельных участков для жилищного строительства с обеспечением их коммунальной и транспортной инфраструктур.</w:t>
            </w:r>
            <w:r w:rsidRPr="00BA77AF">
              <w:t> </w:t>
            </w:r>
          </w:p>
        </w:tc>
      </w:tr>
      <w:tr w:rsidR="005E0980" w:rsidRPr="00BA77AF" w:rsidTr="005E0980">
        <w:trPr>
          <w:trHeight w:val="367"/>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1.1.1</w:t>
            </w:r>
          </w:p>
        </w:tc>
        <w:tc>
          <w:tcPr>
            <w:tcW w:w="4705" w:type="pct"/>
            <w:gridSpan w:val="19"/>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 xml:space="preserve">Подпрограмма 1. Стимулирование жилищного строительства на территории Дзержинского района </w:t>
            </w:r>
          </w:p>
        </w:tc>
      </w:tr>
      <w:tr w:rsidR="005E0980" w:rsidRPr="00BA77AF" w:rsidTr="005E0980">
        <w:trPr>
          <w:trHeight w:val="274"/>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1.1.1.1</w:t>
            </w:r>
          </w:p>
        </w:tc>
        <w:tc>
          <w:tcPr>
            <w:tcW w:w="70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Разработка документов территориального планирования Дзержинского района</w:t>
            </w:r>
            <w:r w:rsidRPr="00BA77AF">
              <w:rPr>
                <w:color w:val="000000"/>
              </w:rPr>
              <w:br/>
              <w:t>- Подготовка генеральных планов  сельских поселений  для жилищного строительства, формирование и постановку земельных участков на кадастровый учет;</w:t>
            </w:r>
            <w:r w:rsidRPr="00BA77AF">
              <w:rPr>
                <w:color w:val="000000"/>
              </w:rPr>
              <w:br/>
              <w:t xml:space="preserve">- Актуализация и приведение материалов генерального плана с. Дзержинское (в том числе </w:t>
            </w:r>
            <w:proofErr w:type="spellStart"/>
            <w:r w:rsidRPr="00BA77AF">
              <w:rPr>
                <w:color w:val="000000"/>
              </w:rPr>
              <w:t>ПЗиЗ</w:t>
            </w:r>
            <w:proofErr w:type="spellEnd"/>
            <w:r w:rsidRPr="00BA77AF">
              <w:rPr>
                <w:color w:val="000000"/>
              </w:rPr>
              <w:t xml:space="preserve">) в соответствие с требованиями </w:t>
            </w:r>
            <w:r w:rsidRPr="00BA77AF">
              <w:rPr>
                <w:color w:val="000000"/>
              </w:rPr>
              <w:lastRenderedPageBreak/>
              <w:t>Приказа № 19 от 30.01.2012 года для обеспечения информационного взаимодействия;</w:t>
            </w:r>
            <w:r w:rsidRPr="00BA77AF">
              <w:rPr>
                <w:color w:val="000000"/>
              </w:rPr>
              <w:br/>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 Актуализация  и приведение правил землепользования и застройки сельских советов в соответствие с требованиями Приказа № 19 от 30.01.2012 года  для обеспечения информационног</w:t>
            </w:r>
            <w:r w:rsidRPr="00BA77AF">
              <w:rPr>
                <w:color w:val="000000"/>
              </w:rPr>
              <w:lastRenderedPageBreak/>
              <w:t>о взаимодействия</w:t>
            </w:r>
          </w:p>
        </w:tc>
        <w:tc>
          <w:tcPr>
            <w:tcW w:w="43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lastRenderedPageBreak/>
              <w:t>единиц</w:t>
            </w:r>
          </w:p>
        </w:tc>
        <w:tc>
          <w:tcPr>
            <w:tcW w:w="31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1,00</w:t>
            </w:r>
          </w:p>
        </w:tc>
        <w:tc>
          <w:tcPr>
            <w:tcW w:w="68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администрация Дзержинского района</w:t>
            </w:r>
          </w:p>
        </w:tc>
        <w:tc>
          <w:tcPr>
            <w:tcW w:w="24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rPr>
                <w:color w:val="000000"/>
              </w:rPr>
            </w:pPr>
            <w:r w:rsidRPr="00BA77AF">
              <w:rPr>
                <w:color w:val="000000"/>
              </w:rPr>
              <w:t>0</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0</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1</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0</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1</w:t>
            </w:r>
          </w:p>
        </w:tc>
        <w:tc>
          <w:tcPr>
            <w:tcW w:w="249"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1</w:t>
            </w:r>
          </w:p>
        </w:tc>
        <w:tc>
          <w:tcPr>
            <w:tcW w:w="247"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3</w:t>
            </w:r>
          </w:p>
        </w:tc>
        <w:tc>
          <w:tcPr>
            <w:tcW w:w="246" w:type="pct"/>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1</w:t>
            </w:r>
          </w:p>
        </w:tc>
        <w:tc>
          <w:tcPr>
            <w:tcW w:w="247" w:type="pct"/>
            <w:tcBorders>
              <w:top w:val="single" w:sz="4" w:space="0" w:color="auto"/>
              <w:bottom w:val="single" w:sz="4" w:space="0" w:color="auto"/>
              <w:right w:val="single" w:sz="4" w:space="0" w:color="auto"/>
            </w:tcBorders>
          </w:tcPr>
          <w:p w:rsidR="005E0980" w:rsidRPr="00BA77AF" w:rsidRDefault="005E0980" w:rsidP="00D82214">
            <w:r w:rsidRPr="00BA77AF">
              <w:t>1</w:t>
            </w:r>
          </w:p>
        </w:tc>
        <w:tc>
          <w:tcPr>
            <w:tcW w:w="253" w:type="pct"/>
            <w:tcBorders>
              <w:top w:val="single" w:sz="4" w:space="0" w:color="auto"/>
              <w:bottom w:val="single" w:sz="4" w:space="0" w:color="auto"/>
              <w:right w:val="single" w:sz="4" w:space="0" w:color="auto"/>
            </w:tcBorders>
          </w:tcPr>
          <w:p w:rsidR="005E0980" w:rsidRPr="00BA77AF" w:rsidRDefault="005E0980" w:rsidP="00D82214">
            <w:r w:rsidRPr="00BA77AF">
              <w:t>1</w:t>
            </w:r>
          </w:p>
        </w:tc>
      </w:tr>
      <w:tr w:rsidR="005E0980" w:rsidRPr="00BA77AF" w:rsidTr="005E0980">
        <w:trPr>
          <w:trHeight w:val="1140"/>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lastRenderedPageBreak/>
              <w:t>1.1.1.2</w:t>
            </w:r>
          </w:p>
        </w:tc>
        <w:tc>
          <w:tcPr>
            <w:tcW w:w="70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Разработка проектов планировок и межевания территории в целях установления границ земельных участков для строительства жилья, в том числе малоэтажного жилищного строительства</w:t>
            </w:r>
          </w:p>
        </w:tc>
        <w:tc>
          <w:tcPr>
            <w:tcW w:w="43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единиц</w:t>
            </w:r>
          </w:p>
        </w:tc>
        <w:tc>
          <w:tcPr>
            <w:tcW w:w="31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0,02</w:t>
            </w:r>
          </w:p>
        </w:tc>
        <w:tc>
          <w:tcPr>
            <w:tcW w:w="68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администрация Дзержинского района</w:t>
            </w:r>
          </w:p>
        </w:tc>
        <w:tc>
          <w:tcPr>
            <w:tcW w:w="24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rPr>
                <w:color w:val="000000"/>
              </w:rPr>
            </w:pPr>
            <w:r w:rsidRPr="00BA77AF">
              <w:rPr>
                <w:color w:val="000000"/>
              </w:rPr>
              <w:t>0</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1</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1</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0</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0</w:t>
            </w:r>
          </w:p>
        </w:tc>
        <w:tc>
          <w:tcPr>
            <w:tcW w:w="249"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1</w:t>
            </w:r>
          </w:p>
        </w:tc>
        <w:tc>
          <w:tcPr>
            <w:tcW w:w="247"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1</w:t>
            </w:r>
          </w:p>
        </w:tc>
        <w:tc>
          <w:tcPr>
            <w:tcW w:w="246" w:type="pct"/>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w:t>
            </w:r>
          </w:p>
        </w:tc>
        <w:tc>
          <w:tcPr>
            <w:tcW w:w="247" w:type="pct"/>
            <w:tcBorders>
              <w:top w:val="single" w:sz="4" w:space="0" w:color="auto"/>
              <w:bottom w:val="single" w:sz="4" w:space="0" w:color="auto"/>
              <w:right w:val="single" w:sz="4" w:space="0" w:color="auto"/>
            </w:tcBorders>
          </w:tcPr>
          <w:p w:rsidR="005E0980" w:rsidRPr="00BA77AF" w:rsidRDefault="005E0980" w:rsidP="00D82214">
            <w:r w:rsidRPr="00BA77AF">
              <w:t>0</w:t>
            </w:r>
          </w:p>
        </w:tc>
        <w:tc>
          <w:tcPr>
            <w:tcW w:w="253" w:type="pct"/>
            <w:tcBorders>
              <w:top w:val="single" w:sz="4" w:space="0" w:color="auto"/>
              <w:bottom w:val="single" w:sz="4" w:space="0" w:color="auto"/>
              <w:right w:val="single" w:sz="4" w:space="0" w:color="auto"/>
            </w:tcBorders>
          </w:tcPr>
          <w:p w:rsidR="005E0980" w:rsidRPr="00BA77AF" w:rsidRDefault="005E0980" w:rsidP="00D82214">
            <w:r w:rsidRPr="00BA77AF">
              <w:t>0</w:t>
            </w:r>
          </w:p>
        </w:tc>
      </w:tr>
      <w:tr w:rsidR="005E0980" w:rsidRPr="00BA77AF" w:rsidTr="005E0980">
        <w:trPr>
          <w:trHeight w:val="297"/>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1.1.1.4</w:t>
            </w:r>
          </w:p>
        </w:tc>
        <w:tc>
          <w:tcPr>
            <w:tcW w:w="70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Годовой объем ввода жилья</w:t>
            </w:r>
          </w:p>
        </w:tc>
        <w:tc>
          <w:tcPr>
            <w:tcW w:w="43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кв. м</w:t>
            </w:r>
          </w:p>
        </w:tc>
        <w:tc>
          <w:tcPr>
            <w:tcW w:w="31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0,08</w:t>
            </w:r>
          </w:p>
        </w:tc>
        <w:tc>
          <w:tcPr>
            <w:tcW w:w="68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proofErr w:type="spellStart"/>
            <w:r w:rsidRPr="00BA77AF">
              <w:rPr>
                <w:color w:val="000000"/>
              </w:rPr>
              <w:t>Красноярскстат</w:t>
            </w:r>
            <w:proofErr w:type="spellEnd"/>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2562</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2272</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2039</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2504</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2629</w:t>
            </w:r>
          </w:p>
        </w:tc>
        <w:tc>
          <w:tcPr>
            <w:tcW w:w="249"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2760</w:t>
            </w:r>
          </w:p>
        </w:tc>
        <w:tc>
          <w:tcPr>
            <w:tcW w:w="247"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2880</w:t>
            </w:r>
          </w:p>
        </w:tc>
        <w:tc>
          <w:tcPr>
            <w:tcW w:w="246"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2950</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3090</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3240</w:t>
            </w:r>
          </w:p>
        </w:tc>
      </w:tr>
      <w:tr w:rsidR="005E0980" w:rsidRPr="00BA77AF" w:rsidTr="005E0980">
        <w:trPr>
          <w:trHeight w:val="1035"/>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1.1.1.8</w:t>
            </w:r>
          </w:p>
        </w:tc>
        <w:tc>
          <w:tcPr>
            <w:tcW w:w="70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w:t>
            </w:r>
          </w:p>
        </w:tc>
        <w:tc>
          <w:tcPr>
            <w:tcW w:w="43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единиц</w:t>
            </w:r>
          </w:p>
        </w:tc>
        <w:tc>
          <w:tcPr>
            <w:tcW w:w="31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0,02</w:t>
            </w:r>
          </w:p>
        </w:tc>
        <w:tc>
          <w:tcPr>
            <w:tcW w:w="68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администрация Дзержинского района</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7</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40</w:t>
            </w:r>
          </w:p>
        </w:tc>
        <w:tc>
          <w:tcPr>
            <w:tcW w:w="24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5</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5</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5</w:t>
            </w:r>
          </w:p>
        </w:tc>
        <w:tc>
          <w:tcPr>
            <w:tcW w:w="249"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60</w:t>
            </w:r>
          </w:p>
          <w:p w:rsidR="005E0980" w:rsidRPr="00BA77AF" w:rsidRDefault="005E0980" w:rsidP="00D82214">
            <w:pPr>
              <w:jc w:val="center"/>
            </w:pPr>
          </w:p>
          <w:p w:rsidR="005E0980" w:rsidRPr="00BA77AF" w:rsidRDefault="005E0980" w:rsidP="00D82214">
            <w:pPr>
              <w:jc w:val="center"/>
            </w:pPr>
          </w:p>
        </w:tc>
        <w:tc>
          <w:tcPr>
            <w:tcW w:w="247"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4</w:t>
            </w:r>
          </w:p>
        </w:tc>
        <w:tc>
          <w:tcPr>
            <w:tcW w:w="246"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4</w:t>
            </w:r>
          </w:p>
        </w:tc>
        <w:tc>
          <w:tcPr>
            <w:tcW w:w="247" w:type="pct"/>
            <w:tcBorders>
              <w:top w:val="single" w:sz="4" w:space="0" w:color="auto"/>
              <w:bottom w:val="single" w:sz="4" w:space="0" w:color="auto"/>
              <w:right w:val="single" w:sz="4" w:space="0" w:color="auto"/>
            </w:tcBorders>
          </w:tcPr>
          <w:p w:rsidR="005E0980" w:rsidRPr="00BA77AF" w:rsidRDefault="005E0980" w:rsidP="00D82214">
            <w:r w:rsidRPr="00BA77AF">
              <w:t>30</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30</w:t>
            </w:r>
          </w:p>
        </w:tc>
      </w:tr>
      <w:tr w:rsidR="005E0980" w:rsidRPr="00BA77AF" w:rsidTr="005E0980">
        <w:trPr>
          <w:trHeight w:val="572"/>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lastRenderedPageBreak/>
              <w:t>1.1.1.9</w:t>
            </w:r>
          </w:p>
        </w:tc>
        <w:tc>
          <w:tcPr>
            <w:tcW w:w="70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color w:val="000000"/>
              </w:rPr>
            </w:pPr>
            <w:r w:rsidRPr="00BA77AF">
              <w:rPr>
                <w:color w:val="000000"/>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w:t>
            </w:r>
          </w:p>
        </w:tc>
        <w:tc>
          <w:tcPr>
            <w:tcW w:w="43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га</w:t>
            </w:r>
          </w:p>
        </w:tc>
        <w:tc>
          <w:tcPr>
            <w:tcW w:w="315"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0,04</w:t>
            </w:r>
          </w:p>
        </w:tc>
        <w:tc>
          <w:tcPr>
            <w:tcW w:w="68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администрация Дзержинского района</w:t>
            </w:r>
          </w:p>
        </w:tc>
        <w:tc>
          <w:tcPr>
            <w:tcW w:w="245"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1,05</w:t>
            </w:r>
          </w:p>
        </w:tc>
        <w:tc>
          <w:tcPr>
            <w:tcW w:w="245"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6</w:t>
            </w:r>
          </w:p>
        </w:tc>
        <w:tc>
          <w:tcPr>
            <w:tcW w:w="245"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rPr>
                <w:color w:val="000000"/>
              </w:rPr>
            </w:pPr>
            <w:r w:rsidRPr="00BA77AF">
              <w:rPr>
                <w:color w:val="000000"/>
              </w:rPr>
              <w:t>0,75</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0,75</w:t>
            </w:r>
          </w:p>
        </w:tc>
        <w:tc>
          <w:tcPr>
            <w:tcW w:w="29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0,75</w:t>
            </w:r>
          </w:p>
        </w:tc>
        <w:tc>
          <w:tcPr>
            <w:tcW w:w="249"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9,0</w:t>
            </w:r>
          </w:p>
        </w:tc>
        <w:tc>
          <w:tcPr>
            <w:tcW w:w="247"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0,6</w:t>
            </w:r>
          </w:p>
        </w:tc>
        <w:tc>
          <w:tcPr>
            <w:tcW w:w="246"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0,6</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4,5</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4,5</w:t>
            </w:r>
          </w:p>
        </w:tc>
      </w:tr>
      <w:tr w:rsidR="005E0980" w:rsidRPr="00BA77AF" w:rsidTr="005E0980">
        <w:trPr>
          <w:trHeight w:val="468"/>
        </w:trPr>
        <w:tc>
          <w:tcPr>
            <w:tcW w:w="295"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1.2</w:t>
            </w:r>
          </w:p>
        </w:tc>
        <w:tc>
          <w:tcPr>
            <w:tcW w:w="4705" w:type="pct"/>
            <w:gridSpan w:val="19"/>
            <w:tcBorders>
              <w:top w:val="nil"/>
              <w:left w:val="nil"/>
              <w:bottom w:val="single" w:sz="4" w:space="0" w:color="auto"/>
              <w:right w:val="single" w:sz="4" w:space="0" w:color="auto"/>
            </w:tcBorders>
            <w:shd w:val="clear" w:color="000000" w:fill="FFFFFF"/>
          </w:tcPr>
          <w:p w:rsidR="005E0980" w:rsidRPr="00BA77AF" w:rsidRDefault="005E0980" w:rsidP="00D82214">
            <w:pPr>
              <w:rPr>
                <w:i/>
                <w:iCs/>
                <w:color w:val="000000"/>
              </w:rPr>
            </w:pPr>
            <w:r w:rsidRPr="00BA77AF">
              <w:rPr>
                <w:i/>
                <w:iCs/>
                <w:color w:val="000000"/>
              </w:rPr>
              <w:t>Задача 2 Обеспечение переселения граждан из аварийного жилищного фонда в муниципальных образованиях Дзержинского района</w:t>
            </w:r>
            <w:r w:rsidRPr="00BA77AF">
              <w:t> </w:t>
            </w:r>
          </w:p>
        </w:tc>
      </w:tr>
      <w:tr w:rsidR="005E0980" w:rsidRPr="00BA77AF" w:rsidTr="005E0980">
        <w:trPr>
          <w:trHeight w:val="359"/>
        </w:trPr>
        <w:tc>
          <w:tcPr>
            <w:tcW w:w="295"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1.2.1</w:t>
            </w:r>
          </w:p>
        </w:tc>
        <w:tc>
          <w:tcPr>
            <w:tcW w:w="4205" w:type="pct"/>
            <w:gridSpan w:val="17"/>
            <w:tcBorders>
              <w:top w:val="nil"/>
              <w:left w:val="nil"/>
              <w:bottom w:val="single" w:sz="4" w:space="0" w:color="auto"/>
              <w:right w:val="single" w:sz="4" w:space="0" w:color="auto"/>
            </w:tcBorders>
            <w:shd w:val="clear" w:color="auto" w:fill="auto"/>
          </w:tcPr>
          <w:p w:rsidR="005E0980" w:rsidRPr="00BA77AF" w:rsidRDefault="005E0980" w:rsidP="00D82214">
            <w:r w:rsidRPr="00BA77AF">
              <w:rPr>
                <w:color w:val="000000"/>
              </w:rPr>
              <w:t>Подпрограмма 2 Переселение граждан из аварийного жилищного фонда в Дзержинском районе на 2014-2023 годы</w:t>
            </w:r>
          </w:p>
        </w:tc>
        <w:tc>
          <w:tcPr>
            <w:tcW w:w="247" w:type="pct"/>
            <w:tcBorders>
              <w:top w:val="nil"/>
              <w:left w:val="nil"/>
              <w:bottom w:val="single" w:sz="4" w:space="0" w:color="auto"/>
              <w:right w:val="single" w:sz="4" w:space="0" w:color="auto"/>
            </w:tcBorders>
          </w:tcPr>
          <w:p w:rsidR="005E0980" w:rsidRPr="00BA77AF" w:rsidRDefault="005E0980" w:rsidP="00D82214">
            <w:pPr>
              <w:rPr>
                <w:color w:val="000000"/>
              </w:rPr>
            </w:pPr>
          </w:p>
        </w:tc>
        <w:tc>
          <w:tcPr>
            <w:tcW w:w="253" w:type="pct"/>
            <w:tcBorders>
              <w:top w:val="nil"/>
              <w:left w:val="nil"/>
              <w:bottom w:val="single" w:sz="4" w:space="0" w:color="auto"/>
              <w:right w:val="single" w:sz="4" w:space="0" w:color="auto"/>
            </w:tcBorders>
          </w:tcPr>
          <w:p w:rsidR="005E0980" w:rsidRPr="00BA77AF" w:rsidRDefault="005E0980" w:rsidP="00D82214">
            <w:pPr>
              <w:rPr>
                <w:color w:val="000000"/>
              </w:rPr>
            </w:pPr>
          </w:p>
        </w:tc>
      </w:tr>
      <w:tr w:rsidR="005E0980" w:rsidRPr="00BA77AF" w:rsidTr="005E0980">
        <w:trPr>
          <w:trHeight w:val="945"/>
        </w:trPr>
        <w:tc>
          <w:tcPr>
            <w:tcW w:w="295"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1.2.1.1</w:t>
            </w:r>
          </w:p>
        </w:tc>
        <w:tc>
          <w:tcPr>
            <w:tcW w:w="715" w:type="pct"/>
            <w:gridSpan w:val="2"/>
            <w:tcBorders>
              <w:top w:val="nil"/>
              <w:left w:val="nil"/>
              <w:bottom w:val="single" w:sz="4" w:space="0" w:color="auto"/>
              <w:right w:val="single" w:sz="4" w:space="0" w:color="auto"/>
            </w:tcBorders>
            <w:shd w:val="clear" w:color="auto" w:fill="auto"/>
          </w:tcPr>
          <w:p w:rsidR="005E0980" w:rsidRPr="00BA77AF" w:rsidRDefault="005E0980" w:rsidP="00D82214">
            <w:r w:rsidRPr="00BA77AF">
              <w:t>Объем общей площади жилья построенного (приобретенного) в целях переселения граждан из аварийного жилищного фонда</w:t>
            </w:r>
          </w:p>
        </w:tc>
        <w:tc>
          <w:tcPr>
            <w:tcW w:w="440" w:type="pct"/>
            <w:gridSpan w:val="3"/>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тыс. кв. м</w:t>
            </w:r>
          </w:p>
        </w:tc>
        <w:tc>
          <w:tcPr>
            <w:tcW w:w="299"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0,10</w:t>
            </w:r>
          </w:p>
        </w:tc>
        <w:tc>
          <w:tcPr>
            <w:tcW w:w="684"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администрация Дзержинского района</w:t>
            </w:r>
          </w:p>
        </w:tc>
        <w:tc>
          <w:tcPr>
            <w:tcW w:w="24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0,0</w:t>
            </w:r>
          </w:p>
        </w:tc>
        <w:tc>
          <w:tcPr>
            <w:tcW w:w="29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0,1525</w:t>
            </w:r>
          </w:p>
        </w:tc>
        <w:tc>
          <w:tcPr>
            <w:tcW w:w="29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0,1525</w:t>
            </w:r>
          </w:p>
        </w:tc>
        <w:tc>
          <w:tcPr>
            <w:tcW w:w="249"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8"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0</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0</w:t>
            </w:r>
          </w:p>
        </w:tc>
      </w:tr>
      <w:tr w:rsidR="005E0980" w:rsidRPr="00BA77AF" w:rsidTr="005E0980">
        <w:trPr>
          <w:trHeight w:val="897"/>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1.2.1.2</w:t>
            </w:r>
          </w:p>
        </w:tc>
        <w:tc>
          <w:tcPr>
            <w:tcW w:w="715"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 xml:space="preserve">Количество граждан, переселенных из аварийного жилищного фонда в муниципальных </w:t>
            </w:r>
            <w:r w:rsidRPr="00BA77AF">
              <w:lastRenderedPageBreak/>
              <w:t>образованиях края</w:t>
            </w:r>
          </w:p>
        </w:tc>
        <w:tc>
          <w:tcPr>
            <w:tcW w:w="440" w:type="pct"/>
            <w:gridSpan w:val="3"/>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lastRenderedPageBreak/>
              <w:t>семей</w:t>
            </w:r>
          </w:p>
        </w:tc>
        <w:tc>
          <w:tcPr>
            <w:tcW w:w="299"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0,10</w:t>
            </w:r>
          </w:p>
        </w:tc>
        <w:tc>
          <w:tcPr>
            <w:tcW w:w="684"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администрация Дзержинского района</w:t>
            </w:r>
          </w:p>
        </w:tc>
        <w:tc>
          <w:tcPr>
            <w:tcW w:w="245"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95"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2</w:t>
            </w:r>
          </w:p>
        </w:tc>
        <w:tc>
          <w:tcPr>
            <w:tcW w:w="295"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2</w:t>
            </w:r>
          </w:p>
        </w:tc>
        <w:tc>
          <w:tcPr>
            <w:tcW w:w="249"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8"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0</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0</w:t>
            </w:r>
          </w:p>
        </w:tc>
      </w:tr>
      <w:tr w:rsidR="005E0980" w:rsidRPr="00BA77AF" w:rsidTr="005E0980">
        <w:trPr>
          <w:trHeight w:val="629"/>
        </w:trPr>
        <w:tc>
          <w:tcPr>
            <w:tcW w:w="295"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1.4</w:t>
            </w:r>
          </w:p>
        </w:tc>
        <w:tc>
          <w:tcPr>
            <w:tcW w:w="4705" w:type="pct"/>
            <w:gridSpan w:val="19"/>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rPr>
                <w:i/>
                <w:iCs/>
              </w:rPr>
            </w:pPr>
            <w:r w:rsidRPr="00BA77AF">
              <w:rPr>
                <w:i/>
                <w:iCs/>
              </w:rPr>
              <w:t>Задача 3 Оказание содействия в улучшении жилищных условий отдельным категориям граждан, проживающим на территории Дзержинского района</w:t>
            </w:r>
            <w:r w:rsidRPr="00BA77AF">
              <w:t> </w:t>
            </w:r>
          </w:p>
        </w:tc>
      </w:tr>
      <w:tr w:rsidR="005E0980" w:rsidRPr="00BA77AF" w:rsidTr="005E0980">
        <w:trPr>
          <w:trHeight w:val="273"/>
        </w:trPr>
        <w:tc>
          <w:tcPr>
            <w:tcW w:w="295"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1.4.1</w:t>
            </w:r>
          </w:p>
        </w:tc>
        <w:tc>
          <w:tcPr>
            <w:tcW w:w="4705" w:type="pct"/>
            <w:gridSpan w:val="19"/>
            <w:tcBorders>
              <w:top w:val="nil"/>
              <w:left w:val="nil"/>
              <w:bottom w:val="single" w:sz="4" w:space="0" w:color="auto"/>
              <w:right w:val="single" w:sz="4" w:space="0" w:color="auto"/>
            </w:tcBorders>
            <w:shd w:val="clear" w:color="000000" w:fill="FFFFFF"/>
          </w:tcPr>
          <w:p w:rsidR="005E0980" w:rsidRPr="00BA77AF" w:rsidRDefault="005E0980" w:rsidP="00D82214">
            <w:r w:rsidRPr="00BA77AF">
              <w:t>Подпрограмма 3. Улучшение жилищных условий отдельных категорий граждан, проживающих на территории Дзержинского района на 2014-2023 годы</w:t>
            </w:r>
          </w:p>
        </w:tc>
      </w:tr>
      <w:tr w:rsidR="005E0980" w:rsidRPr="00BA77AF" w:rsidTr="005E0980">
        <w:trPr>
          <w:trHeight w:val="773"/>
        </w:trPr>
        <w:tc>
          <w:tcPr>
            <w:tcW w:w="295"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1.4.1.1</w:t>
            </w:r>
          </w:p>
        </w:tc>
        <w:tc>
          <w:tcPr>
            <w:tcW w:w="720" w:type="pct"/>
            <w:gridSpan w:val="3"/>
            <w:tcBorders>
              <w:top w:val="nil"/>
              <w:left w:val="nil"/>
              <w:bottom w:val="single" w:sz="4" w:space="0" w:color="auto"/>
              <w:right w:val="single" w:sz="4" w:space="0" w:color="auto"/>
            </w:tcBorders>
            <w:shd w:val="clear" w:color="000000" w:fill="FFFFFF"/>
          </w:tcPr>
          <w:p w:rsidR="005E0980" w:rsidRPr="00BA77AF" w:rsidRDefault="005E0980" w:rsidP="00D82214">
            <w:r w:rsidRPr="00BA77AF">
              <w:t>Количество работников муниципальных учреждений отраслей бюджетной сферы, обеспеченных служебным жильем</w:t>
            </w:r>
          </w:p>
        </w:tc>
        <w:tc>
          <w:tcPr>
            <w:tcW w:w="440" w:type="pct"/>
            <w:gridSpan w:val="3"/>
            <w:tcBorders>
              <w:top w:val="nil"/>
              <w:left w:val="nil"/>
              <w:bottom w:val="single" w:sz="4" w:space="0" w:color="auto"/>
              <w:right w:val="single" w:sz="4" w:space="0" w:color="auto"/>
            </w:tcBorders>
            <w:shd w:val="clear" w:color="000000" w:fill="FFFFFF"/>
          </w:tcPr>
          <w:p w:rsidR="005E0980" w:rsidRPr="00BA77AF" w:rsidRDefault="005E0980" w:rsidP="00D82214">
            <w:pPr>
              <w:jc w:val="center"/>
            </w:pPr>
            <w:r w:rsidRPr="00BA77AF">
              <w:t>чел.</w:t>
            </w:r>
          </w:p>
        </w:tc>
        <w:tc>
          <w:tcPr>
            <w:tcW w:w="294"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pPr>
            <w:r w:rsidRPr="00BA77AF">
              <w:t xml:space="preserve"> </w:t>
            </w:r>
          </w:p>
        </w:tc>
        <w:tc>
          <w:tcPr>
            <w:tcW w:w="684"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pPr>
            <w:r w:rsidRPr="00BA77AF">
              <w:t>администрация Дзержинского района</w:t>
            </w:r>
          </w:p>
        </w:tc>
        <w:tc>
          <w:tcPr>
            <w:tcW w:w="245"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pPr>
            <w:r w:rsidRPr="00BA77AF">
              <w:t>0</w:t>
            </w:r>
          </w:p>
        </w:tc>
        <w:tc>
          <w:tcPr>
            <w:tcW w:w="245"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pPr>
            <w:r w:rsidRPr="00BA77AF">
              <w:t>16</w:t>
            </w:r>
          </w:p>
        </w:tc>
        <w:tc>
          <w:tcPr>
            <w:tcW w:w="245" w:type="pct"/>
            <w:tcBorders>
              <w:top w:val="nil"/>
              <w:left w:val="nil"/>
              <w:bottom w:val="single" w:sz="4" w:space="0" w:color="auto"/>
              <w:right w:val="single" w:sz="4" w:space="0" w:color="auto"/>
            </w:tcBorders>
            <w:shd w:val="clear" w:color="000000" w:fill="FFFFFF"/>
          </w:tcPr>
          <w:p w:rsidR="005E0980" w:rsidRPr="00BA77AF" w:rsidRDefault="005E0980" w:rsidP="00D82214">
            <w:pPr>
              <w:jc w:val="center"/>
            </w:pPr>
            <w:r w:rsidRPr="00BA77AF">
              <w:t>0</w:t>
            </w:r>
          </w:p>
        </w:tc>
        <w:tc>
          <w:tcPr>
            <w:tcW w:w="29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95"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16</w:t>
            </w:r>
          </w:p>
        </w:tc>
        <w:tc>
          <w:tcPr>
            <w:tcW w:w="249"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5"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8"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0</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0</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0</w:t>
            </w:r>
          </w:p>
        </w:tc>
      </w:tr>
      <w:tr w:rsidR="005E0980" w:rsidRPr="00BA77AF" w:rsidTr="005E0980">
        <w:trPr>
          <w:trHeight w:val="1013"/>
        </w:trPr>
        <w:tc>
          <w:tcPr>
            <w:tcW w:w="295" w:type="pct"/>
            <w:tcBorders>
              <w:top w:val="single" w:sz="4" w:space="0" w:color="auto"/>
              <w:left w:val="single" w:sz="4" w:space="0" w:color="auto"/>
              <w:bottom w:val="nil"/>
              <w:right w:val="single" w:sz="4" w:space="0" w:color="auto"/>
            </w:tcBorders>
            <w:shd w:val="clear" w:color="000000" w:fill="FFFFFF"/>
          </w:tcPr>
          <w:p w:rsidR="005E0980" w:rsidRPr="00BA77AF" w:rsidRDefault="005E0980" w:rsidP="00D82214">
            <w:pPr>
              <w:jc w:val="center"/>
            </w:pPr>
            <w:r w:rsidRPr="00BA77AF">
              <w:t>1.4.1.2</w:t>
            </w:r>
          </w:p>
        </w:tc>
        <w:tc>
          <w:tcPr>
            <w:tcW w:w="720" w:type="pct"/>
            <w:gridSpan w:val="3"/>
            <w:tcBorders>
              <w:top w:val="single" w:sz="4" w:space="0" w:color="auto"/>
              <w:left w:val="nil"/>
              <w:bottom w:val="nil"/>
              <w:right w:val="single" w:sz="4" w:space="0" w:color="auto"/>
            </w:tcBorders>
            <w:shd w:val="clear" w:color="000000" w:fill="FFFFFF"/>
          </w:tcPr>
          <w:p w:rsidR="005E0980" w:rsidRPr="00BA77AF" w:rsidRDefault="005E0980" w:rsidP="00D82214">
            <w:r w:rsidRPr="00BA77AF">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440" w:type="pct"/>
            <w:gridSpan w:val="3"/>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w:t>
            </w:r>
          </w:p>
        </w:tc>
        <w:tc>
          <w:tcPr>
            <w:tcW w:w="294"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0,50</w:t>
            </w:r>
          </w:p>
        </w:tc>
        <w:tc>
          <w:tcPr>
            <w:tcW w:w="684"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администрация Дзержинского района</w:t>
            </w:r>
          </w:p>
        </w:tc>
        <w:tc>
          <w:tcPr>
            <w:tcW w:w="245"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0</w:t>
            </w:r>
          </w:p>
        </w:tc>
        <w:tc>
          <w:tcPr>
            <w:tcW w:w="245"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0</w:t>
            </w:r>
          </w:p>
        </w:tc>
        <w:tc>
          <w:tcPr>
            <w:tcW w:w="245"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13,64</w:t>
            </w:r>
          </w:p>
        </w:tc>
        <w:tc>
          <w:tcPr>
            <w:tcW w:w="295"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8,34</w:t>
            </w:r>
          </w:p>
        </w:tc>
        <w:tc>
          <w:tcPr>
            <w:tcW w:w="295" w:type="pct"/>
            <w:tcBorders>
              <w:top w:val="single" w:sz="4" w:space="0" w:color="auto"/>
              <w:left w:val="nil"/>
              <w:bottom w:val="nil"/>
              <w:right w:val="single" w:sz="4" w:space="0" w:color="auto"/>
            </w:tcBorders>
            <w:shd w:val="clear" w:color="000000" w:fill="FFFFFF"/>
          </w:tcPr>
          <w:p w:rsidR="005E0980" w:rsidRPr="00BA77AF" w:rsidRDefault="005E0980" w:rsidP="00D82214">
            <w:pPr>
              <w:jc w:val="center"/>
            </w:pPr>
            <w:r w:rsidRPr="00BA77AF">
              <w:t>9,68</w:t>
            </w:r>
          </w:p>
        </w:tc>
        <w:tc>
          <w:tcPr>
            <w:tcW w:w="249"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8,2</w:t>
            </w:r>
          </w:p>
        </w:tc>
        <w:tc>
          <w:tcPr>
            <w:tcW w:w="245"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8,7</w:t>
            </w:r>
          </w:p>
        </w:tc>
        <w:tc>
          <w:tcPr>
            <w:tcW w:w="248"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8,7</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8,7</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8,7</w:t>
            </w:r>
          </w:p>
        </w:tc>
      </w:tr>
      <w:tr w:rsidR="005E0980" w:rsidRPr="00BA77AF" w:rsidTr="005E0980">
        <w:trPr>
          <w:trHeight w:val="572"/>
        </w:trPr>
        <w:tc>
          <w:tcPr>
            <w:tcW w:w="295"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E0980" w:rsidRPr="00BA77AF" w:rsidRDefault="005E0980" w:rsidP="00D82214">
            <w:r w:rsidRPr="00BA77AF">
              <w:lastRenderedPageBreak/>
              <w:t>1.4.1.3</w:t>
            </w:r>
          </w:p>
        </w:tc>
        <w:tc>
          <w:tcPr>
            <w:tcW w:w="720" w:type="pct"/>
            <w:gridSpan w:val="3"/>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r w:rsidRPr="00BA77AF">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w:t>
            </w:r>
            <w:r w:rsidRPr="00BA77AF">
              <w:lastRenderedPageBreak/>
              <w:t xml:space="preserve">выплаты в текущем году на конец планируемого года </w:t>
            </w:r>
          </w:p>
        </w:tc>
        <w:tc>
          <w:tcPr>
            <w:tcW w:w="440" w:type="pct"/>
            <w:gridSpan w:val="3"/>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lastRenderedPageBreak/>
              <w:t>%</w:t>
            </w:r>
          </w:p>
        </w:tc>
        <w:tc>
          <w:tcPr>
            <w:tcW w:w="294"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t>0,50</w:t>
            </w:r>
          </w:p>
        </w:tc>
        <w:tc>
          <w:tcPr>
            <w:tcW w:w="684"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jc w:val="center"/>
            </w:pPr>
            <w:r w:rsidRPr="00BA77AF">
              <w:t>администрация Дзержинского района</w:t>
            </w:r>
          </w:p>
        </w:tc>
        <w:tc>
          <w:tcPr>
            <w:tcW w:w="24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t>0</w:t>
            </w:r>
          </w:p>
        </w:tc>
        <w:tc>
          <w:tcPr>
            <w:tcW w:w="24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t>0</w:t>
            </w:r>
          </w:p>
        </w:tc>
        <w:tc>
          <w:tcPr>
            <w:tcW w:w="24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t>100</w:t>
            </w:r>
          </w:p>
        </w:tc>
        <w:tc>
          <w:tcPr>
            <w:tcW w:w="29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t>100</w:t>
            </w:r>
          </w:p>
        </w:tc>
        <w:tc>
          <w:tcPr>
            <w:tcW w:w="295" w:type="pct"/>
            <w:tcBorders>
              <w:top w:val="single" w:sz="4" w:space="0" w:color="auto"/>
              <w:left w:val="nil"/>
              <w:bottom w:val="single" w:sz="4" w:space="0" w:color="auto"/>
              <w:right w:val="single" w:sz="4" w:space="0" w:color="auto"/>
            </w:tcBorders>
            <w:shd w:val="clear" w:color="000000" w:fill="FFFFFF"/>
            <w:noWrap/>
          </w:tcPr>
          <w:p w:rsidR="005E0980" w:rsidRPr="00BA77AF" w:rsidRDefault="005E0980" w:rsidP="00D82214">
            <w:pPr>
              <w:jc w:val="center"/>
            </w:pPr>
            <w:r w:rsidRPr="00BA77AF">
              <w:t>100</w:t>
            </w:r>
          </w:p>
        </w:tc>
        <w:tc>
          <w:tcPr>
            <w:tcW w:w="249"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100</w:t>
            </w:r>
          </w:p>
        </w:tc>
        <w:tc>
          <w:tcPr>
            <w:tcW w:w="245" w:type="pct"/>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100</w:t>
            </w:r>
          </w:p>
        </w:tc>
        <w:tc>
          <w:tcPr>
            <w:tcW w:w="248"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100</w:t>
            </w:r>
          </w:p>
        </w:tc>
        <w:tc>
          <w:tcPr>
            <w:tcW w:w="247"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100</w:t>
            </w:r>
          </w:p>
        </w:tc>
        <w:tc>
          <w:tcPr>
            <w:tcW w:w="253" w:type="pct"/>
            <w:tcBorders>
              <w:top w:val="single" w:sz="4" w:space="0" w:color="auto"/>
              <w:bottom w:val="single" w:sz="4" w:space="0" w:color="auto"/>
              <w:right w:val="single" w:sz="4" w:space="0" w:color="auto"/>
            </w:tcBorders>
          </w:tcPr>
          <w:p w:rsidR="005E0980" w:rsidRPr="00BA77AF" w:rsidRDefault="005E0980" w:rsidP="00D82214">
            <w:pPr>
              <w:jc w:val="center"/>
            </w:pPr>
            <w:r w:rsidRPr="00BA77AF">
              <w:t>100</w:t>
            </w:r>
          </w:p>
        </w:tc>
      </w:tr>
    </w:tbl>
    <w:p w:rsidR="005E0980" w:rsidRPr="00BA77AF" w:rsidRDefault="005E0980" w:rsidP="005E0980">
      <w:pPr>
        <w:pStyle w:val="ConsPlusNormal"/>
        <w:widowControl/>
        <w:ind w:firstLine="0"/>
        <w:jc w:val="both"/>
        <w:outlineLvl w:val="2"/>
        <w:rPr>
          <w:rFonts w:ascii="Times New Roman" w:hAnsi="Times New Roman" w:cs="Times New Roman"/>
          <w:sz w:val="24"/>
          <w:szCs w:val="24"/>
        </w:rPr>
      </w:pPr>
    </w:p>
    <w:p w:rsidR="005E0980" w:rsidRPr="00BA77AF" w:rsidRDefault="005E0980" w:rsidP="005E0980">
      <w:pPr>
        <w:pStyle w:val="ConsPlusNormal"/>
        <w:widowControl/>
        <w:ind w:firstLine="0"/>
        <w:jc w:val="both"/>
        <w:outlineLvl w:val="2"/>
        <w:rPr>
          <w:rFonts w:ascii="Times New Roman" w:hAnsi="Times New Roman" w:cs="Times New Roman"/>
          <w:sz w:val="24"/>
          <w:szCs w:val="24"/>
        </w:rPr>
      </w:pPr>
      <w:r w:rsidRPr="00BA77AF">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14287"/>
      </w:tblGrid>
      <w:tr w:rsidR="005E0980" w:rsidRPr="00BA77AF" w:rsidTr="00D82214">
        <w:trPr>
          <w:trHeight w:val="1021"/>
        </w:trPr>
        <w:tc>
          <w:tcPr>
            <w:tcW w:w="5000" w:type="pct"/>
            <w:tcBorders>
              <w:top w:val="nil"/>
              <w:left w:val="nil"/>
              <w:bottom w:val="nil"/>
              <w:right w:val="nil"/>
            </w:tcBorders>
            <w:shd w:val="clear" w:color="auto" w:fill="auto"/>
          </w:tcPr>
          <w:p w:rsidR="005E0980" w:rsidRPr="00BA77AF" w:rsidRDefault="005E0980" w:rsidP="00D82214">
            <w:pPr>
              <w:jc w:val="right"/>
            </w:pPr>
            <w:r w:rsidRPr="00BA77AF">
              <w:t xml:space="preserve">Приложение № 2 </w:t>
            </w:r>
          </w:p>
          <w:p w:rsidR="005E0980" w:rsidRPr="00BA77AF" w:rsidRDefault="005E0980" w:rsidP="00D82214">
            <w:pPr>
              <w:jc w:val="right"/>
            </w:pPr>
            <w:r w:rsidRPr="00BA77AF">
              <w:t xml:space="preserve">к паспорту муниципальной программы Дзержинского </w:t>
            </w:r>
          </w:p>
          <w:p w:rsidR="005E0980" w:rsidRPr="00BA77AF" w:rsidRDefault="005E0980" w:rsidP="00D82214">
            <w:pPr>
              <w:jc w:val="right"/>
            </w:pPr>
            <w:r w:rsidRPr="00BA77AF">
              <w:t>района «Создание условий для обеспечения доступным</w:t>
            </w:r>
          </w:p>
          <w:p w:rsidR="005E0980" w:rsidRPr="00BA77AF" w:rsidRDefault="005E0980" w:rsidP="00D82214">
            <w:pPr>
              <w:jc w:val="right"/>
            </w:pPr>
            <w:r w:rsidRPr="00BA77AF">
              <w:t xml:space="preserve"> и комфортным жильем граждан" </w:t>
            </w:r>
          </w:p>
        </w:tc>
      </w:tr>
    </w:tbl>
    <w:p w:rsidR="005E0980" w:rsidRPr="00BA77AF" w:rsidRDefault="005E0980" w:rsidP="005E0980">
      <w:pPr>
        <w:pStyle w:val="ConsPlusNormal"/>
        <w:widowControl/>
        <w:ind w:firstLine="0"/>
        <w:jc w:val="right"/>
        <w:outlineLvl w:val="2"/>
        <w:rPr>
          <w:rFonts w:ascii="Times New Roman" w:hAnsi="Times New Roman" w:cs="Times New Roman"/>
          <w:sz w:val="24"/>
          <w:szCs w:val="24"/>
        </w:rPr>
      </w:pPr>
    </w:p>
    <w:tbl>
      <w:tblPr>
        <w:tblW w:w="5022" w:type="pct"/>
        <w:tblLook w:val="04A0" w:firstRow="1" w:lastRow="0" w:firstColumn="1" w:lastColumn="0" w:noHBand="0" w:noVBand="1"/>
      </w:tblPr>
      <w:tblGrid>
        <w:gridCol w:w="540"/>
        <w:gridCol w:w="2698"/>
        <w:gridCol w:w="1668"/>
        <w:gridCol w:w="996"/>
        <w:gridCol w:w="970"/>
        <w:gridCol w:w="326"/>
        <w:gridCol w:w="976"/>
        <w:gridCol w:w="21"/>
        <w:gridCol w:w="766"/>
        <w:gridCol w:w="8"/>
        <w:gridCol w:w="902"/>
        <w:gridCol w:w="976"/>
        <w:gridCol w:w="71"/>
        <w:gridCol w:w="224"/>
        <w:gridCol w:w="557"/>
        <w:gridCol w:w="195"/>
        <w:gridCol w:w="809"/>
        <w:gridCol w:w="206"/>
        <w:gridCol w:w="660"/>
        <w:gridCol w:w="149"/>
        <w:gridCol w:w="49"/>
        <w:gridCol w:w="583"/>
      </w:tblGrid>
      <w:tr w:rsidR="005E0980" w:rsidRPr="00BA77AF" w:rsidTr="00D82214">
        <w:trPr>
          <w:gridAfter w:val="2"/>
          <w:wAfter w:w="224" w:type="pct"/>
          <w:trHeight w:val="660"/>
        </w:trPr>
        <w:tc>
          <w:tcPr>
            <w:tcW w:w="4776" w:type="pct"/>
            <w:gridSpan w:val="20"/>
            <w:tcBorders>
              <w:top w:val="nil"/>
              <w:left w:val="nil"/>
              <w:bottom w:val="nil"/>
            </w:tcBorders>
            <w:shd w:val="clear" w:color="auto" w:fill="auto"/>
          </w:tcPr>
          <w:p w:rsidR="005E0980" w:rsidRPr="00BA77AF" w:rsidRDefault="005E0980" w:rsidP="00D82214">
            <w:pPr>
              <w:jc w:val="center"/>
            </w:pPr>
            <w:r w:rsidRPr="00BA77AF">
              <w:t>Перечень объектов капитального строительства муниципальной собственности Дзержинского района (за счет всех источников финансирования)</w:t>
            </w:r>
          </w:p>
        </w:tc>
      </w:tr>
      <w:tr w:rsidR="005E0980" w:rsidRPr="00BA77AF" w:rsidTr="00D82214">
        <w:trPr>
          <w:gridAfter w:val="1"/>
          <w:wAfter w:w="206" w:type="pct"/>
          <w:trHeight w:val="278"/>
        </w:trPr>
        <w:tc>
          <w:tcPr>
            <w:tcW w:w="186" w:type="pct"/>
            <w:tcBorders>
              <w:top w:val="nil"/>
              <w:left w:val="nil"/>
              <w:bottom w:val="nil"/>
              <w:right w:val="nil"/>
            </w:tcBorders>
            <w:shd w:val="clear" w:color="auto" w:fill="auto"/>
            <w:noWrap/>
          </w:tcPr>
          <w:p w:rsidR="005E0980" w:rsidRPr="00BA77AF" w:rsidRDefault="005E0980" w:rsidP="00D82214"/>
        </w:tc>
        <w:tc>
          <w:tcPr>
            <w:tcW w:w="942" w:type="pct"/>
            <w:tcBorders>
              <w:top w:val="nil"/>
              <w:left w:val="nil"/>
              <w:bottom w:val="nil"/>
              <w:right w:val="nil"/>
            </w:tcBorders>
            <w:shd w:val="clear" w:color="auto" w:fill="auto"/>
            <w:noWrap/>
          </w:tcPr>
          <w:p w:rsidR="005E0980" w:rsidRPr="00BA77AF" w:rsidRDefault="005E0980" w:rsidP="00D82214">
            <w:pPr>
              <w:jc w:val="center"/>
            </w:pPr>
          </w:p>
        </w:tc>
        <w:tc>
          <w:tcPr>
            <w:tcW w:w="573" w:type="pct"/>
            <w:tcBorders>
              <w:top w:val="nil"/>
              <w:left w:val="nil"/>
              <w:bottom w:val="nil"/>
              <w:right w:val="nil"/>
            </w:tcBorders>
            <w:shd w:val="clear" w:color="auto" w:fill="auto"/>
            <w:noWrap/>
          </w:tcPr>
          <w:p w:rsidR="005E0980" w:rsidRPr="00BA77AF" w:rsidRDefault="005E0980" w:rsidP="00D82214"/>
        </w:tc>
        <w:tc>
          <w:tcPr>
            <w:tcW w:w="675" w:type="pct"/>
            <w:gridSpan w:val="2"/>
            <w:tcBorders>
              <w:top w:val="nil"/>
              <w:left w:val="nil"/>
              <w:bottom w:val="nil"/>
              <w:right w:val="nil"/>
            </w:tcBorders>
            <w:shd w:val="clear" w:color="auto" w:fill="auto"/>
            <w:noWrap/>
          </w:tcPr>
          <w:p w:rsidR="005E0980" w:rsidRPr="00BA77AF" w:rsidRDefault="005E0980" w:rsidP="00D82214"/>
        </w:tc>
        <w:tc>
          <w:tcPr>
            <w:tcW w:w="447" w:type="pct"/>
            <w:gridSpan w:val="2"/>
            <w:tcBorders>
              <w:top w:val="nil"/>
              <w:left w:val="nil"/>
              <w:bottom w:val="nil"/>
              <w:right w:val="nil"/>
            </w:tcBorders>
            <w:shd w:val="clear" w:color="auto" w:fill="auto"/>
            <w:noWrap/>
          </w:tcPr>
          <w:p w:rsidR="005E0980" w:rsidRPr="00BA77AF" w:rsidRDefault="005E0980" w:rsidP="00D82214"/>
        </w:tc>
        <w:tc>
          <w:tcPr>
            <w:tcW w:w="276" w:type="pct"/>
            <w:gridSpan w:val="2"/>
            <w:tcBorders>
              <w:top w:val="nil"/>
              <w:left w:val="nil"/>
              <w:bottom w:val="nil"/>
              <w:right w:val="nil"/>
            </w:tcBorders>
            <w:shd w:val="clear" w:color="auto" w:fill="auto"/>
            <w:noWrap/>
          </w:tcPr>
          <w:p w:rsidR="005E0980" w:rsidRPr="00BA77AF" w:rsidRDefault="005E0980" w:rsidP="00D82214"/>
        </w:tc>
        <w:tc>
          <w:tcPr>
            <w:tcW w:w="690" w:type="pct"/>
            <w:gridSpan w:val="4"/>
            <w:tcBorders>
              <w:top w:val="nil"/>
              <w:left w:val="nil"/>
              <w:bottom w:val="nil"/>
              <w:right w:val="nil"/>
            </w:tcBorders>
            <w:shd w:val="clear" w:color="auto" w:fill="auto"/>
            <w:noWrap/>
          </w:tcPr>
          <w:p w:rsidR="005E0980" w:rsidRPr="00BA77AF" w:rsidRDefault="005E0980" w:rsidP="00D82214"/>
        </w:tc>
        <w:tc>
          <w:tcPr>
            <w:tcW w:w="77" w:type="pct"/>
            <w:tcBorders>
              <w:top w:val="nil"/>
              <w:left w:val="nil"/>
              <w:bottom w:val="nil"/>
              <w:right w:val="nil"/>
            </w:tcBorders>
            <w:shd w:val="clear" w:color="auto" w:fill="auto"/>
            <w:noWrap/>
          </w:tcPr>
          <w:p w:rsidR="005E0980" w:rsidRPr="00BA77AF" w:rsidRDefault="005E0980" w:rsidP="00D82214"/>
        </w:tc>
        <w:tc>
          <w:tcPr>
            <w:tcW w:w="266" w:type="pct"/>
            <w:gridSpan w:val="2"/>
            <w:tcBorders>
              <w:top w:val="nil"/>
              <w:left w:val="nil"/>
              <w:bottom w:val="nil"/>
              <w:right w:val="nil"/>
            </w:tcBorders>
            <w:shd w:val="clear" w:color="auto" w:fill="auto"/>
            <w:noWrap/>
          </w:tcPr>
          <w:p w:rsidR="005E0980" w:rsidRPr="00BA77AF" w:rsidRDefault="005E0980" w:rsidP="00D82214"/>
        </w:tc>
        <w:tc>
          <w:tcPr>
            <w:tcW w:w="358" w:type="pct"/>
            <w:gridSpan w:val="2"/>
            <w:tcBorders>
              <w:top w:val="nil"/>
              <w:left w:val="nil"/>
              <w:bottom w:val="nil"/>
              <w:right w:val="nil"/>
            </w:tcBorders>
          </w:tcPr>
          <w:p w:rsidR="005E0980" w:rsidRPr="00BA77AF" w:rsidRDefault="005E0980" w:rsidP="00D82214"/>
        </w:tc>
        <w:tc>
          <w:tcPr>
            <w:tcW w:w="304" w:type="pct"/>
            <w:gridSpan w:val="3"/>
            <w:tcBorders>
              <w:top w:val="nil"/>
              <w:left w:val="nil"/>
              <w:bottom w:val="nil"/>
              <w:right w:val="nil"/>
            </w:tcBorders>
          </w:tcPr>
          <w:p w:rsidR="005E0980" w:rsidRPr="00BA77AF" w:rsidRDefault="005E0980" w:rsidP="00D82214"/>
        </w:tc>
      </w:tr>
      <w:tr w:rsidR="005E0980" w:rsidRPr="00BA77AF" w:rsidTr="00D82214">
        <w:trPr>
          <w:trHeight w:val="289"/>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 xml:space="preserve">№ п/п </w:t>
            </w:r>
          </w:p>
        </w:tc>
        <w:tc>
          <w:tcPr>
            <w:tcW w:w="942" w:type="pct"/>
            <w:vMerge w:val="restart"/>
            <w:tcBorders>
              <w:top w:val="single" w:sz="4" w:space="0" w:color="auto"/>
              <w:left w:val="single" w:sz="4" w:space="0" w:color="auto"/>
              <w:bottom w:val="single" w:sz="4" w:space="0" w:color="000000"/>
              <w:right w:val="single" w:sz="4" w:space="0" w:color="auto"/>
            </w:tcBorders>
            <w:shd w:val="clear" w:color="auto" w:fill="auto"/>
          </w:tcPr>
          <w:p w:rsidR="005E0980" w:rsidRPr="00BA77AF" w:rsidRDefault="005E0980" w:rsidP="00D82214">
            <w:pPr>
              <w:jc w:val="center"/>
            </w:pPr>
            <w:r w:rsidRPr="00BA77AF">
              <w:t>Наименование объекта  с указанием мощности и годов строительства</w:t>
            </w:r>
          </w:p>
        </w:tc>
        <w:tc>
          <w:tcPr>
            <w:tcW w:w="573" w:type="pct"/>
            <w:vMerge w:val="restart"/>
            <w:tcBorders>
              <w:top w:val="single" w:sz="4" w:space="0" w:color="auto"/>
              <w:left w:val="single" w:sz="4" w:space="0" w:color="auto"/>
              <w:bottom w:val="single" w:sz="4" w:space="0" w:color="000000"/>
              <w:right w:val="single" w:sz="4" w:space="0" w:color="auto"/>
            </w:tcBorders>
            <w:shd w:val="clear" w:color="auto" w:fill="auto"/>
          </w:tcPr>
          <w:p w:rsidR="005E0980" w:rsidRPr="00BA77AF" w:rsidRDefault="005E0980" w:rsidP="00D82214">
            <w:pPr>
              <w:jc w:val="center"/>
            </w:pPr>
            <w:r w:rsidRPr="00BA77AF">
              <w:t>Остаток стоимости строительства в ценах контракта</w:t>
            </w:r>
          </w:p>
        </w:tc>
        <w:tc>
          <w:tcPr>
            <w:tcW w:w="3298" w:type="pct"/>
            <w:gridSpan w:val="19"/>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Объем капитальных вложений, тыс. рублей</w:t>
            </w:r>
          </w:p>
        </w:tc>
      </w:tr>
      <w:tr w:rsidR="005E0980" w:rsidRPr="00BA77AF" w:rsidTr="00D82214">
        <w:trPr>
          <w:trHeight w:val="1095"/>
        </w:trPr>
        <w:tc>
          <w:tcPr>
            <w:tcW w:w="186"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942" w:type="pct"/>
            <w:vMerge/>
            <w:tcBorders>
              <w:top w:val="single" w:sz="4" w:space="0" w:color="auto"/>
              <w:left w:val="single" w:sz="4" w:space="0" w:color="auto"/>
              <w:bottom w:val="single" w:sz="4" w:space="0" w:color="000000"/>
              <w:right w:val="single" w:sz="4" w:space="0" w:color="auto"/>
            </w:tcBorders>
            <w:vAlign w:val="center"/>
          </w:tcPr>
          <w:p w:rsidR="005E0980" w:rsidRPr="00BA77AF" w:rsidRDefault="005E0980" w:rsidP="00D82214"/>
        </w:tc>
        <w:tc>
          <w:tcPr>
            <w:tcW w:w="573" w:type="pct"/>
            <w:vMerge/>
            <w:tcBorders>
              <w:top w:val="single" w:sz="4" w:space="0" w:color="auto"/>
              <w:left w:val="single" w:sz="4" w:space="0" w:color="auto"/>
              <w:bottom w:val="single" w:sz="4" w:space="0" w:color="000000"/>
              <w:right w:val="single" w:sz="4" w:space="0" w:color="auto"/>
            </w:tcBorders>
            <w:vAlign w:val="center"/>
          </w:tcPr>
          <w:p w:rsidR="005E0980" w:rsidRPr="00BA77AF" w:rsidRDefault="005E0980" w:rsidP="00D82214"/>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2014 год</w:t>
            </w:r>
          </w:p>
        </w:tc>
        <w:tc>
          <w:tcPr>
            <w:tcW w:w="4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2015 год</w:t>
            </w:r>
          </w:p>
        </w:tc>
        <w:tc>
          <w:tcPr>
            <w:tcW w:w="34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E0980" w:rsidRPr="00BA77AF" w:rsidRDefault="005E0980" w:rsidP="00D82214">
            <w:pPr>
              <w:jc w:val="center"/>
            </w:pPr>
            <w:r w:rsidRPr="00BA77AF">
              <w:t>2016 год</w:t>
            </w:r>
          </w:p>
        </w:tc>
        <w:tc>
          <w:tcPr>
            <w:tcW w:w="272"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rsidR="005E0980" w:rsidRPr="00BA77AF" w:rsidRDefault="005E0980" w:rsidP="00D82214">
            <w:pPr>
              <w:jc w:val="center"/>
            </w:pPr>
            <w:r w:rsidRPr="00BA77AF">
              <w:t>2017</w:t>
            </w:r>
          </w:p>
          <w:p w:rsidR="005E0980" w:rsidRPr="00BA77AF" w:rsidRDefault="005E0980" w:rsidP="00D82214">
            <w:pPr>
              <w:jc w:val="center"/>
            </w:pPr>
            <w:r w:rsidRPr="00BA77AF">
              <w:t>год</w:t>
            </w:r>
          </w:p>
        </w:tc>
        <w:tc>
          <w:tcPr>
            <w:tcW w:w="318"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E0980" w:rsidRPr="00BA77AF" w:rsidRDefault="005E0980" w:rsidP="00D82214">
            <w:pPr>
              <w:jc w:val="center"/>
            </w:pPr>
            <w:r w:rsidRPr="00BA77AF">
              <w:t>2018</w:t>
            </w:r>
          </w:p>
          <w:p w:rsidR="005E0980" w:rsidRPr="00BA77AF" w:rsidRDefault="005E0980" w:rsidP="00D82214">
            <w:pPr>
              <w:jc w:val="center"/>
            </w:pPr>
            <w:r w:rsidRPr="00BA77AF">
              <w:t>год</w:t>
            </w:r>
          </w:p>
        </w:tc>
        <w:tc>
          <w:tcPr>
            <w:tcW w:w="342" w:type="pct"/>
            <w:tcBorders>
              <w:top w:val="single" w:sz="4" w:space="0" w:color="auto"/>
              <w:left w:val="single" w:sz="4" w:space="0" w:color="auto"/>
              <w:bottom w:val="single" w:sz="4" w:space="0" w:color="000000"/>
              <w:right w:val="single" w:sz="4" w:space="0" w:color="auto"/>
            </w:tcBorders>
            <w:shd w:val="clear" w:color="auto" w:fill="auto"/>
            <w:noWrap/>
            <w:vAlign w:val="center"/>
          </w:tcPr>
          <w:p w:rsidR="005E0980" w:rsidRPr="00BA77AF" w:rsidRDefault="005E0980" w:rsidP="00D82214">
            <w:pPr>
              <w:jc w:val="center"/>
            </w:pPr>
            <w:r w:rsidRPr="00BA77AF">
              <w:t>2019</w:t>
            </w:r>
          </w:p>
          <w:p w:rsidR="005E0980" w:rsidRPr="00BA77AF" w:rsidRDefault="005E0980" w:rsidP="00D82214">
            <w:pPr>
              <w:jc w:val="center"/>
            </w:pPr>
            <w:r w:rsidRPr="00BA77AF">
              <w:t>год</w:t>
            </w:r>
          </w:p>
        </w:tc>
        <w:tc>
          <w:tcPr>
            <w:tcW w:w="300" w:type="pct"/>
            <w:gridSpan w:val="3"/>
            <w:tcBorders>
              <w:top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2020 год</w:t>
            </w:r>
          </w:p>
        </w:tc>
        <w:tc>
          <w:tcPr>
            <w:tcW w:w="354" w:type="pct"/>
            <w:gridSpan w:val="2"/>
            <w:tcBorders>
              <w:top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2021 год</w:t>
            </w:r>
          </w:p>
        </w:tc>
        <w:tc>
          <w:tcPr>
            <w:tcW w:w="306"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2022 год</w:t>
            </w:r>
          </w:p>
        </w:tc>
        <w:tc>
          <w:tcPr>
            <w:tcW w:w="278" w:type="pct"/>
            <w:gridSpan w:val="3"/>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2023 год</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1</w:t>
            </w:r>
          </w:p>
        </w:tc>
        <w:tc>
          <w:tcPr>
            <w:tcW w:w="3576" w:type="pct"/>
            <w:gridSpan w:val="11"/>
            <w:tcBorders>
              <w:top w:val="single" w:sz="4" w:space="0" w:color="auto"/>
              <w:left w:val="nil"/>
              <w:bottom w:val="single" w:sz="4" w:space="0" w:color="auto"/>
              <w:right w:val="single" w:sz="4" w:space="0" w:color="000000"/>
            </w:tcBorders>
            <w:shd w:val="clear" w:color="auto" w:fill="auto"/>
            <w:noWrap/>
          </w:tcPr>
          <w:p w:rsidR="005E0980" w:rsidRPr="00BA77AF" w:rsidRDefault="005E0980" w:rsidP="00D82214">
            <w:r w:rsidRPr="00BA77AF">
              <w:t>Главный распорядитель  -  администрация Дзержинского района</w:t>
            </w:r>
          </w:p>
        </w:tc>
        <w:tc>
          <w:tcPr>
            <w:tcW w:w="654" w:type="pct"/>
            <w:gridSpan w:val="5"/>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06" w:type="pct"/>
            <w:gridSpan w:val="2"/>
            <w:tcBorders>
              <w:top w:val="single" w:sz="4" w:space="0" w:color="auto"/>
              <w:bottom w:val="single" w:sz="4" w:space="0" w:color="auto"/>
              <w:right w:val="single" w:sz="4" w:space="0" w:color="auto"/>
            </w:tcBorders>
          </w:tcPr>
          <w:p w:rsidR="005E0980" w:rsidRPr="00BA77AF" w:rsidRDefault="005E0980" w:rsidP="00D82214"/>
        </w:tc>
        <w:tc>
          <w:tcPr>
            <w:tcW w:w="278" w:type="pct"/>
            <w:gridSpan w:val="3"/>
            <w:tcBorders>
              <w:top w:val="single" w:sz="4" w:space="0" w:color="auto"/>
              <w:bottom w:val="single" w:sz="4" w:space="0" w:color="auto"/>
              <w:right w:val="single" w:sz="4" w:space="0" w:color="auto"/>
            </w:tcBorders>
          </w:tcPr>
          <w:p w:rsidR="005E0980" w:rsidRPr="00BA77AF" w:rsidRDefault="005E0980" w:rsidP="00D82214"/>
        </w:tc>
      </w:tr>
      <w:tr w:rsidR="005E0980" w:rsidRPr="00BA77AF" w:rsidTr="00D82214">
        <w:trPr>
          <w:trHeight w:val="57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2</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pPr>
              <w:rPr>
                <w:color w:val="000000"/>
              </w:rPr>
            </w:pPr>
            <w:r w:rsidRPr="00BA77AF">
              <w:rPr>
                <w:color w:val="000000"/>
              </w:rPr>
              <w:t xml:space="preserve">Двухэтажный 16-квартирный жилой дом  по ул. </w:t>
            </w:r>
            <w:proofErr w:type="spellStart"/>
            <w:r w:rsidRPr="00BA77AF">
              <w:rPr>
                <w:color w:val="000000"/>
              </w:rPr>
              <w:t>Белковского</w:t>
            </w:r>
            <w:proofErr w:type="spellEnd"/>
            <w:r w:rsidRPr="00BA77AF">
              <w:rPr>
                <w:color w:val="000000"/>
              </w:rPr>
              <w:t xml:space="preserve"> в с. Дзержинское Красноярского края.</w:t>
            </w:r>
          </w:p>
        </w:tc>
        <w:tc>
          <w:tcPr>
            <w:tcW w:w="573" w:type="pct"/>
            <w:tcBorders>
              <w:top w:val="nil"/>
              <w:left w:val="nil"/>
              <w:bottom w:val="single" w:sz="4" w:space="0" w:color="auto"/>
              <w:right w:val="single" w:sz="4" w:space="0" w:color="auto"/>
            </w:tcBorders>
            <w:shd w:val="clear" w:color="auto" w:fill="auto"/>
          </w:tcPr>
          <w:p w:rsidR="005E0980" w:rsidRPr="00BA77AF" w:rsidRDefault="005E0980" w:rsidP="00D82214">
            <w:pPr>
              <w:jc w:val="right"/>
              <w:rPr>
                <w:color w:val="000000"/>
              </w:rPr>
            </w:pPr>
            <w:r w:rsidRPr="00BA77AF">
              <w:rPr>
                <w:color w:val="000000"/>
              </w:rPr>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146,081</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27405,023</w:t>
            </w:r>
          </w:p>
        </w:tc>
        <w:tc>
          <w:tcPr>
            <w:tcW w:w="342"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878,161</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3</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в том числе:</w:t>
            </w:r>
          </w:p>
        </w:tc>
        <w:tc>
          <w:tcPr>
            <w:tcW w:w="573" w:type="pct"/>
            <w:tcBorders>
              <w:top w:val="nil"/>
              <w:left w:val="nil"/>
              <w:bottom w:val="single" w:sz="4" w:space="0" w:color="auto"/>
              <w:right w:val="single" w:sz="4" w:space="0" w:color="auto"/>
            </w:tcBorders>
            <w:shd w:val="clear" w:color="auto" w:fill="auto"/>
          </w:tcPr>
          <w:p w:rsidR="005E0980" w:rsidRPr="00BA77AF" w:rsidRDefault="005E0980" w:rsidP="00D82214">
            <w:pPr>
              <w:jc w:val="right"/>
              <w:rPr>
                <w:color w:val="000000"/>
              </w:rPr>
            </w:pPr>
            <w:r w:rsidRPr="00BA77AF">
              <w:rPr>
                <w:color w:val="000000"/>
              </w:rPr>
              <w:t> </w:t>
            </w:r>
          </w:p>
        </w:tc>
        <w:tc>
          <w:tcPr>
            <w:tcW w:w="34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342"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06" w:type="pct"/>
            <w:gridSpan w:val="2"/>
            <w:tcBorders>
              <w:top w:val="single" w:sz="4" w:space="0" w:color="auto"/>
              <w:bottom w:val="single" w:sz="4" w:space="0" w:color="auto"/>
              <w:right w:val="single" w:sz="4" w:space="0" w:color="auto"/>
            </w:tcBorders>
          </w:tcPr>
          <w:p w:rsidR="005E0980" w:rsidRPr="00BA77AF" w:rsidRDefault="005E0980" w:rsidP="00D82214"/>
        </w:tc>
        <w:tc>
          <w:tcPr>
            <w:tcW w:w="278" w:type="pct"/>
            <w:gridSpan w:val="3"/>
            <w:tcBorders>
              <w:top w:val="single" w:sz="4" w:space="0" w:color="auto"/>
              <w:bottom w:val="single" w:sz="4" w:space="0" w:color="auto"/>
              <w:right w:val="single" w:sz="4" w:space="0" w:color="auto"/>
            </w:tcBorders>
          </w:tcPr>
          <w:p w:rsidR="005E0980" w:rsidRPr="00BA77AF" w:rsidRDefault="005E0980" w:rsidP="00D82214"/>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4</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краевой бюджет</w:t>
            </w:r>
          </w:p>
        </w:tc>
        <w:tc>
          <w:tcPr>
            <w:tcW w:w="573" w:type="pct"/>
            <w:tcBorders>
              <w:top w:val="nil"/>
              <w:left w:val="nil"/>
              <w:bottom w:val="single" w:sz="4" w:space="0" w:color="auto"/>
              <w:right w:val="single" w:sz="4" w:space="0" w:color="auto"/>
            </w:tcBorders>
            <w:shd w:val="clear" w:color="auto" w:fill="auto"/>
          </w:tcPr>
          <w:p w:rsidR="005E0980" w:rsidRPr="00BA77AF" w:rsidRDefault="005E0980" w:rsidP="00D82214">
            <w:pPr>
              <w:jc w:val="right"/>
              <w:rPr>
                <w:color w:val="000000"/>
              </w:rPr>
            </w:pPr>
            <w:r w:rsidRPr="00BA77AF">
              <w:rPr>
                <w:color w:val="000000"/>
              </w:rPr>
              <w:t> </w:t>
            </w:r>
          </w:p>
        </w:tc>
        <w:tc>
          <w:tcPr>
            <w:tcW w:w="34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0,000</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26 963,800</w:t>
            </w:r>
          </w:p>
        </w:tc>
        <w:tc>
          <w:tcPr>
            <w:tcW w:w="342"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0,000</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5</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tc>
        <w:tc>
          <w:tcPr>
            <w:tcW w:w="573" w:type="pct"/>
            <w:tcBorders>
              <w:top w:val="nil"/>
              <w:left w:val="nil"/>
              <w:bottom w:val="single" w:sz="4" w:space="0" w:color="auto"/>
              <w:right w:val="single" w:sz="4" w:space="0" w:color="auto"/>
            </w:tcBorders>
            <w:shd w:val="clear" w:color="auto" w:fill="auto"/>
          </w:tcPr>
          <w:p w:rsidR="005E0980" w:rsidRPr="00BA77AF" w:rsidRDefault="005E0980" w:rsidP="00D82214">
            <w:pPr>
              <w:jc w:val="right"/>
              <w:rPr>
                <w:color w:val="000000"/>
              </w:rPr>
            </w:pPr>
            <w:r w:rsidRPr="00BA77AF">
              <w:rPr>
                <w:color w:val="000000"/>
              </w:rPr>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146,081</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441,223</w:t>
            </w:r>
          </w:p>
        </w:tc>
        <w:tc>
          <w:tcPr>
            <w:tcW w:w="342"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878,161</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r w:rsidR="005E0980" w:rsidRPr="00BA77AF" w:rsidTr="00D82214">
        <w:trPr>
          <w:trHeight w:val="57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6</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Двухквартирный жилой дом в д. Усолка </w:t>
            </w:r>
            <w:r w:rsidRPr="00BA77AF">
              <w:lastRenderedPageBreak/>
              <w:t>Дзержинского района Красноярского края.</w:t>
            </w:r>
          </w:p>
        </w:tc>
        <w:tc>
          <w:tcPr>
            <w:tcW w:w="573" w:type="pct"/>
            <w:tcBorders>
              <w:top w:val="nil"/>
              <w:left w:val="nil"/>
              <w:bottom w:val="single" w:sz="4" w:space="0" w:color="auto"/>
              <w:right w:val="single" w:sz="4" w:space="0" w:color="auto"/>
            </w:tcBorders>
            <w:shd w:val="clear" w:color="auto" w:fill="auto"/>
            <w:noWrap/>
          </w:tcPr>
          <w:p w:rsidR="005E0980" w:rsidRPr="00BA77AF" w:rsidRDefault="005E0980" w:rsidP="00D82214">
            <w:pPr>
              <w:jc w:val="right"/>
            </w:pPr>
            <w:r w:rsidRPr="00BA77AF">
              <w:lastRenderedPageBreak/>
              <w:t> </w:t>
            </w:r>
          </w:p>
        </w:tc>
        <w:tc>
          <w:tcPr>
            <w:tcW w:w="342" w:type="pct"/>
            <w:tcBorders>
              <w:top w:val="nil"/>
              <w:left w:val="nil"/>
              <w:bottom w:val="nil"/>
              <w:right w:val="nil"/>
            </w:tcBorders>
            <w:shd w:val="clear" w:color="auto" w:fill="auto"/>
            <w:noWrap/>
          </w:tcPr>
          <w:p w:rsidR="005E0980" w:rsidRPr="00BA77AF" w:rsidRDefault="005E0980" w:rsidP="00D82214">
            <w:pPr>
              <w:jc w:val="center"/>
            </w:pPr>
          </w:p>
        </w:tc>
        <w:tc>
          <w:tcPr>
            <w:tcW w:w="445" w:type="pct"/>
            <w:gridSpan w:val="2"/>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272" w:type="pct"/>
            <w:gridSpan w:val="2"/>
            <w:tcBorders>
              <w:top w:val="nil"/>
              <w:left w:val="nil"/>
              <w:bottom w:val="single" w:sz="4" w:space="0" w:color="auto"/>
              <w:right w:val="single" w:sz="4" w:space="0" w:color="auto"/>
            </w:tcBorders>
            <w:shd w:val="clear" w:color="auto" w:fill="auto"/>
            <w:noWrap/>
            <w:vAlign w:val="center"/>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vAlign w:val="center"/>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7</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в том числе:</w:t>
            </w:r>
          </w:p>
        </w:tc>
        <w:tc>
          <w:tcPr>
            <w:tcW w:w="573" w:type="pct"/>
            <w:tcBorders>
              <w:top w:val="nil"/>
              <w:left w:val="nil"/>
              <w:bottom w:val="single" w:sz="4" w:space="0" w:color="auto"/>
              <w:right w:val="single" w:sz="4" w:space="0" w:color="auto"/>
            </w:tcBorders>
            <w:shd w:val="clear" w:color="auto" w:fill="auto"/>
            <w:noWrap/>
          </w:tcPr>
          <w:p w:rsidR="005E0980" w:rsidRPr="00BA77AF" w:rsidRDefault="005E0980" w:rsidP="00D82214">
            <w:pPr>
              <w:jc w:val="right"/>
            </w:pPr>
            <w:r w:rsidRPr="00BA77AF">
              <w:t> </w:t>
            </w:r>
          </w:p>
        </w:tc>
        <w:tc>
          <w:tcPr>
            <w:tcW w:w="342" w:type="pct"/>
            <w:tcBorders>
              <w:top w:val="single" w:sz="4" w:space="0" w:color="auto"/>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445"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06" w:type="pct"/>
            <w:gridSpan w:val="2"/>
            <w:tcBorders>
              <w:top w:val="single" w:sz="4" w:space="0" w:color="auto"/>
              <w:bottom w:val="single" w:sz="4" w:space="0" w:color="auto"/>
              <w:right w:val="single" w:sz="4" w:space="0" w:color="auto"/>
            </w:tcBorders>
          </w:tcPr>
          <w:p w:rsidR="005E0980" w:rsidRPr="00BA77AF" w:rsidRDefault="005E0980" w:rsidP="00D82214"/>
        </w:tc>
        <w:tc>
          <w:tcPr>
            <w:tcW w:w="278" w:type="pct"/>
            <w:gridSpan w:val="3"/>
            <w:tcBorders>
              <w:top w:val="single" w:sz="4" w:space="0" w:color="auto"/>
              <w:bottom w:val="single" w:sz="4" w:space="0" w:color="auto"/>
              <w:right w:val="single" w:sz="4" w:space="0" w:color="auto"/>
            </w:tcBorders>
          </w:tcPr>
          <w:p w:rsidR="005E0980" w:rsidRPr="00BA77AF" w:rsidRDefault="005E0980" w:rsidP="00D82214"/>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8</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краевой бюджет</w:t>
            </w:r>
          </w:p>
        </w:tc>
        <w:tc>
          <w:tcPr>
            <w:tcW w:w="573" w:type="pct"/>
            <w:tcBorders>
              <w:top w:val="nil"/>
              <w:left w:val="nil"/>
              <w:bottom w:val="single" w:sz="4" w:space="0" w:color="auto"/>
              <w:right w:val="single" w:sz="4" w:space="0" w:color="auto"/>
            </w:tcBorders>
            <w:shd w:val="clear" w:color="auto" w:fill="auto"/>
            <w:noWrap/>
          </w:tcPr>
          <w:p w:rsidR="005E0980" w:rsidRPr="00BA77AF" w:rsidRDefault="005E0980" w:rsidP="00D82214">
            <w:pPr>
              <w:jc w:val="right"/>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34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06" w:type="pct"/>
            <w:gridSpan w:val="2"/>
            <w:tcBorders>
              <w:top w:val="single" w:sz="4" w:space="0" w:color="auto"/>
              <w:bottom w:val="single" w:sz="4" w:space="0" w:color="auto"/>
              <w:right w:val="single" w:sz="4" w:space="0" w:color="auto"/>
            </w:tcBorders>
          </w:tcPr>
          <w:p w:rsidR="005E0980" w:rsidRPr="00BA77AF" w:rsidRDefault="005E0980" w:rsidP="00D82214"/>
        </w:tc>
        <w:tc>
          <w:tcPr>
            <w:tcW w:w="278" w:type="pct"/>
            <w:gridSpan w:val="3"/>
            <w:tcBorders>
              <w:top w:val="single" w:sz="4" w:space="0" w:color="auto"/>
              <w:bottom w:val="single" w:sz="4" w:space="0" w:color="auto"/>
              <w:right w:val="single" w:sz="4" w:space="0" w:color="auto"/>
            </w:tcBorders>
          </w:tcPr>
          <w:p w:rsidR="005E0980" w:rsidRPr="00BA77AF" w:rsidRDefault="005E0980" w:rsidP="00D82214"/>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8</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p w:rsidR="005E0980" w:rsidRPr="00BA77AF" w:rsidRDefault="005E0980" w:rsidP="00D82214"/>
        </w:tc>
        <w:tc>
          <w:tcPr>
            <w:tcW w:w="573" w:type="pct"/>
            <w:tcBorders>
              <w:top w:val="nil"/>
              <w:left w:val="nil"/>
              <w:bottom w:val="single" w:sz="4" w:space="0" w:color="auto"/>
              <w:right w:val="single" w:sz="4" w:space="0" w:color="auto"/>
            </w:tcBorders>
            <w:shd w:val="clear" w:color="auto" w:fill="auto"/>
            <w:noWrap/>
          </w:tcPr>
          <w:p w:rsidR="005E0980" w:rsidRPr="00BA77AF" w:rsidRDefault="005E0980" w:rsidP="00D82214">
            <w:pPr>
              <w:jc w:val="right"/>
            </w:pPr>
            <w:r w:rsidRPr="00BA77AF">
              <w:t> </w:t>
            </w:r>
          </w:p>
        </w:tc>
        <w:tc>
          <w:tcPr>
            <w:tcW w:w="342" w:type="pct"/>
            <w:tcBorders>
              <w:top w:val="nil"/>
              <w:left w:val="nil"/>
              <w:bottom w:val="nil"/>
              <w:right w:val="nil"/>
            </w:tcBorders>
            <w:shd w:val="clear" w:color="auto" w:fill="auto"/>
            <w:noWrap/>
          </w:tcPr>
          <w:p w:rsidR="005E0980" w:rsidRPr="00BA77AF" w:rsidRDefault="005E0980" w:rsidP="00D82214">
            <w:pPr>
              <w:jc w:val="center"/>
            </w:pPr>
          </w:p>
        </w:tc>
        <w:tc>
          <w:tcPr>
            <w:tcW w:w="445" w:type="pct"/>
            <w:gridSpan w:val="2"/>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9</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Итого</w:t>
            </w:r>
          </w:p>
        </w:tc>
        <w:tc>
          <w:tcPr>
            <w:tcW w:w="573" w:type="pct"/>
            <w:tcBorders>
              <w:top w:val="nil"/>
              <w:left w:val="nil"/>
              <w:bottom w:val="single" w:sz="4" w:space="0" w:color="auto"/>
              <w:right w:val="single" w:sz="4" w:space="0" w:color="auto"/>
            </w:tcBorders>
            <w:shd w:val="clear" w:color="auto" w:fill="auto"/>
            <w:noWrap/>
          </w:tcPr>
          <w:p w:rsidR="005E0980" w:rsidRPr="00BA77AF" w:rsidRDefault="005E0980" w:rsidP="00D82214">
            <w:pPr>
              <w:jc w:val="right"/>
            </w:pPr>
            <w:r w:rsidRPr="00BA77AF">
              <w:t> </w:t>
            </w:r>
          </w:p>
        </w:tc>
        <w:tc>
          <w:tcPr>
            <w:tcW w:w="342"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146,081</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27 405,023</w:t>
            </w:r>
          </w:p>
        </w:tc>
        <w:tc>
          <w:tcPr>
            <w:tcW w:w="342"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878,161</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10</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в том числе:</w:t>
            </w:r>
          </w:p>
        </w:tc>
        <w:tc>
          <w:tcPr>
            <w:tcW w:w="573" w:type="pct"/>
            <w:tcBorders>
              <w:top w:val="nil"/>
              <w:left w:val="nil"/>
              <w:bottom w:val="single" w:sz="4" w:space="0" w:color="auto"/>
              <w:right w:val="single" w:sz="4" w:space="0" w:color="auto"/>
            </w:tcBorders>
            <w:shd w:val="clear" w:color="auto" w:fill="auto"/>
          </w:tcPr>
          <w:p w:rsidR="005E0980" w:rsidRPr="00BA77AF" w:rsidRDefault="005E0980" w:rsidP="00D82214">
            <w:pPr>
              <w:jc w:val="right"/>
            </w:pPr>
            <w:r w:rsidRPr="00BA77AF">
              <w:t> </w:t>
            </w:r>
          </w:p>
        </w:tc>
        <w:tc>
          <w:tcPr>
            <w:tcW w:w="34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445"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342"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pPr>
            <w:r w:rsidRPr="00BA77AF">
              <w:t> </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 </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tc>
        <w:tc>
          <w:tcPr>
            <w:tcW w:w="306" w:type="pct"/>
            <w:gridSpan w:val="2"/>
            <w:tcBorders>
              <w:top w:val="single" w:sz="4" w:space="0" w:color="auto"/>
              <w:bottom w:val="single" w:sz="4" w:space="0" w:color="auto"/>
              <w:right w:val="single" w:sz="4" w:space="0" w:color="auto"/>
            </w:tcBorders>
          </w:tcPr>
          <w:p w:rsidR="005E0980" w:rsidRPr="00BA77AF" w:rsidRDefault="005E0980" w:rsidP="00D82214"/>
        </w:tc>
        <w:tc>
          <w:tcPr>
            <w:tcW w:w="278" w:type="pct"/>
            <w:gridSpan w:val="3"/>
            <w:tcBorders>
              <w:top w:val="single" w:sz="4" w:space="0" w:color="auto"/>
              <w:bottom w:val="single" w:sz="4" w:space="0" w:color="auto"/>
              <w:right w:val="single" w:sz="4" w:space="0" w:color="auto"/>
            </w:tcBorders>
          </w:tcPr>
          <w:p w:rsidR="005E0980" w:rsidRPr="00BA77AF" w:rsidRDefault="005E0980" w:rsidP="00D82214"/>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11</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краевой бюджет</w:t>
            </w:r>
          </w:p>
        </w:tc>
        <w:tc>
          <w:tcPr>
            <w:tcW w:w="573" w:type="pct"/>
            <w:tcBorders>
              <w:top w:val="nil"/>
              <w:left w:val="nil"/>
              <w:bottom w:val="single" w:sz="4" w:space="0" w:color="auto"/>
              <w:right w:val="single" w:sz="4" w:space="0" w:color="auto"/>
            </w:tcBorders>
            <w:shd w:val="clear" w:color="auto" w:fill="auto"/>
            <w:noWrap/>
          </w:tcPr>
          <w:p w:rsidR="005E0980" w:rsidRPr="00BA77AF" w:rsidRDefault="005E0980" w:rsidP="00D82214">
            <w:pPr>
              <w:jc w:val="right"/>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445"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26 963,800</w:t>
            </w:r>
          </w:p>
        </w:tc>
        <w:tc>
          <w:tcPr>
            <w:tcW w:w="34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r w:rsidR="005E0980" w:rsidRPr="00BA77AF" w:rsidTr="00D82214">
        <w:trPr>
          <w:trHeight w:val="240"/>
        </w:trPr>
        <w:tc>
          <w:tcPr>
            <w:tcW w:w="186" w:type="pct"/>
            <w:tcBorders>
              <w:top w:val="nil"/>
              <w:left w:val="single" w:sz="4" w:space="0" w:color="auto"/>
              <w:bottom w:val="single" w:sz="4" w:space="0" w:color="auto"/>
              <w:right w:val="single" w:sz="4" w:space="0" w:color="auto"/>
            </w:tcBorders>
            <w:shd w:val="clear" w:color="auto" w:fill="auto"/>
            <w:noWrap/>
          </w:tcPr>
          <w:p w:rsidR="005E0980" w:rsidRPr="00BA77AF" w:rsidRDefault="005E0980" w:rsidP="00D82214">
            <w:pPr>
              <w:jc w:val="right"/>
            </w:pPr>
            <w:r w:rsidRPr="00BA77AF">
              <w:t>12</w:t>
            </w:r>
          </w:p>
        </w:tc>
        <w:tc>
          <w:tcPr>
            <w:tcW w:w="942"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tc>
        <w:tc>
          <w:tcPr>
            <w:tcW w:w="573" w:type="pct"/>
            <w:tcBorders>
              <w:top w:val="nil"/>
              <w:left w:val="nil"/>
              <w:bottom w:val="single" w:sz="4" w:space="0" w:color="auto"/>
              <w:right w:val="single" w:sz="4" w:space="0" w:color="auto"/>
            </w:tcBorders>
            <w:shd w:val="clear" w:color="auto" w:fill="auto"/>
          </w:tcPr>
          <w:p w:rsidR="005E0980" w:rsidRPr="00BA77AF" w:rsidRDefault="005E0980" w:rsidP="00D82214">
            <w:pPr>
              <w:jc w:val="right"/>
            </w:pPr>
            <w:r w:rsidRPr="00BA77AF">
              <w:t> </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146,081</w:t>
            </w:r>
          </w:p>
        </w:tc>
        <w:tc>
          <w:tcPr>
            <w:tcW w:w="445"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441,223</w:t>
            </w:r>
          </w:p>
        </w:tc>
        <w:tc>
          <w:tcPr>
            <w:tcW w:w="34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878,161</w:t>
            </w:r>
          </w:p>
        </w:tc>
        <w:tc>
          <w:tcPr>
            <w:tcW w:w="272" w:type="pct"/>
            <w:gridSpan w:val="2"/>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18"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42" w:type="pct"/>
            <w:tcBorders>
              <w:top w:val="nil"/>
              <w:left w:val="nil"/>
              <w:bottom w:val="single" w:sz="4" w:space="0" w:color="auto"/>
              <w:right w:val="single" w:sz="4" w:space="0" w:color="auto"/>
            </w:tcBorders>
            <w:shd w:val="clear" w:color="auto" w:fill="auto"/>
            <w:noWrap/>
          </w:tcPr>
          <w:p w:rsidR="005E0980" w:rsidRPr="00BA77AF" w:rsidRDefault="005E0980" w:rsidP="00D82214">
            <w:pPr>
              <w:jc w:val="center"/>
            </w:pPr>
            <w:r w:rsidRPr="00BA77AF">
              <w:t>0,000</w:t>
            </w:r>
          </w:p>
        </w:tc>
        <w:tc>
          <w:tcPr>
            <w:tcW w:w="300" w:type="pct"/>
            <w:gridSpan w:val="3"/>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54" w:type="pct"/>
            <w:gridSpan w:val="2"/>
            <w:tcBorders>
              <w:top w:val="single" w:sz="4" w:space="0" w:color="auto"/>
              <w:bottom w:val="single" w:sz="4" w:space="0" w:color="auto"/>
              <w:right w:val="single" w:sz="4" w:space="0" w:color="auto"/>
            </w:tcBorders>
            <w:shd w:val="clear" w:color="auto" w:fill="auto"/>
          </w:tcPr>
          <w:p w:rsidR="005E0980" w:rsidRPr="00BA77AF" w:rsidRDefault="005E0980" w:rsidP="00D82214">
            <w:r w:rsidRPr="00BA77AF">
              <w:t>0,000</w:t>
            </w:r>
          </w:p>
        </w:tc>
        <w:tc>
          <w:tcPr>
            <w:tcW w:w="306" w:type="pct"/>
            <w:gridSpan w:val="2"/>
            <w:tcBorders>
              <w:top w:val="single" w:sz="4" w:space="0" w:color="auto"/>
              <w:bottom w:val="single" w:sz="4" w:space="0" w:color="auto"/>
              <w:right w:val="single" w:sz="4" w:space="0" w:color="auto"/>
            </w:tcBorders>
          </w:tcPr>
          <w:p w:rsidR="005E0980" w:rsidRPr="00BA77AF" w:rsidRDefault="005E0980" w:rsidP="00D82214">
            <w:r w:rsidRPr="00BA77AF">
              <w:t>0,000</w:t>
            </w:r>
          </w:p>
        </w:tc>
        <w:tc>
          <w:tcPr>
            <w:tcW w:w="278" w:type="pct"/>
            <w:gridSpan w:val="3"/>
            <w:tcBorders>
              <w:top w:val="single" w:sz="4" w:space="0" w:color="auto"/>
              <w:bottom w:val="single" w:sz="4" w:space="0" w:color="auto"/>
              <w:right w:val="single" w:sz="4" w:space="0" w:color="auto"/>
            </w:tcBorders>
          </w:tcPr>
          <w:p w:rsidR="005E0980" w:rsidRPr="00BA77AF" w:rsidRDefault="005E0980" w:rsidP="00D82214">
            <w:r w:rsidRPr="00BA77AF">
              <w:t>0,000</w:t>
            </w:r>
          </w:p>
        </w:tc>
      </w:tr>
    </w:tbl>
    <w:p w:rsidR="005E0980" w:rsidRPr="00BA77AF" w:rsidRDefault="005E0980" w:rsidP="005E0980">
      <w:pPr>
        <w:rPr>
          <w:vanish/>
        </w:rPr>
      </w:pPr>
    </w:p>
    <w:tbl>
      <w:tblPr>
        <w:tblpPr w:leftFromText="180" w:rightFromText="180" w:vertAnchor="text" w:horzAnchor="page" w:tblpX="844" w:tblpY="-2562"/>
        <w:tblW w:w="5000" w:type="pct"/>
        <w:tblLook w:val="04A0" w:firstRow="1" w:lastRow="0" w:firstColumn="1" w:lastColumn="0" w:noHBand="0" w:noVBand="1"/>
      </w:tblPr>
      <w:tblGrid>
        <w:gridCol w:w="1433"/>
        <w:gridCol w:w="1575"/>
        <w:gridCol w:w="1292"/>
        <w:gridCol w:w="607"/>
        <w:gridCol w:w="544"/>
        <w:gridCol w:w="790"/>
        <w:gridCol w:w="462"/>
        <w:gridCol w:w="585"/>
        <w:gridCol w:w="749"/>
        <w:gridCol w:w="667"/>
        <w:gridCol w:w="749"/>
        <w:gridCol w:w="667"/>
        <w:gridCol w:w="667"/>
        <w:gridCol w:w="667"/>
        <w:gridCol w:w="749"/>
        <w:gridCol w:w="250"/>
        <w:gridCol w:w="418"/>
        <w:gridCol w:w="667"/>
        <w:gridCol w:w="749"/>
      </w:tblGrid>
      <w:tr w:rsidR="005E0980" w:rsidRPr="00BA77AF" w:rsidTr="00723361">
        <w:trPr>
          <w:gridAfter w:val="3"/>
          <w:wAfter w:w="648" w:type="pct"/>
          <w:trHeight w:val="1158"/>
        </w:trPr>
        <w:tc>
          <w:tcPr>
            <w:tcW w:w="4352" w:type="pct"/>
            <w:gridSpan w:val="16"/>
            <w:tcBorders>
              <w:top w:val="nil"/>
              <w:left w:val="nil"/>
              <w:bottom w:val="nil"/>
            </w:tcBorders>
            <w:shd w:val="clear" w:color="auto" w:fill="auto"/>
          </w:tcPr>
          <w:p w:rsidR="005E0980" w:rsidRPr="00BA77AF" w:rsidRDefault="005E0980" w:rsidP="00D82214">
            <w:pPr>
              <w:jc w:val="right"/>
              <w:rPr>
                <w:sz w:val="18"/>
                <w:szCs w:val="18"/>
              </w:rPr>
            </w:pPr>
          </w:p>
          <w:p w:rsidR="005E0980" w:rsidRPr="00BA77AF" w:rsidRDefault="005E0980" w:rsidP="00D82214">
            <w:pPr>
              <w:ind w:right="-111"/>
              <w:jc w:val="right"/>
              <w:rPr>
                <w:sz w:val="18"/>
                <w:szCs w:val="18"/>
              </w:rPr>
            </w:pPr>
          </w:p>
          <w:p w:rsidR="005E0980" w:rsidRPr="00BA77AF" w:rsidRDefault="005E0980" w:rsidP="00D82214">
            <w:pPr>
              <w:ind w:right="-111"/>
              <w:jc w:val="right"/>
              <w:rPr>
                <w:sz w:val="18"/>
                <w:szCs w:val="18"/>
              </w:rPr>
            </w:pPr>
          </w:p>
          <w:p w:rsidR="005E0980" w:rsidRPr="00BA77AF" w:rsidRDefault="005E0980" w:rsidP="00D82214">
            <w:pPr>
              <w:ind w:right="-111"/>
              <w:jc w:val="right"/>
              <w:rPr>
                <w:sz w:val="18"/>
                <w:szCs w:val="18"/>
              </w:rPr>
            </w:pPr>
          </w:p>
          <w:p w:rsidR="005E0980" w:rsidRPr="00BA77AF" w:rsidRDefault="005E0980" w:rsidP="00D82214">
            <w:pPr>
              <w:ind w:right="-111"/>
              <w:jc w:val="right"/>
              <w:rPr>
                <w:sz w:val="18"/>
                <w:szCs w:val="18"/>
              </w:rPr>
            </w:pPr>
          </w:p>
          <w:p w:rsidR="005E0980" w:rsidRPr="00BA77AF" w:rsidRDefault="005E0980" w:rsidP="00D82214">
            <w:pPr>
              <w:ind w:right="-111"/>
              <w:jc w:val="right"/>
              <w:rPr>
                <w:sz w:val="18"/>
                <w:szCs w:val="18"/>
              </w:rPr>
            </w:pPr>
            <w:r w:rsidRPr="00BA77AF">
              <w:rPr>
                <w:sz w:val="18"/>
                <w:szCs w:val="18"/>
              </w:rPr>
              <w:t>Приложение № 3</w:t>
            </w:r>
            <w:r w:rsidRPr="00BA77AF">
              <w:rPr>
                <w:sz w:val="18"/>
                <w:szCs w:val="18"/>
              </w:rPr>
              <w:br/>
              <w:t xml:space="preserve">к муниципальной программе Дзержинского </w:t>
            </w:r>
          </w:p>
          <w:p w:rsidR="005E0980" w:rsidRPr="00BA77AF" w:rsidRDefault="005E0980" w:rsidP="00D82214">
            <w:pPr>
              <w:ind w:right="-111"/>
              <w:jc w:val="right"/>
              <w:rPr>
                <w:sz w:val="18"/>
                <w:szCs w:val="18"/>
              </w:rPr>
            </w:pPr>
            <w:r w:rsidRPr="00BA77AF">
              <w:rPr>
                <w:sz w:val="18"/>
                <w:szCs w:val="18"/>
              </w:rPr>
              <w:t xml:space="preserve">района "Создание условий для обеспечения </w:t>
            </w:r>
          </w:p>
          <w:p w:rsidR="005E0980" w:rsidRPr="00BA77AF" w:rsidRDefault="005E0980" w:rsidP="00D82214">
            <w:pPr>
              <w:jc w:val="right"/>
              <w:rPr>
                <w:sz w:val="18"/>
                <w:szCs w:val="18"/>
              </w:rPr>
            </w:pPr>
            <w:r w:rsidRPr="00BA77AF">
              <w:rPr>
                <w:sz w:val="18"/>
                <w:szCs w:val="18"/>
              </w:rPr>
              <w:t xml:space="preserve">доступным и комфортным жильем граждан" </w:t>
            </w:r>
          </w:p>
        </w:tc>
      </w:tr>
      <w:tr w:rsidR="005E0980" w:rsidRPr="00BA77AF" w:rsidTr="00723361">
        <w:trPr>
          <w:gridAfter w:val="3"/>
          <w:wAfter w:w="648" w:type="pct"/>
          <w:trHeight w:val="1237"/>
        </w:trPr>
        <w:tc>
          <w:tcPr>
            <w:tcW w:w="4352" w:type="pct"/>
            <w:gridSpan w:val="16"/>
            <w:tcBorders>
              <w:top w:val="nil"/>
              <w:left w:val="nil"/>
            </w:tcBorders>
            <w:shd w:val="clear" w:color="auto" w:fill="auto"/>
          </w:tcPr>
          <w:p w:rsidR="005E0980" w:rsidRPr="00BA77AF" w:rsidRDefault="005E0980" w:rsidP="00D82214">
            <w:pPr>
              <w:jc w:val="center"/>
              <w:rPr>
                <w:sz w:val="18"/>
                <w:szCs w:val="18"/>
              </w:rPr>
            </w:pPr>
          </w:p>
          <w:p w:rsidR="005E0980" w:rsidRPr="00BA77AF" w:rsidRDefault="005E0980" w:rsidP="00D82214">
            <w:pPr>
              <w:jc w:val="center"/>
              <w:rPr>
                <w:sz w:val="18"/>
                <w:szCs w:val="18"/>
              </w:rPr>
            </w:pPr>
            <w:r w:rsidRPr="00BA77AF">
              <w:rPr>
                <w:sz w:val="18"/>
                <w:szCs w:val="18"/>
              </w:rPr>
              <w:t>Информация о распределении планируемых расходов по отдельным мероприятиям муниципальной программы Дзержинского район</w:t>
            </w:r>
            <w:r>
              <w:rPr>
                <w:sz w:val="18"/>
                <w:szCs w:val="18"/>
              </w:rPr>
              <w:t>а, подпрограммам</w:t>
            </w:r>
          </w:p>
        </w:tc>
      </w:tr>
      <w:tr w:rsidR="005E0980" w:rsidRPr="00BA77AF" w:rsidTr="00723361">
        <w:trPr>
          <w:trHeight w:val="302"/>
        </w:trPr>
        <w:tc>
          <w:tcPr>
            <w:tcW w:w="502"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Статус (государственная программа, подпрограмма)</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Наименование программы, подпрограммы</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Наименование ГРБС</w:t>
            </w:r>
          </w:p>
        </w:tc>
        <w:tc>
          <w:tcPr>
            <w:tcW w:w="841" w:type="pct"/>
            <w:gridSpan w:val="4"/>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Код бюджетной классификации</w:t>
            </w:r>
          </w:p>
        </w:tc>
        <w:tc>
          <w:tcPr>
            <w:tcW w:w="2654" w:type="pct"/>
            <w:gridSpan w:val="12"/>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Расходы (тыс. руб.), годы</w:t>
            </w:r>
          </w:p>
        </w:tc>
      </w:tr>
      <w:tr w:rsidR="005E0980" w:rsidRPr="00BA77AF" w:rsidTr="00723361">
        <w:trPr>
          <w:trHeight w:val="831"/>
        </w:trPr>
        <w:tc>
          <w:tcPr>
            <w:tcW w:w="502"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212"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ГРБС</w:t>
            </w:r>
          </w:p>
        </w:tc>
        <w:tc>
          <w:tcPr>
            <w:tcW w:w="190"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proofErr w:type="spellStart"/>
            <w:r w:rsidRPr="00BA77AF">
              <w:rPr>
                <w:sz w:val="18"/>
                <w:szCs w:val="18"/>
              </w:rPr>
              <w:t>Рз</w:t>
            </w:r>
            <w:proofErr w:type="spellEnd"/>
            <w:r w:rsidRPr="00BA77AF">
              <w:rPr>
                <w:sz w:val="18"/>
                <w:szCs w:val="18"/>
              </w:rPr>
              <w:br/>
            </w:r>
            <w:proofErr w:type="spellStart"/>
            <w:r w:rsidRPr="00BA77AF">
              <w:rPr>
                <w:sz w:val="18"/>
                <w:szCs w:val="18"/>
              </w:rPr>
              <w:t>Пр</w:t>
            </w:r>
            <w:proofErr w:type="spellEnd"/>
          </w:p>
        </w:tc>
        <w:tc>
          <w:tcPr>
            <w:tcW w:w="276"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ЦСР</w:t>
            </w:r>
          </w:p>
        </w:tc>
        <w:tc>
          <w:tcPr>
            <w:tcW w:w="162"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ВР</w:t>
            </w:r>
          </w:p>
        </w:tc>
        <w:tc>
          <w:tcPr>
            <w:tcW w:w="20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2014 год</w:t>
            </w:r>
          </w:p>
        </w:tc>
        <w:tc>
          <w:tcPr>
            <w:tcW w:w="2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2015 год</w:t>
            </w:r>
          </w:p>
        </w:tc>
        <w:tc>
          <w:tcPr>
            <w:tcW w:w="23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2016 год</w:t>
            </w:r>
          </w:p>
        </w:tc>
        <w:tc>
          <w:tcPr>
            <w:tcW w:w="2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2017 год</w:t>
            </w:r>
          </w:p>
        </w:tc>
        <w:tc>
          <w:tcPr>
            <w:tcW w:w="23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2018 год</w:t>
            </w:r>
          </w:p>
        </w:tc>
        <w:tc>
          <w:tcPr>
            <w:tcW w:w="23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2019 год</w:t>
            </w:r>
          </w:p>
        </w:tc>
        <w:tc>
          <w:tcPr>
            <w:tcW w:w="23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2020 год</w:t>
            </w:r>
          </w:p>
        </w:tc>
        <w:tc>
          <w:tcPr>
            <w:tcW w:w="2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2021</w:t>
            </w:r>
          </w:p>
          <w:p w:rsidR="005E0980" w:rsidRPr="00BA77AF" w:rsidRDefault="005E0980" w:rsidP="00D82214">
            <w:pPr>
              <w:jc w:val="center"/>
              <w:rPr>
                <w:sz w:val="18"/>
                <w:szCs w:val="18"/>
              </w:rPr>
            </w:pPr>
            <w:r w:rsidRPr="00BA77AF">
              <w:rPr>
                <w:sz w:val="18"/>
                <w:szCs w:val="18"/>
              </w:rPr>
              <w:t>год</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2022 год</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2023 год</w:t>
            </w:r>
          </w:p>
        </w:tc>
        <w:tc>
          <w:tcPr>
            <w:tcW w:w="262"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Итого на 2014 - 2023 годы</w:t>
            </w:r>
          </w:p>
        </w:tc>
      </w:tr>
      <w:tr w:rsidR="005E0980" w:rsidRPr="00BA77AF" w:rsidTr="00723361">
        <w:trPr>
          <w:trHeight w:val="559"/>
        </w:trPr>
        <w:tc>
          <w:tcPr>
            <w:tcW w:w="502"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Муниципальная программа</w:t>
            </w:r>
          </w:p>
        </w:tc>
        <w:tc>
          <w:tcPr>
            <w:tcW w:w="551"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«Создание условий для обеспечения доступным и комфортным жильем граждан»</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всего расходные обязательства</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366,1</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27504,9</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114"/>
              <w:jc w:val="center"/>
              <w:rPr>
                <w:sz w:val="18"/>
                <w:szCs w:val="18"/>
              </w:rPr>
            </w:pPr>
            <w:r w:rsidRPr="00BA77AF">
              <w:rPr>
                <w:sz w:val="18"/>
                <w:szCs w:val="18"/>
              </w:rPr>
              <w:t>8819,9</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69"/>
              <w:jc w:val="center"/>
              <w:rPr>
                <w:sz w:val="18"/>
                <w:szCs w:val="18"/>
              </w:rPr>
            </w:pPr>
            <w:r w:rsidRPr="00BA77AF">
              <w:rPr>
                <w:sz w:val="18"/>
                <w:szCs w:val="18"/>
              </w:rPr>
              <w:t>3 009,6</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4281,7</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4500,4</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498</w:t>
            </w:r>
            <w:r>
              <w:rPr>
                <w:sz w:val="18"/>
                <w:szCs w:val="18"/>
              </w:rPr>
              <w:t>2</w:t>
            </w:r>
            <w:r w:rsidRPr="00BA77AF">
              <w:rPr>
                <w:sz w:val="18"/>
                <w:szCs w:val="18"/>
              </w:rPr>
              <w:t>,</w:t>
            </w:r>
            <w:r>
              <w:rPr>
                <w:sz w:val="18"/>
                <w:szCs w:val="18"/>
              </w:rPr>
              <w:t>5</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13618,9</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ind w:left="-50"/>
              <w:jc w:val="center"/>
              <w:rPr>
                <w:sz w:val="18"/>
                <w:szCs w:val="18"/>
              </w:rPr>
            </w:pPr>
            <w:r>
              <w:rPr>
                <w:sz w:val="18"/>
                <w:szCs w:val="18"/>
              </w:rPr>
              <w:t>3585,3</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Pr>
                <w:sz w:val="18"/>
                <w:szCs w:val="18"/>
              </w:rPr>
              <w:t>3613,5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74282,8</w:t>
            </w:r>
          </w:p>
        </w:tc>
      </w:tr>
      <w:tr w:rsidR="005E0980" w:rsidRPr="00BA77AF" w:rsidTr="00723361">
        <w:trPr>
          <w:trHeight w:val="1096"/>
        </w:trPr>
        <w:tc>
          <w:tcPr>
            <w:tcW w:w="502"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366,1</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27504,9</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114"/>
              <w:jc w:val="center"/>
              <w:rPr>
                <w:sz w:val="18"/>
                <w:szCs w:val="18"/>
              </w:rPr>
            </w:pPr>
            <w:r w:rsidRPr="00BA77AF">
              <w:rPr>
                <w:sz w:val="18"/>
                <w:szCs w:val="18"/>
              </w:rPr>
              <w:t>8819,9</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69"/>
              <w:jc w:val="center"/>
              <w:rPr>
                <w:sz w:val="18"/>
                <w:szCs w:val="18"/>
              </w:rPr>
            </w:pPr>
            <w:r w:rsidRPr="00BA77AF">
              <w:rPr>
                <w:sz w:val="18"/>
                <w:szCs w:val="18"/>
              </w:rPr>
              <w:t>3 009,6</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4281,7</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4500,4</w:t>
            </w:r>
          </w:p>
        </w:tc>
        <w:tc>
          <w:tcPr>
            <w:tcW w:w="23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498</w:t>
            </w:r>
            <w:r>
              <w:rPr>
                <w:sz w:val="18"/>
                <w:szCs w:val="18"/>
              </w:rPr>
              <w:t>2</w:t>
            </w:r>
            <w:r w:rsidRPr="00BA77AF">
              <w:rPr>
                <w:sz w:val="18"/>
                <w:szCs w:val="18"/>
              </w:rPr>
              <w:t>,</w:t>
            </w:r>
            <w:r>
              <w:rPr>
                <w:sz w:val="18"/>
                <w:szCs w:val="18"/>
              </w:rPr>
              <w:t>5</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13618,9</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ind w:left="-50"/>
              <w:jc w:val="center"/>
              <w:rPr>
                <w:sz w:val="18"/>
                <w:szCs w:val="18"/>
              </w:rPr>
            </w:pPr>
            <w:r>
              <w:rPr>
                <w:sz w:val="18"/>
                <w:szCs w:val="18"/>
              </w:rPr>
              <w:t>3585,3</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Pr>
                <w:sz w:val="18"/>
                <w:szCs w:val="18"/>
              </w:rPr>
              <w:t>3613,5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74282,8</w:t>
            </w:r>
          </w:p>
        </w:tc>
      </w:tr>
      <w:tr w:rsidR="005E0980" w:rsidRPr="00BA77AF" w:rsidTr="00723361">
        <w:trPr>
          <w:trHeight w:val="574"/>
        </w:trPr>
        <w:tc>
          <w:tcPr>
            <w:tcW w:w="502"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Подпрограмма 1</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 xml:space="preserve">«Стимулирование жилищного строительства на территории Дзержинского района» </w:t>
            </w:r>
          </w:p>
        </w:tc>
        <w:tc>
          <w:tcPr>
            <w:tcW w:w="452"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всего расходные обязательства</w:t>
            </w:r>
          </w:p>
        </w:tc>
        <w:tc>
          <w:tcPr>
            <w:tcW w:w="21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9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0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220,0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99,9</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114"/>
              <w:jc w:val="center"/>
              <w:rPr>
                <w:sz w:val="18"/>
                <w:szCs w:val="18"/>
              </w:rPr>
            </w:pPr>
            <w:r w:rsidRPr="00BA77AF">
              <w:rPr>
                <w:sz w:val="18"/>
                <w:szCs w:val="18"/>
              </w:rPr>
              <w:t>4060,0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1089,7</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1570,0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Pr>
                <w:sz w:val="18"/>
                <w:szCs w:val="18"/>
              </w:rPr>
              <w:t>2001,7</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3</w:t>
            </w:r>
            <w:r>
              <w:rPr>
                <w:sz w:val="18"/>
                <w:szCs w:val="18"/>
              </w:rPr>
              <w:t>00</w:t>
            </w:r>
            <w:r w:rsidRPr="00BA77AF">
              <w:rPr>
                <w:sz w:val="18"/>
                <w:szCs w:val="18"/>
              </w:rPr>
              <w:t>,0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3</w:t>
            </w:r>
            <w:r>
              <w:rPr>
                <w:sz w:val="18"/>
                <w:szCs w:val="18"/>
              </w:rPr>
              <w:t>00</w:t>
            </w:r>
            <w:r w:rsidRPr="00BA77AF">
              <w:rPr>
                <w:sz w:val="18"/>
                <w:szCs w:val="18"/>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9941,4</w:t>
            </w:r>
          </w:p>
        </w:tc>
      </w:tr>
      <w:tr w:rsidR="005E0980" w:rsidRPr="00BA77AF" w:rsidTr="00723361">
        <w:trPr>
          <w:trHeight w:val="2617"/>
        </w:trPr>
        <w:tc>
          <w:tcPr>
            <w:tcW w:w="502"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9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0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220,0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99,9</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114"/>
              <w:jc w:val="center"/>
              <w:rPr>
                <w:sz w:val="18"/>
                <w:szCs w:val="18"/>
              </w:rPr>
            </w:pPr>
            <w:r w:rsidRPr="00BA77AF">
              <w:rPr>
                <w:sz w:val="18"/>
                <w:szCs w:val="18"/>
              </w:rPr>
              <w:t>4060,0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1089,7</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1570,0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Pr>
                <w:sz w:val="18"/>
                <w:szCs w:val="18"/>
              </w:rPr>
              <w:t>2001,7</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3</w:t>
            </w:r>
            <w:r>
              <w:rPr>
                <w:sz w:val="18"/>
                <w:szCs w:val="18"/>
              </w:rPr>
              <w:t>00</w:t>
            </w:r>
            <w:r w:rsidRPr="00BA77AF">
              <w:rPr>
                <w:sz w:val="18"/>
                <w:szCs w:val="18"/>
              </w:rPr>
              <w:t>,0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3</w:t>
            </w:r>
            <w:r>
              <w:rPr>
                <w:sz w:val="18"/>
                <w:szCs w:val="18"/>
              </w:rPr>
              <w:t>00</w:t>
            </w:r>
            <w:r w:rsidRPr="00BA77AF">
              <w:rPr>
                <w:sz w:val="18"/>
                <w:szCs w:val="18"/>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9941,4</w:t>
            </w:r>
          </w:p>
        </w:tc>
      </w:tr>
      <w:tr w:rsidR="005E0980" w:rsidRPr="00BA77AF" w:rsidTr="00723361">
        <w:trPr>
          <w:trHeight w:val="10477"/>
        </w:trPr>
        <w:tc>
          <w:tcPr>
            <w:tcW w:w="502"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lastRenderedPageBreak/>
              <w:t>мероприятие 1 подпрограммы 1</w:t>
            </w:r>
          </w:p>
        </w:tc>
        <w:tc>
          <w:tcPr>
            <w:tcW w:w="551" w:type="pct"/>
            <w:vMerge w:val="restart"/>
            <w:tcBorders>
              <w:top w:val="single" w:sz="4" w:space="0" w:color="auto"/>
              <w:left w:val="single" w:sz="4" w:space="0" w:color="auto"/>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Подготовка генеральных  планов сельских поселений,  разработка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BA77AF">
              <w:rPr>
                <w:sz w:val="18"/>
                <w:szCs w:val="18"/>
              </w:rPr>
              <w:br/>
              <w:t xml:space="preserve">- Подготовка генеральных планов  </w:t>
            </w:r>
          </w:p>
          <w:p w:rsidR="005E0980" w:rsidRPr="00BA77AF" w:rsidRDefault="005E0980" w:rsidP="00D82214">
            <w:pPr>
              <w:rPr>
                <w:sz w:val="18"/>
                <w:szCs w:val="18"/>
              </w:rPr>
            </w:pPr>
            <w:r w:rsidRPr="00BA77AF">
              <w:rPr>
                <w:sz w:val="18"/>
                <w:szCs w:val="18"/>
              </w:rPr>
              <w:t>сельских поселений  для жилищного строительства, формирование и постановку земельных участков на кадастровый учет;</w:t>
            </w:r>
            <w:r w:rsidRPr="00BA77AF">
              <w:rPr>
                <w:sz w:val="18"/>
                <w:szCs w:val="18"/>
              </w:rPr>
              <w:br/>
              <w:t xml:space="preserve">- Актуализация и приведение материалов генерального плана с. Дзержинское (в том числе </w:t>
            </w:r>
            <w:proofErr w:type="spellStart"/>
            <w:r w:rsidRPr="00BA77AF">
              <w:rPr>
                <w:sz w:val="18"/>
                <w:szCs w:val="18"/>
              </w:rPr>
              <w:t>ПЗиЗ</w:t>
            </w:r>
            <w:proofErr w:type="spellEnd"/>
            <w:r w:rsidRPr="00BA77AF">
              <w:rPr>
                <w:sz w:val="18"/>
                <w:szCs w:val="18"/>
              </w:rPr>
              <w:t>) в соответствие с требованиями Приказа № 19 от 30.01.2012 года для обеспечения информационного взаимодействия;</w:t>
            </w:r>
            <w:r w:rsidRPr="00BA77AF">
              <w:rPr>
                <w:sz w:val="18"/>
                <w:szCs w:val="18"/>
              </w:rPr>
              <w:br/>
            </w:r>
            <w:r w:rsidRPr="00BA77AF">
              <w:rPr>
                <w:sz w:val="18"/>
                <w:szCs w:val="18"/>
              </w:rPr>
              <w:lastRenderedPageBreak/>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 Актуализация  и приведение правил землепользования и застройки сельских советов в соответствие с требованиями Приказа № 19 от 30.01.2012 года  для обеспечения информационного взаимодействия</w:t>
            </w:r>
          </w:p>
        </w:tc>
        <w:tc>
          <w:tcPr>
            <w:tcW w:w="452"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lastRenderedPageBreak/>
              <w:t>всего расходные обязательства</w:t>
            </w:r>
          </w:p>
        </w:tc>
        <w:tc>
          <w:tcPr>
            <w:tcW w:w="21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tc>
        <w:tc>
          <w:tcPr>
            <w:tcW w:w="19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0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220,0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99,9</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4060,0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1089,7</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1570,0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Pr>
                <w:sz w:val="18"/>
                <w:szCs w:val="18"/>
              </w:rPr>
              <w:t>2001,7</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3</w:t>
            </w:r>
            <w:r>
              <w:rPr>
                <w:sz w:val="18"/>
                <w:szCs w:val="18"/>
              </w:rPr>
              <w:t>00</w:t>
            </w:r>
            <w:r w:rsidRPr="00BA77AF">
              <w:rPr>
                <w:sz w:val="18"/>
                <w:szCs w:val="18"/>
              </w:rPr>
              <w:t>,0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3</w:t>
            </w:r>
            <w:r>
              <w:rPr>
                <w:sz w:val="18"/>
                <w:szCs w:val="18"/>
              </w:rPr>
              <w:t>00</w:t>
            </w:r>
            <w:r w:rsidRPr="00BA77AF">
              <w:rPr>
                <w:sz w:val="18"/>
                <w:szCs w:val="18"/>
              </w:rPr>
              <w:t>,0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Pr>
                <w:sz w:val="18"/>
                <w:szCs w:val="18"/>
              </w:rPr>
              <w:t>9941,4</w:t>
            </w:r>
          </w:p>
        </w:tc>
      </w:tr>
      <w:tr w:rsidR="005E0980" w:rsidRPr="00BA77AF" w:rsidTr="00723361">
        <w:trPr>
          <w:trHeight w:val="77"/>
        </w:trPr>
        <w:tc>
          <w:tcPr>
            <w:tcW w:w="502"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000000" w:fill="FFFFFF"/>
          </w:tcPr>
          <w:p w:rsidR="005E0980" w:rsidRPr="00BA77AF" w:rsidRDefault="005E0980" w:rsidP="00D82214">
            <w:pPr>
              <w:rPr>
                <w:sz w:val="18"/>
                <w:szCs w:val="18"/>
              </w:rPr>
            </w:pPr>
          </w:p>
        </w:tc>
        <w:tc>
          <w:tcPr>
            <w:tcW w:w="21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p>
        </w:tc>
        <w:tc>
          <w:tcPr>
            <w:tcW w:w="234" w:type="pct"/>
            <w:gridSpan w:val="2"/>
            <w:tcBorders>
              <w:top w:val="single" w:sz="4" w:space="0" w:color="auto"/>
              <w:bottom w:val="single" w:sz="4" w:space="0" w:color="auto"/>
              <w:right w:val="single" w:sz="4" w:space="0" w:color="auto"/>
            </w:tcBorders>
          </w:tcPr>
          <w:p w:rsidR="005E0980" w:rsidRPr="00BA77AF" w:rsidRDefault="005E0980" w:rsidP="00D82214">
            <w:pPr>
              <w:ind w:left="-63"/>
              <w:jc w:val="center"/>
              <w:rPr>
                <w:sz w:val="18"/>
                <w:szCs w:val="18"/>
              </w:rPr>
            </w:pPr>
          </w:p>
        </w:tc>
        <w:tc>
          <w:tcPr>
            <w:tcW w:w="233" w:type="pct"/>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p>
        </w:tc>
      </w:tr>
      <w:tr w:rsidR="005E0980" w:rsidRPr="00BA77AF" w:rsidTr="00723361">
        <w:trPr>
          <w:trHeight w:val="514"/>
        </w:trPr>
        <w:tc>
          <w:tcPr>
            <w:tcW w:w="502"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мероприятие 2 подпрограммы 1</w:t>
            </w:r>
          </w:p>
        </w:tc>
        <w:tc>
          <w:tcPr>
            <w:tcW w:w="551" w:type="pct"/>
            <w:vMerge w:val="restart"/>
            <w:tcBorders>
              <w:top w:val="nil"/>
              <w:left w:val="single" w:sz="4" w:space="0" w:color="auto"/>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 xml:space="preserve"> Строительство муниципальных объектов коммунальной и транспортной инфраструктуры</w:t>
            </w:r>
          </w:p>
        </w:tc>
        <w:tc>
          <w:tcPr>
            <w:tcW w:w="452" w:type="pct"/>
            <w:tcBorders>
              <w:top w:val="nil"/>
              <w:left w:val="nil"/>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всего расходные обязательства</w:t>
            </w:r>
          </w:p>
        </w:tc>
        <w:tc>
          <w:tcPr>
            <w:tcW w:w="21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4" w:type="pct"/>
            <w:gridSpan w:val="2"/>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rPr>
                <w:sz w:val="18"/>
                <w:szCs w:val="18"/>
              </w:rPr>
            </w:pPr>
            <w:r>
              <w:rPr>
                <w:sz w:val="18"/>
                <w:szCs w:val="18"/>
              </w:rPr>
              <w:t>0,0</w:t>
            </w:r>
          </w:p>
        </w:tc>
        <w:tc>
          <w:tcPr>
            <w:tcW w:w="233" w:type="pct"/>
            <w:tcBorders>
              <w:top w:val="single" w:sz="4" w:space="0" w:color="auto"/>
              <w:bottom w:val="single" w:sz="4" w:space="0" w:color="auto"/>
              <w:right w:val="single" w:sz="4" w:space="0" w:color="auto"/>
            </w:tcBorders>
            <w:vAlign w:val="center"/>
          </w:tcPr>
          <w:p w:rsidR="005E0980" w:rsidRDefault="005E0980" w:rsidP="00D82214">
            <w:pPr>
              <w:jc w:val="center"/>
            </w:pPr>
            <w:r w:rsidRPr="00DE079F">
              <w:rPr>
                <w:sz w:val="18"/>
                <w:szCs w:val="18"/>
              </w:rPr>
              <w:t>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Default="005E0980" w:rsidP="00D82214">
            <w:pPr>
              <w:jc w:val="center"/>
            </w:pPr>
            <w:r w:rsidRPr="00DE079F">
              <w:rPr>
                <w:sz w:val="18"/>
                <w:szCs w:val="18"/>
              </w:rPr>
              <w:t>0,0</w:t>
            </w:r>
          </w:p>
        </w:tc>
      </w:tr>
      <w:tr w:rsidR="005E0980" w:rsidRPr="00BA77AF" w:rsidTr="00723361">
        <w:trPr>
          <w:trHeight w:val="801"/>
        </w:trPr>
        <w:tc>
          <w:tcPr>
            <w:tcW w:w="502"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000000" w:fill="FFFFFF"/>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4" w:type="pct"/>
            <w:gridSpan w:val="2"/>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jc w:val="center"/>
              <w:rPr>
                <w:sz w:val="18"/>
                <w:szCs w:val="18"/>
              </w:rPr>
            </w:pPr>
          </w:p>
          <w:p w:rsidR="005E0980" w:rsidRPr="00BA77AF" w:rsidRDefault="005E0980" w:rsidP="00D82214">
            <w:pPr>
              <w:rPr>
                <w:sz w:val="18"/>
                <w:szCs w:val="18"/>
              </w:rPr>
            </w:pPr>
            <w:r>
              <w:rPr>
                <w:sz w:val="18"/>
                <w:szCs w:val="18"/>
              </w:rPr>
              <w:t>0,0</w:t>
            </w:r>
            <w:r w:rsidRPr="00BA77AF">
              <w:rPr>
                <w:sz w:val="18"/>
                <w:szCs w:val="18"/>
              </w:rPr>
              <w:t>0</w:t>
            </w:r>
          </w:p>
        </w:tc>
        <w:tc>
          <w:tcPr>
            <w:tcW w:w="233" w:type="pct"/>
            <w:tcBorders>
              <w:top w:val="single" w:sz="4" w:space="0" w:color="auto"/>
              <w:bottom w:val="single" w:sz="4" w:space="0" w:color="auto"/>
              <w:right w:val="single" w:sz="4" w:space="0" w:color="auto"/>
            </w:tcBorders>
            <w:vAlign w:val="center"/>
          </w:tcPr>
          <w:p w:rsidR="005E0980" w:rsidRDefault="005E0980" w:rsidP="00D82214">
            <w:pPr>
              <w:jc w:val="center"/>
            </w:pPr>
            <w:r w:rsidRPr="00DE079F">
              <w:rPr>
                <w:sz w:val="18"/>
                <w:szCs w:val="18"/>
              </w:rPr>
              <w:t>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Default="005E0980" w:rsidP="00D82214">
            <w:pPr>
              <w:jc w:val="center"/>
            </w:pPr>
            <w:r w:rsidRPr="00DE079F">
              <w:rPr>
                <w:sz w:val="18"/>
                <w:szCs w:val="18"/>
              </w:rPr>
              <w:t>0,0</w:t>
            </w:r>
          </w:p>
        </w:tc>
      </w:tr>
      <w:tr w:rsidR="005E0980" w:rsidRPr="00BA77AF" w:rsidTr="00723361">
        <w:trPr>
          <w:trHeight w:val="559"/>
        </w:trPr>
        <w:tc>
          <w:tcPr>
            <w:tcW w:w="502"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Подпрограмма 2</w:t>
            </w:r>
          </w:p>
        </w:tc>
        <w:tc>
          <w:tcPr>
            <w:tcW w:w="551"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«Переселение граждан из аварийного  жилищного фонда в Дзержинском районе»  </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всего расходные обязательства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904</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0501</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0729462</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244</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ind w:left="-32"/>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r>
      <w:tr w:rsidR="005E0980" w:rsidRPr="00BA77AF" w:rsidTr="00723361">
        <w:trPr>
          <w:trHeight w:val="862"/>
        </w:trPr>
        <w:tc>
          <w:tcPr>
            <w:tcW w:w="502"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w:t>
            </w:r>
            <w:r w:rsidRPr="00BA77AF">
              <w:rPr>
                <w:sz w:val="18"/>
                <w:szCs w:val="18"/>
              </w:rPr>
              <w:lastRenderedPageBreak/>
              <w:t xml:space="preserve">Дзержинского района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lastRenderedPageBreak/>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ind w:left="-32"/>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r w:rsidRPr="00BA77AF">
              <w:rPr>
                <w:sz w:val="18"/>
                <w:szCs w:val="18"/>
              </w:rPr>
              <w:t>0,000</w:t>
            </w:r>
          </w:p>
        </w:tc>
        <w:tc>
          <w:tcPr>
            <w:tcW w:w="233" w:type="pct"/>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r>
      <w:tr w:rsidR="005E0980" w:rsidRPr="00BA77AF" w:rsidTr="00723361">
        <w:trPr>
          <w:trHeight w:val="1405"/>
        </w:trPr>
        <w:tc>
          <w:tcPr>
            <w:tcW w:w="502"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мероприятие 1 подпрограммы 2</w:t>
            </w:r>
          </w:p>
        </w:tc>
        <w:tc>
          <w:tcPr>
            <w:tcW w:w="551" w:type="pct"/>
            <w:vMerge w:val="restar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Софинансирование субсидий бюджетам муниципальных образований на строительство жилья, участие в долевом строительстве многоквартирных домов, приобретение жилых помещений и уплату выкупной цены собственникам жилых помещений для переселения граждан, проживающих в жилых домах муниципальных образований, признанных в установленном порядке аварийными и подлежащими сносу </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всего расходные обязательства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904</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0501</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0729462</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244</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ind w:left="-38"/>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r w:rsidRPr="00BA77AF">
              <w:rPr>
                <w:sz w:val="18"/>
                <w:szCs w:val="18"/>
              </w:rPr>
              <w:t>0,000</w:t>
            </w:r>
          </w:p>
        </w:tc>
        <w:tc>
          <w:tcPr>
            <w:tcW w:w="233" w:type="pct"/>
            <w:tcBorders>
              <w:top w:val="single" w:sz="4" w:space="0" w:color="auto"/>
              <w:bottom w:val="single" w:sz="4" w:space="0" w:color="auto"/>
              <w:right w:val="single" w:sz="4" w:space="0" w:color="auto"/>
            </w:tcBorders>
          </w:tcPr>
          <w:p w:rsidR="005E0980" w:rsidRPr="00BA77AF" w:rsidRDefault="005E0980" w:rsidP="00D82214">
            <w:pPr>
              <w:jc w:val="cente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p>
          <w:p w:rsidR="005E0980" w:rsidRPr="00BA77AF" w:rsidRDefault="005E0980" w:rsidP="00D82214">
            <w:pP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r>
      <w:tr w:rsidR="005E0980" w:rsidRPr="00BA77AF" w:rsidTr="00723361">
        <w:trPr>
          <w:trHeight w:val="1814"/>
        </w:trPr>
        <w:tc>
          <w:tcPr>
            <w:tcW w:w="502"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ind w:left="-32"/>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r>
      <w:tr w:rsidR="005E0980" w:rsidRPr="00BA77AF" w:rsidTr="00723361">
        <w:trPr>
          <w:trHeight w:val="1119"/>
        </w:trPr>
        <w:tc>
          <w:tcPr>
            <w:tcW w:w="502"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мероприятие 2 подпрограммы 2</w:t>
            </w:r>
          </w:p>
        </w:tc>
        <w:tc>
          <w:tcPr>
            <w:tcW w:w="551"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Расходы на проведение мероприятий по признанию жилых домов (жилых помещений) непригодными для проживания</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 xml:space="preserve">0,00 </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r>
      <w:tr w:rsidR="005E0980" w:rsidRPr="00BA77AF" w:rsidTr="00723361">
        <w:trPr>
          <w:trHeight w:val="574"/>
        </w:trPr>
        <w:tc>
          <w:tcPr>
            <w:tcW w:w="502"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lastRenderedPageBreak/>
              <w:t>Подпрограмма 3</w:t>
            </w:r>
          </w:p>
        </w:tc>
        <w:tc>
          <w:tcPr>
            <w:tcW w:w="551"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"Улучшение жилищных условий отдельных категорий граждан, проживающих на территории Дзержинского района"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всего расходные обязательства </w:t>
            </w:r>
          </w:p>
        </w:tc>
        <w:tc>
          <w:tcPr>
            <w:tcW w:w="21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FF0000"/>
                <w:sz w:val="18"/>
                <w:szCs w:val="18"/>
              </w:rPr>
            </w:pPr>
            <w:r w:rsidRPr="00BA77AF">
              <w:rPr>
                <w:color w:val="FF0000"/>
                <w:sz w:val="18"/>
                <w:szCs w:val="18"/>
              </w:rPr>
              <w:t> </w:t>
            </w:r>
          </w:p>
        </w:tc>
        <w:tc>
          <w:tcPr>
            <w:tcW w:w="20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146,1</w:t>
            </w:r>
          </w:p>
        </w:tc>
        <w:tc>
          <w:tcPr>
            <w:tcW w:w="2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27405,0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84"/>
              <w:jc w:val="center"/>
              <w:rPr>
                <w:sz w:val="18"/>
                <w:szCs w:val="18"/>
              </w:rPr>
            </w:pPr>
            <w:r w:rsidRPr="00BA77AF">
              <w:rPr>
                <w:sz w:val="18"/>
                <w:szCs w:val="18"/>
              </w:rPr>
              <w:t>4 759,9</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3 009,6</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3192,0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2930,4</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51"/>
              <w:jc w:val="center"/>
              <w:rPr>
                <w:sz w:val="18"/>
                <w:szCs w:val="18"/>
              </w:rPr>
            </w:pPr>
            <w:r w:rsidRPr="00BA77AF">
              <w:rPr>
                <w:sz w:val="18"/>
                <w:szCs w:val="18"/>
              </w:rPr>
              <w:t>2980,8</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55"/>
              <w:jc w:val="center"/>
              <w:rPr>
                <w:sz w:val="18"/>
                <w:szCs w:val="18"/>
              </w:rPr>
            </w:pPr>
            <w:r>
              <w:rPr>
                <w:sz w:val="18"/>
                <w:szCs w:val="18"/>
              </w:rPr>
              <w:t>3318,9</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ind w:left="-119"/>
              <w:jc w:val="center"/>
              <w:rPr>
                <w:sz w:val="18"/>
                <w:szCs w:val="18"/>
              </w:rPr>
            </w:pPr>
            <w:r>
              <w:rPr>
                <w:sz w:val="18"/>
                <w:szCs w:val="18"/>
              </w:rPr>
              <w:t>3285,3</w:t>
            </w:r>
          </w:p>
        </w:tc>
        <w:tc>
          <w:tcPr>
            <w:tcW w:w="233"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Pr>
                <w:sz w:val="18"/>
                <w:szCs w:val="18"/>
              </w:rPr>
              <w:t>3313,5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ind w:left="-108"/>
              <w:jc w:val="center"/>
              <w:rPr>
                <w:sz w:val="18"/>
                <w:szCs w:val="18"/>
              </w:rPr>
            </w:pPr>
            <w:r>
              <w:rPr>
                <w:sz w:val="18"/>
                <w:szCs w:val="18"/>
              </w:rPr>
              <w:t>54341,4</w:t>
            </w:r>
          </w:p>
        </w:tc>
      </w:tr>
      <w:tr w:rsidR="005E0980" w:rsidRPr="00BA77AF" w:rsidTr="00723361">
        <w:trPr>
          <w:trHeight w:val="847"/>
        </w:trPr>
        <w:tc>
          <w:tcPr>
            <w:tcW w:w="502"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18"/>
                <w:szCs w:val="18"/>
              </w:rPr>
            </w:pP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FF0000"/>
                <w:sz w:val="18"/>
                <w:szCs w:val="18"/>
              </w:rPr>
            </w:pPr>
            <w:r w:rsidRPr="00BA77AF">
              <w:rPr>
                <w:color w:val="FF0000"/>
                <w:sz w:val="18"/>
                <w:szCs w:val="18"/>
              </w:rPr>
              <w:t> </w:t>
            </w:r>
          </w:p>
        </w:tc>
        <w:tc>
          <w:tcPr>
            <w:tcW w:w="20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146,1</w:t>
            </w:r>
          </w:p>
        </w:tc>
        <w:tc>
          <w:tcPr>
            <w:tcW w:w="2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27405,0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84"/>
              <w:jc w:val="center"/>
              <w:rPr>
                <w:sz w:val="18"/>
                <w:szCs w:val="18"/>
              </w:rPr>
            </w:pPr>
            <w:r w:rsidRPr="00BA77AF">
              <w:rPr>
                <w:sz w:val="18"/>
                <w:szCs w:val="18"/>
              </w:rPr>
              <w:t>4 759,9</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3 009,6</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3192,0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2930,4</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51"/>
              <w:jc w:val="center"/>
              <w:rPr>
                <w:sz w:val="18"/>
                <w:szCs w:val="18"/>
              </w:rPr>
            </w:pPr>
            <w:r w:rsidRPr="00BA77AF">
              <w:rPr>
                <w:sz w:val="18"/>
                <w:szCs w:val="18"/>
              </w:rPr>
              <w:t>2980,8</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55"/>
              <w:jc w:val="center"/>
              <w:rPr>
                <w:sz w:val="18"/>
                <w:szCs w:val="18"/>
              </w:rPr>
            </w:pPr>
            <w:r>
              <w:rPr>
                <w:sz w:val="18"/>
                <w:szCs w:val="18"/>
              </w:rPr>
              <w:t>3318,9</w:t>
            </w:r>
          </w:p>
        </w:tc>
        <w:tc>
          <w:tcPr>
            <w:tcW w:w="234" w:type="pct"/>
            <w:gridSpan w:val="2"/>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ind w:left="-119"/>
              <w:jc w:val="center"/>
              <w:rPr>
                <w:sz w:val="18"/>
                <w:szCs w:val="18"/>
              </w:rPr>
            </w:pPr>
            <w:r>
              <w:rPr>
                <w:sz w:val="18"/>
                <w:szCs w:val="18"/>
              </w:rPr>
              <w:t>3285,3</w:t>
            </w:r>
          </w:p>
        </w:tc>
        <w:tc>
          <w:tcPr>
            <w:tcW w:w="233"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Pr>
                <w:sz w:val="18"/>
                <w:szCs w:val="18"/>
              </w:rPr>
              <w:t>3313,5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ind w:left="-108"/>
              <w:jc w:val="center"/>
              <w:rPr>
                <w:sz w:val="18"/>
                <w:szCs w:val="18"/>
              </w:rPr>
            </w:pPr>
            <w:r>
              <w:rPr>
                <w:sz w:val="18"/>
                <w:szCs w:val="18"/>
              </w:rPr>
              <w:t>54341,4</w:t>
            </w:r>
          </w:p>
        </w:tc>
      </w:tr>
      <w:tr w:rsidR="005E0980" w:rsidRPr="00BA77AF" w:rsidTr="00723361">
        <w:trPr>
          <w:trHeight w:val="2114"/>
        </w:trPr>
        <w:tc>
          <w:tcPr>
            <w:tcW w:w="502" w:type="pct"/>
            <w:tcBorders>
              <w:top w:val="single" w:sz="4" w:space="0" w:color="auto"/>
              <w:left w:val="single" w:sz="4" w:space="0" w:color="auto"/>
              <w:bottom w:val="nil"/>
              <w:right w:val="single" w:sz="4" w:space="0" w:color="auto"/>
            </w:tcBorders>
            <w:shd w:val="clear" w:color="auto" w:fill="auto"/>
          </w:tcPr>
          <w:p w:rsidR="005E0980" w:rsidRPr="00BA77AF" w:rsidRDefault="005E0980" w:rsidP="00D82214">
            <w:pPr>
              <w:rPr>
                <w:sz w:val="18"/>
                <w:szCs w:val="18"/>
              </w:rPr>
            </w:pPr>
            <w:r w:rsidRPr="00BA77AF">
              <w:rPr>
                <w:sz w:val="18"/>
                <w:szCs w:val="18"/>
              </w:rPr>
              <w:t>мероприятие 1 подпрограммы 3</w:t>
            </w:r>
          </w:p>
        </w:tc>
        <w:tc>
          <w:tcPr>
            <w:tcW w:w="551" w:type="pct"/>
            <w:vMerge w:val="restart"/>
            <w:tcBorders>
              <w:top w:val="single" w:sz="4" w:space="0" w:color="auto"/>
              <w:left w:val="single" w:sz="4" w:space="0" w:color="auto"/>
              <w:bottom w:val="single" w:sz="4" w:space="0" w:color="000000"/>
              <w:right w:val="single" w:sz="4" w:space="0" w:color="auto"/>
            </w:tcBorders>
            <w:shd w:val="clear" w:color="auto" w:fill="auto"/>
          </w:tcPr>
          <w:p w:rsidR="005E0980" w:rsidRPr="00BA77AF" w:rsidRDefault="005E0980" w:rsidP="00D82214">
            <w:pPr>
              <w:rPr>
                <w:sz w:val="18"/>
                <w:szCs w:val="18"/>
              </w:rPr>
            </w:pPr>
            <w:r w:rsidRPr="00BA77AF">
              <w:rPr>
                <w:sz w:val="18"/>
                <w:szCs w:val="18"/>
              </w:rPr>
              <w:t>Мероприятие : Строительство  многоквартирных домов, реконструкция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в том числе:</w:t>
            </w:r>
          </w:p>
        </w:tc>
        <w:tc>
          <w:tcPr>
            <w:tcW w:w="452"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всего расходные обязательства </w:t>
            </w:r>
          </w:p>
        </w:tc>
        <w:tc>
          <w:tcPr>
            <w:tcW w:w="21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06"/>
              <w:jc w:val="center"/>
              <w:rPr>
                <w:sz w:val="18"/>
                <w:szCs w:val="18"/>
              </w:rPr>
            </w:pPr>
            <w:r w:rsidRPr="00BA77AF">
              <w:rPr>
                <w:sz w:val="18"/>
                <w:szCs w:val="18"/>
              </w:rPr>
              <w:t>146, 1</w:t>
            </w:r>
          </w:p>
        </w:tc>
        <w:tc>
          <w:tcPr>
            <w:tcW w:w="26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63"/>
              <w:jc w:val="center"/>
              <w:rPr>
                <w:sz w:val="18"/>
                <w:szCs w:val="18"/>
              </w:rPr>
            </w:pPr>
            <w:r w:rsidRPr="00BA77AF">
              <w:rPr>
                <w:sz w:val="18"/>
                <w:szCs w:val="18"/>
              </w:rPr>
              <w:t>27405,0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ind w:left="-173" w:right="-88"/>
              <w:jc w:val="center"/>
              <w:rPr>
                <w:sz w:val="18"/>
                <w:szCs w:val="18"/>
              </w:rPr>
            </w:pPr>
            <w:r w:rsidRPr="00BA77AF">
              <w:rPr>
                <w:sz w:val="18"/>
                <w:szCs w:val="18"/>
              </w:rPr>
              <w:t>878,2</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28429,3</w:t>
            </w:r>
          </w:p>
        </w:tc>
      </w:tr>
      <w:tr w:rsidR="005E0980" w:rsidRPr="00BA77AF" w:rsidTr="00723361">
        <w:trPr>
          <w:trHeight w:val="2631"/>
        </w:trPr>
        <w:tc>
          <w:tcPr>
            <w:tcW w:w="502"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551" w:type="pct"/>
            <w:vMerge/>
            <w:tcBorders>
              <w:top w:val="nil"/>
              <w:left w:val="single" w:sz="4" w:space="0" w:color="auto"/>
              <w:bottom w:val="single" w:sz="4" w:space="0" w:color="000000"/>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146,1</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63"/>
              <w:jc w:val="center"/>
              <w:rPr>
                <w:sz w:val="18"/>
                <w:szCs w:val="18"/>
              </w:rPr>
            </w:pPr>
            <w:r w:rsidRPr="00BA77AF">
              <w:rPr>
                <w:sz w:val="18"/>
                <w:szCs w:val="18"/>
              </w:rPr>
              <w:t>27405,0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ind w:left="-173" w:right="-88"/>
              <w:jc w:val="center"/>
              <w:rPr>
                <w:sz w:val="18"/>
                <w:szCs w:val="18"/>
              </w:rPr>
            </w:pPr>
            <w:r w:rsidRPr="00BA77AF">
              <w:rPr>
                <w:sz w:val="18"/>
                <w:szCs w:val="18"/>
              </w:rPr>
              <w:t xml:space="preserve"> 878,2</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28429,3</w:t>
            </w:r>
          </w:p>
        </w:tc>
      </w:tr>
      <w:tr w:rsidR="005E0980" w:rsidRPr="00BA77AF" w:rsidTr="00723361">
        <w:trPr>
          <w:trHeight w:val="317"/>
        </w:trPr>
        <w:tc>
          <w:tcPr>
            <w:tcW w:w="502" w:type="pct"/>
            <w:tcBorders>
              <w:top w:val="nil"/>
              <w:left w:val="single" w:sz="4" w:space="0" w:color="auto"/>
              <w:bottom w:val="nil"/>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551"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за счет средств краевого бюджета</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21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904</w:t>
            </w:r>
          </w:p>
        </w:tc>
        <w:tc>
          <w:tcPr>
            <w:tcW w:w="190"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0501</w:t>
            </w:r>
          </w:p>
        </w:tc>
        <w:tc>
          <w:tcPr>
            <w:tcW w:w="276"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0731275</w:t>
            </w:r>
          </w:p>
        </w:tc>
        <w:tc>
          <w:tcPr>
            <w:tcW w:w="16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244</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63"/>
              <w:jc w:val="center"/>
              <w:rPr>
                <w:sz w:val="18"/>
                <w:szCs w:val="18"/>
              </w:rPr>
            </w:pPr>
            <w:r w:rsidRPr="00BA77AF">
              <w:rPr>
                <w:sz w:val="18"/>
                <w:szCs w:val="18"/>
              </w:rPr>
              <w:t>26963,8</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26963,8</w:t>
            </w:r>
          </w:p>
        </w:tc>
      </w:tr>
      <w:tr w:rsidR="005E0980" w:rsidRPr="00BA77AF" w:rsidTr="00723361">
        <w:trPr>
          <w:trHeight w:val="317"/>
        </w:trPr>
        <w:tc>
          <w:tcPr>
            <w:tcW w:w="502"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551"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за счет средств местного бюджета</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21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904</w:t>
            </w:r>
          </w:p>
        </w:tc>
        <w:tc>
          <w:tcPr>
            <w:tcW w:w="190"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0501</w:t>
            </w:r>
          </w:p>
        </w:tc>
        <w:tc>
          <w:tcPr>
            <w:tcW w:w="276"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0739275</w:t>
            </w:r>
          </w:p>
        </w:tc>
        <w:tc>
          <w:tcPr>
            <w:tcW w:w="16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244</w:t>
            </w:r>
          </w:p>
        </w:tc>
        <w:tc>
          <w:tcPr>
            <w:tcW w:w="20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146,1</w:t>
            </w:r>
          </w:p>
        </w:tc>
        <w:tc>
          <w:tcPr>
            <w:tcW w:w="2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441,2</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ind w:left="-32"/>
              <w:jc w:val="center"/>
              <w:rPr>
                <w:sz w:val="18"/>
                <w:szCs w:val="18"/>
              </w:rPr>
            </w:pPr>
            <w:r w:rsidRPr="00BA77AF">
              <w:rPr>
                <w:sz w:val="18"/>
                <w:szCs w:val="18"/>
              </w:rPr>
              <w:t>878,2</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62"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sz w:val="18"/>
                <w:szCs w:val="18"/>
              </w:rPr>
            </w:pPr>
            <w:r w:rsidRPr="00BA77AF">
              <w:rPr>
                <w:sz w:val="18"/>
                <w:szCs w:val="18"/>
              </w:rPr>
              <w:t>0,000</w:t>
            </w:r>
          </w:p>
        </w:tc>
        <w:tc>
          <w:tcPr>
            <w:tcW w:w="234" w:type="pct"/>
            <w:gridSpan w:val="2"/>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w:t>
            </w:r>
          </w:p>
        </w:tc>
        <w:tc>
          <w:tcPr>
            <w:tcW w:w="233"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sz w:val="18"/>
                <w:szCs w:val="18"/>
              </w:rPr>
            </w:pPr>
            <w:r w:rsidRPr="00BA77AF">
              <w:rPr>
                <w:sz w:val="18"/>
                <w:szCs w:val="18"/>
              </w:rPr>
              <w:t>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1465,5</w:t>
            </w:r>
          </w:p>
        </w:tc>
      </w:tr>
      <w:tr w:rsidR="005E0980" w:rsidRPr="00BA77AF" w:rsidTr="00723361">
        <w:trPr>
          <w:trHeight w:val="514"/>
        </w:trPr>
        <w:tc>
          <w:tcPr>
            <w:tcW w:w="502" w:type="pct"/>
            <w:tcBorders>
              <w:top w:val="nil"/>
              <w:left w:val="single" w:sz="4" w:space="0" w:color="auto"/>
              <w:bottom w:val="nil"/>
              <w:right w:val="single" w:sz="4" w:space="0" w:color="auto"/>
            </w:tcBorders>
            <w:shd w:val="clear" w:color="auto" w:fill="auto"/>
          </w:tcPr>
          <w:p w:rsidR="005E0980" w:rsidRPr="00BA77AF" w:rsidRDefault="005E0980" w:rsidP="00D82214">
            <w:pPr>
              <w:rPr>
                <w:sz w:val="18"/>
                <w:szCs w:val="18"/>
              </w:rPr>
            </w:pPr>
            <w:r w:rsidRPr="00BA77AF">
              <w:rPr>
                <w:sz w:val="18"/>
                <w:szCs w:val="18"/>
              </w:rPr>
              <w:lastRenderedPageBreak/>
              <w:t>мероприятие 2 подпрограммы 3</w:t>
            </w:r>
          </w:p>
        </w:tc>
        <w:tc>
          <w:tcPr>
            <w:tcW w:w="551" w:type="pct"/>
            <w:vMerge w:val="restart"/>
            <w:tcBorders>
              <w:top w:val="nil"/>
              <w:left w:val="single" w:sz="4" w:space="0" w:color="auto"/>
              <w:bottom w:val="single" w:sz="4" w:space="0" w:color="000000"/>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Мероприятие 2: Предоставление молодым семьям - участникам подпрограммы социальных выплат на приобретение (строительство) жилья </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всего расходные обязательства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sidRPr="00A024E4">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sidRPr="00A024E4">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3881,7</w:t>
            </w:r>
          </w:p>
        </w:tc>
        <w:tc>
          <w:tcPr>
            <w:tcW w:w="262"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3 009,6</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3192,0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2930,4</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2980,8</w:t>
            </w:r>
          </w:p>
        </w:tc>
        <w:tc>
          <w:tcPr>
            <w:tcW w:w="262" w:type="pct"/>
            <w:tcBorders>
              <w:top w:val="nil"/>
              <w:left w:val="nil"/>
              <w:bottom w:val="single" w:sz="4" w:space="0" w:color="auto"/>
              <w:right w:val="single" w:sz="4" w:space="0" w:color="auto"/>
            </w:tcBorders>
            <w:shd w:val="clear" w:color="000000" w:fill="FFFFFF"/>
            <w:vAlign w:val="center"/>
          </w:tcPr>
          <w:p w:rsidR="005E0980" w:rsidRPr="005D5157" w:rsidRDefault="005E0980" w:rsidP="00D82214">
            <w:pPr>
              <w:jc w:val="center"/>
              <w:rPr>
                <w:sz w:val="18"/>
                <w:szCs w:val="18"/>
              </w:rPr>
            </w:pPr>
            <w:r>
              <w:rPr>
                <w:sz w:val="18"/>
                <w:szCs w:val="18"/>
              </w:rPr>
              <w:t>3318,9</w:t>
            </w:r>
          </w:p>
        </w:tc>
        <w:tc>
          <w:tcPr>
            <w:tcW w:w="234" w:type="pct"/>
            <w:gridSpan w:val="2"/>
            <w:tcBorders>
              <w:top w:val="single" w:sz="4" w:space="0" w:color="auto"/>
              <w:bottom w:val="single" w:sz="4" w:space="0" w:color="auto"/>
              <w:right w:val="single" w:sz="4" w:space="0" w:color="auto"/>
            </w:tcBorders>
            <w:vAlign w:val="center"/>
          </w:tcPr>
          <w:p w:rsidR="005E0980" w:rsidRPr="005D5157" w:rsidRDefault="005E0980" w:rsidP="00D82214">
            <w:pPr>
              <w:jc w:val="center"/>
              <w:rPr>
                <w:sz w:val="18"/>
                <w:szCs w:val="18"/>
              </w:rPr>
            </w:pPr>
            <w:r>
              <w:rPr>
                <w:sz w:val="18"/>
                <w:szCs w:val="18"/>
              </w:rPr>
              <w:t>3285,3</w:t>
            </w:r>
          </w:p>
        </w:tc>
        <w:tc>
          <w:tcPr>
            <w:tcW w:w="233" w:type="pct"/>
            <w:tcBorders>
              <w:top w:val="single" w:sz="4" w:space="0" w:color="auto"/>
              <w:bottom w:val="single" w:sz="4" w:space="0" w:color="auto"/>
              <w:right w:val="single" w:sz="4" w:space="0" w:color="auto"/>
            </w:tcBorders>
            <w:vAlign w:val="center"/>
          </w:tcPr>
          <w:p w:rsidR="005E0980" w:rsidRPr="005D5157" w:rsidRDefault="005E0980" w:rsidP="00D82214">
            <w:pPr>
              <w:jc w:val="center"/>
              <w:rPr>
                <w:sz w:val="18"/>
                <w:szCs w:val="18"/>
              </w:rPr>
            </w:pPr>
            <w:r>
              <w:rPr>
                <w:sz w:val="18"/>
                <w:szCs w:val="18"/>
              </w:rPr>
              <w:t>3313,5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3F2EDE" w:rsidRDefault="005E0980" w:rsidP="00D82214">
            <w:pPr>
              <w:ind w:left="-108"/>
              <w:jc w:val="center"/>
              <w:rPr>
                <w:sz w:val="18"/>
                <w:szCs w:val="18"/>
              </w:rPr>
            </w:pPr>
            <w:r>
              <w:rPr>
                <w:sz w:val="18"/>
                <w:szCs w:val="18"/>
              </w:rPr>
              <w:t>25912,1</w:t>
            </w:r>
          </w:p>
        </w:tc>
      </w:tr>
      <w:tr w:rsidR="005E0980" w:rsidRPr="00BA77AF" w:rsidTr="00723361">
        <w:trPr>
          <w:trHeight w:val="1028"/>
        </w:trPr>
        <w:tc>
          <w:tcPr>
            <w:tcW w:w="502"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551" w:type="pct"/>
            <w:vMerge/>
            <w:tcBorders>
              <w:top w:val="nil"/>
              <w:left w:val="single" w:sz="4" w:space="0" w:color="auto"/>
              <w:bottom w:val="single" w:sz="4" w:space="0" w:color="000000"/>
              <w:right w:val="single" w:sz="4" w:space="0" w:color="auto"/>
            </w:tcBorders>
            <w:vAlign w:val="center"/>
          </w:tcPr>
          <w:p w:rsidR="005E0980" w:rsidRPr="00BA77AF" w:rsidRDefault="005E0980" w:rsidP="00D82214">
            <w:pPr>
              <w:rPr>
                <w:sz w:val="18"/>
                <w:szCs w:val="18"/>
              </w:rPr>
            </w:pP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xml:space="preserve">в том числе по ГРБС - администрация Дзержинского района  </w:t>
            </w:r>
          </w:p>
        </w:tc>
        <w:tc>
          <w:tcPr>
            <w:tcW w:w="21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9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16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18"/>
                <w:szCs w:val="18"/>
              </w:rPr>
            </w:pPr>
            <w:r w:rsidRPr="00BA77AF">
              <w:rPr>
                <w:sz w:val="18"/>
                <w:szCs w:val="18"/>
              </w:rPr>
              <w:t> </w:t>
            </w:r>
          </w:p>
        </w:tc>
        <w:tc>
          <w:tcPr>
            <w:tcW w:w="20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sidRPr="00A024E4">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sidRPr="00A024E4">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3881,7</w:t>
            </w:r>
          </w:p>
        </w:tc>
        <w:tc>
          <w:tcPr>
            <w:tcW w:w="262"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3 009,6</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3192,0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2930,4</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2980,8</w:t>
            </w:r>
          </w:p>
        </w:tc>
        <w:tc>
          <w:tcPr>
            <w:tcW w:w="262" w:type="pct"/>
            <w:tcBorders>
              <w:top w:val="nil"/>
              <w:left w:val="nil"/>
              <w:bottom w:val="single" w:sz="4" w:space="0" w:color="auto"/>
              <w:right w:val="single" w:sz="4" w:space="0" w:color="auto"/>
            </w:tcBorders>
            <w:shd w:val="clear" w:color="000000" w:fill="FFFFFF"/>
            <w:vAlign w:val="center"/>
          </w:tcPr>
          <w:p w:rsidR="005E0980" w:rsidRPr="005D5157" w:rsidRDefault="005E0980" w:rsidP="00D82214">
            <w:pPr>
              <w:jc w:val="center"/>
              <w:rPr>
                <w:sz w:val="18"/>
                <w:szCs w:val="18"/>
              </w:rPr>
            </w:pPr>
            <w:r>
              <w:rPr>
                <w:sz w:val="18"/>
                <w:szCs w:val="18"/>
              </w:rPr>
              <w:t>3318,9</w:t>
            </w:r>
          </w:p>
        </w:tc>
        <w:tc>
          <w:tcPr>
            <w:tcW w:w="234" w:type="pct"/>
            <w:gridSpan w:val="2"/>
            <w:tcBorders>
              <w:top w:val="single" w:sz="4" w:space="0" w:color="auto"/>
              <w:bottom w:val="single" w:sz="4" w:space="0" w:color="auto"/>
              <w:right w:val="single" w:sz="4" w:space="0" w:color="auto"/>
            </w:tcBorders>
            <w:vAlign w:val="center"/>
          </w:tcPr>
          <w:p w:rsidR="005E0980" w:rsidRPr="005D5157" w:rsidRDefault="005E0980" w:rsidP="00D82214">
            <w:pPr>
              <w:jc w:val="center"/>
              <w:rPr>
                <w:sz w:val="18"/>
                <w:szCs w:val="18"/>
              </w:rPr>
            </w:pPr>
            <w:r>
              <w:rPr>
                <w:sz w:val="18"/>
                <w:szCs w:val="18"/>
              </w:rPr>
              <w:t>3285,3</w:t>
            </w:r>
          </w:p>
        </w:tc>
        <w:tc>
          <w:tcPr>
            <w:tcW w:w="233" w:type="pct"/>
            <w:tcBorders>
              <w:top w:val="single" w:sz="4" w:space="0" w:color="auto"/>
              <w:bottom w:val="single" w:sz="4" w:space="0" w:color="auto"/>
              <w:right w:val="single" w:sz="4" w:space="0" w:color="auto"/>
            </w:tcBorders>
            <w:vAlign w:val="center"/>
          </w:tcPr>
          <w:p w:rsidR="005E0980" w:rsidRPr="005D5157" w:rsidRDefault="005E0980" w:rsidP="00D82214">
            <w:pPr>
              <w:jc w:val="center"/>
              <w:rPr>
                <w:sz w:val="18"/>
                <w:szCs w:val="18"/>
              </w:rPr>
            </w:pPr>
            <w:r>
              <w:rPr>
                <w:sz w:val="18"/>
                <w:szCs w:val="18"/>
              </w:rPr>
              <w:t>3313,5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3F2EDE" w:rsidRDefault="005E0980" w:rsidP="00D82214">
            <w:pPr>
              <w:ind w:left="-108"/>
              <w:jc w:val="center"/>
              <w:rPr>
                <w:sz w:val="18"/>
                <w:szCs w:val="18"/>
              </w:rPr>
            </w:pPr>
            <w:r>
              <w:rPr>
                <w:sz w:val="18"/>
                <w:szCs w:val="18"/>
              </w:rPr>
              <w:t>25912,1</w:t>
            </w:r>
          </w:p>
        </w:tc>
      </w:tr>
      <w:tr w:rsidR="005E0980" w:rsidRPr="00BA77AF" w:rsidTr="00723361">
        <w:trPr>
          <w:trHeight w:val="509"/>
        </w:trPr>
        <w:tc>
          <w:tcPr>
            <w:tcW w:w="502" w:type="pct"/>
            <w:tcBorders>
              <w:top w:val="nil"/>
              <w:left w:val="single" w:sz="4" w:space="0" w:color="auto"/>
              <w:bottom w:val="nil"/>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551"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за счет средств краевого бюджета</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21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904</w:t>
            </w:r>
          </w:p>
        </w:tc>
        <w:tc>
          <w:tcPr>
            <w:tcW w:w="190"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1003</w:t>
            </w:r>
          </w:p>
        </w:tc>
        <w:tc>
          <w:tcPr>
            <w:tcW w:w="276"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0737458</w:t>
            </w:r>
          </w:p>
        </w:tc>
        <w:tc>
          <w:tcPr>
            <w:tcW w:w="16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322</w:t>
            </w:r>
          </w:p>
        </w:tc>
        <w:tc>
          <w:tcPr>
            <w:tcW w:w="20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sidRPr="00A024E4">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rPr>
                <w:sz w:val="18"/>
                <w:szCs w:val="18"/>
              </w:rPr>
            </w:pPr>
            <w:r w:rsidRPr="00A024E4">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2781,7</w:t>
            </w:r>
          </w:p>
        </w:tc>
        <w:tc>
          <w:tcPr>
            <w:tcW w:w="262"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1909,60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rPr>
                <w:sz w:val="18"/>
                <w:szCs w:val="18"/>
              </w:rPr>
            </w:pPr>
            <w:r w:rsidRPr="00A024E4">
              <w:rPr>
                <w:sz w:val="18"/>
                <w:szCs w:val="18"/>
              </w:rPr>
              <w:t>2092,0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rPr>
                <w:sz w:val="18"/>
                <w:szCs w:val="18"/>
              </w:rPr>
            </w:pPr>
            <w:r w:rsidRPr="00A024E4">
              <w:rPr>
                <w:sz w:val="18"/>
                <w:szCs w:val="18"/>
              </w:rPr>
              <w:t>1124,9</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1880,8</w:t>
            </w:r>
          </w:p>
        </w:tc>
        <w:tc>
          <w:tcPr>
            <w:tcW w:w="262" w:type="pct"/>
            <w:tcBorders>
              <w:top w:val="nil"/>
              <w:left w:val="nil"/>
              <w:bottom w:val="single" w:sz="4" w:space="0" w:color="auto"/>
              <w:right w:val="single" w:sz="4" w:space="0" w:color="auto"/>
            </w:tcBorders>
            <w:shd w:val="clear" w:color="000000" w:fill="FFFFFF"/>
            <w:vAlign w:val="center"/>
          </w:tcPr>
          <w:p w:rsidR="005E0980" w:rsidRPr="005D5157" w:rsidRDefault="005E0980" w:rsidP="00D82214">
            <w:pPr>
              <w:jc w:val="center"/>
              <w:rPr>
                <w:sz w:val="18"/>
                <w:szCs w:val="18"/>
              </w:rPr>
            </w:pPr>
            <w:r>
              <w:rPr>
                <w:sz w:val="18"/>
                <w:szCs w:val="18"/>
              </w:rPr>
              <w:t>2060,2</w:t>
            </w:r>
          </w:p>
        </w:tc>
        <w:tc>
          <w:tcPr>
            <w:tcW w:w="234" w:type="pct"/>
            <w:gridSpan w:val="2"/>
            <w:tcBorders>
              <w:top w:val="single" w:sz="4" w:space="0" w:color="auto"/>
              <w:bottom w:val="single" w:sz="4" w:space="0" w:color="auto"/>
              <w:right w:val="single" w:sz="4" w:space="0" w:color="auto"/>
            </w:tcBorders>
            <w:vAlign w:val="center"/>
          </w:tcPr>
          <w:p w:rsidR="005E0980" w:rsidRPr="005D5157" w:rsidRDefault="005E0980" w:rsidP="00D82214">
            <w:pPr>
              <w:jc w:val="center"/>
              <w:rPr>
                <w:sz w:val="18"/>
                <w:szCs w:val="18"/>
              </w:rPr>
            </w:pPr>
            <w:r>
              <w:rPr>
                <w:sz w:val="18"/>
                <w:szCs w:val="18"/>
              </w:rPr>
              <w:t>2185,3</w:t>
            </w:r>
          </w:p>
        </w:tc>
        <w:tc>
          <w:tcPr>
            <w:tcW w:w="233" w:type="pct"/>
            <w:tcBorders>
              <w:top w:val="single" w:sz="4" w:space="0" w:color="auto"/>
              <w:bottom w:val="single" w:sz="4" w:space="0" w:color="auto"/>
              <w:right w:val="single" w:sz="4" w:space="0" w:color="auto"/>
            </w:tcBorders>
            <w:vAlign w:val="center"/>
          </w:tcPr>
          <w:p w:rsidR="005E0980" w:rsidRPr="005D5157" w:rsidRDefault="005E0980" w:rsidP="00D82214">
            <w:pPr>
              <w:jc w:val="center"/>
              <w:rPr>
                <w:sz w:val="18"/>
                <w:szCs w:val="18"/>
              </w:rPr>
            </w:pPr>
            <w:r>
              <w:rPr>
                <w:sz w:val="18"/>
                <w:szCs w:val="18"/>
              </w:rPr>
              <w:t>2213,5</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5D5157" w:rsidRDefault="005E0980" w:rsidP="00D82214">
            <w:pPr>
              <w:jc w:val="center"/>
              <w:rPr>
                <w:sz w:val="18"/>
                <w:szCs w:val="18"/>
              </w:rPr>
            </w:pPr>
            <w:r>
              <w:rPr>
                <w:sz w:val="18"/>
                <w:szCs w:val="18"/>
              </w:rPr>
              <w:t>16893,4</w:t>
            </w:r>
          </w:p>
        </w:tc>
      </w:tr>
      <w:tr w:rsidR="005E0980" w:rsidRPr="00BA77AF" w:rsidTr="00723361">
        <w:trPr>
          <w:trHeight w:val="621"/>
        </w:trPr>
        <w:tc>
          <w:tcPr>
            <w:tcW w:w="502"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551"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за счет средств местного бюджета</w:t>
            </w:r>
          </w:p>
        </w:tc>
        <w:tc>
          <w:tcPr>
            <w:tcW w:w="452" w:type="pct"/>
            <w:tcBorders>
              <w:top w:val="nil"/>
              <w:left w:val="nil"/>
              <w:bottom w:val="single" w:sz="4" w:space="0" w:color="auto"/>
              <w:right w:val="single" w:sz="4" w:space="0" w:color="auto"/>
            </w:tcBorders>
            <w:shd w:val="clear" w:color="auto" w:fill="auto"/>
          </w:tcPr>
          <w:p w:rsidR="005E0980" w:rsidRPr="00BA77AF" w:rsidRDefault="005E0980" w:rsidP="00D82214">
            <w:pPr>
              <w:rPr>
                <w:sz w:val="18"/>
                <w:szCs w:val="18"/>
              </w:rPr>
            </w:pPr>
            <w:r w:rsidRPr="00BA77AF">
              <w:rPr>
                <w:sz w:val="18"/>
                <w:szCs w:val="18"/>
              </w:rPr>
              <w:t> </w:t>
            </w:r>
          </w:p>
        </w:tc>
        <w:tc>
          <w:tcPr>
            <w:tcW w:w="21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904</w:t>
            </w:r>
          </w:p>
        </w:tc>
        <w:tc>
          <w:tcPr>
            <w:tcW w:w="190"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1003</w:t>
            </w:r>
          </w:p>
        </w:tc>
        <w:tc>
          <w:tcPr>
            <w:tcW w:w="276"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0739458</w:t>
            </w:r>
          </w:p>
        </w:tc>
        <w:tc>
          <w:tcPr>
            <w:tcW w:w="162"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18"/>
                <w:szCs w:val="18"/>
              </w:rPr>
            </w:pPr>
            <w:r w:rsidRPr="00BA77AF">
              <w:rPr>
                <w:sz w:val="18"/>
                <w:szCs w:val="18"/>
              </w:rPr>
              <w:t>322</w:t>
            </w:r>
          </w:p>
        </w:tc>
        <w:tc>
          <w:tcPr>
            <w:tcW w:w="20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sidRPr="00A024E4">
              <w:rPr>
                <w:sz w:val="18"/>
                <w:szCs w:val="18"/>
              </w:rPr>
              <w:t>0,000</w:t>
            </w:r>
          </w:p>
        </w:tc>
        <w:tc>
          <w:tcPr>
            <w:tcW w:w="262"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rPr>
                <w:sz w:val="18"/>
                <w:szCs w:val="18"/>
              </w:rPr>
            </w:pPr>
            <w:r w:rsidRPr="00A024E4">
              <w:rPr>
                <w:sz w:val="18"/>
                <w:szCs w:val="18"/>
              </w:rPr>
              <w:t>0,000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1100,0</w:t>
            </w:r>
          </w:p>
        </w:tc>
        <w:tc>
          <w:tcPr>
            <w:tcW w:w="262"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1100,0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rPr>
                <w:sz w:val="18"/>
                <w:szCs w:val="18"/>
              </w:rPr>
            </w:pPr>
            <w:r w:rsidRPr="00A024E4">
              <w:rPr>
                <w:sz w:val="18"/>
                <w:szCs w:val="18"/>
              </w:rPr>
              <w:t>1100,0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1160,0</w:t>
            </w:r>
          </w:p>
        </w:tc>
        <w:tc>
          <w:tcPr>
            <w:tcW w:w="23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sz w:val="18"/>
                <w:szCs w:val="18"/>
              </w:rPr>
            </w:pPr>
            <w:r w:rsidRPr="00A024E4">
              <w:rPr>
                <w:sz w:val="18"/>
                <w:szCs w:val="18"/>
              </w:rPr>
              <w:t>1100,0</w:t>
            </w:r>
          </w:p>
        </w:tc>
        <w:tc>
          <w:tcPr>
            <w:tcW w:w="262" w:type="pct"/>
            <w:tcBorders>
              <w:top w:val="nil"/>
              <w:left w:val="nil"/>
              <w:bottom w:val="single" w:sz="4" w:space="0" w:color="auto"/>
              <w:right w:val="single" w:sz="4" w:space="0" w:color="auto"/>
            </w:tcBorders>
            <w:shd w:val="clear" w:color="000000" w:fill="FFFFFF"/>
            <w:vAlign w:val="center"/>
          </w:tcPr>
          <w:p w:rsidR="005E0980" w:rsidRPr="003F2EDE" w:rsidRDefault="005E0980" w:rsidP="00D82214">
            <w:pPr>
              <w:jc w:val="center"/>
              <w:rPr>
                <w:sz w:val="18"/>
                <w:szCs w:val="18"/>
              </w:rPr>
            </w:pPr>
            <w:r>
              <w:rPr>
                <w:sz w:val="18"/>
                <w:szCs w:val="18"/>
              </w:rPr>
              <w:t>1258,7</w:t>
            </w:r>
          </w:p>
        </w:tc>
        <w:tc>
          <w:tcPr>
            <w:tcW w:w="234" w:type="pct"/>
            <w:gridSpan w:val="2"/>
            <w:tcBorders>
              <w:top w:val="single" w:sz="4" w:space="0" w:color="auto"/>
              <w:bottom w:val="single" w:sz="4" w:space="0" w:color="auto"/>
              <w:right w:val="single" w:sz="4" w:space="0" w:color="auto"/>
            </w:tcBorders>
          </w:tcPr>
          <w:p w:rsidR="005E0980" w:rsidRPr="00A024E4" w:rsidRDefault="005E0980" w:rsidP="00D82214">
            <w:pPr>
              <w:jc w:val="center"/>
              <w:rPr>
                <w:sz w:val="18"/>
                <w:szCs w:val="18"/>
              </w:rPr>
            </w:pPr>
          </w:p>
          <w:p w:rsidR="005E0980" w:rsidRPr="00A024E4" w:rsidRDefault="005E0980" w:rsidP="00D82214">
            <w:pPr>
              <w:jc w:val="center"/>
              <w:rPr>
                <w:sz w:val="18"/>
                <w:szCs w:val="18"/>
              </w:rPr>
            </w:pPr>
            <w:r w:rsidRPr="00A024E4">
              <w:rPr>
                <w:sz w:val="18"/>
                <w:szCs w:val="18"/>
              </w:rPr>
              <w:t>1100,0</w:t>
            </w:r>
          </w:p>
        </w:tc>
        <w:tc>
          <w:tcPr>
            <w:tcW w:w="233" w:type="pct"/>
            <w:tcBorders>
              <w:top w:val="single" w:sz="4" w:space="0" w:color="auto"/>
              <w:bottom w:val="single" w:sz="4" w:space="0" w:color="auto"/>
              <w:right w:val="single" w:sz="4" w:space="0" w:color="auto"/>
            </w:tcBorders>
          </w:tcPr>
          <w:p w:rsidR="005E0980" w:rsidRPr="00A024E4" w:rsidRDefault="005E0980" w:rsidP="00D82214">
            <w:pPr>
              <w:jc w:val="center"/>
              <w:rPr>
                <w:sz w:val="18"/>
                <w:szCs w:val="18"/>
              </w:rPr>
            </w:pPr>
          </w:p>
          <w:p w:rsidR="005E0980" w:rsidRPr="00A024E4" w:rsidRDefault="005E0980" w:rsidP="00D82214">
            <w:pPr>
              <w:rPr>
                <w:sz w:val="18"/>
                <w:szCs w:val="18"/>
              </w:rPr>
            </w:pPr>
            <w:r w:rsidRPr="00A024E4">
              <w:rPr>
                <w:sz w:val="18"/>
                <w:szCs w:val="18"/>
              </w:rPr>
              <w:t>1100,0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rPr>
                <w:sz w:val="18"/>
                <w:szCs w:val="18"/>
              </w:rPr>
            </w:pPr>
            <w:r>
              <w:rPr>
                <w:sz w:val="18"/>
                <w:szCs w:val="18"/>
              </w:rPr>
              <w:t>9018,7</w:t>
            </w:r>
          </w:p>
        </w:tc>
      </w:tr>
    </w:tbl>
    <w:p w:rsidR="005E0980" w:rsidRPr="00BA77AF" w:rsidRDefault="005E0980" w:rsidP="005E0980">
      <w:pPr>
        <w:rPr>
          <w:vanish/>
        </w:rPr>
      </w:pPr>
    </w:p>
    <w:p w:rsidR="005E0980" w:rsidRPr="00BA77AF" w:rsidRDefault="005E0980" w:rsidP="005E0980">
      <w:pPr>
        <w:pStyle w:val="ConsPlusNormal"/>
        <w:widowControl/>
        <w:ind w:firstLine="0"/>
        <w:jc w:val="both"/>
        <w:outlineLvl w:val="2"/>
        <w:rPr>
          <w:rFonts w:ascii="Times New Roman" w:hAnsi="Times New Roman" w:cs="Times New Roman"/>
          <w:sz w:val="24"/>
          <w:szCs w:val="24"/>
        </w:rPr>
      </w:pPr>
    </w:p>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rsidP="005E0980"/>
    <w:p w:rsidR="005E0980" w:rsidRDefault="005E0980">
      <w:pPr>
        <w:overflowPunct/>
        <w:autoSpaceDE/>
        <w:autoSpaceDN/>
        <w:adjustRightInd/>
      </w:pPr>
      <w:r>
        <w:br w:type="page"/>
      </w:r>
    </w:p>
    <w:p w:rsidR="005E0980" w:rsidRPr="00BA77AF" w:rsidRDefault="005E0980" w:rsidP="005E0980">
      <w:pPr>
        <w:pStyle w:val="ConsPlusNormal"/>
        <w:widowControl/>
        <w:ind w:firstLine="0"/>
        <w:jc w:val="both"/>
        <w:outlineLvl w:val="2"/>
        <w:rPr>
          <w:rFonts w:ascii="Times New Roman" w:hAnsi="Times New Roman" w:cs="Times New Roman"/>
          <w:sz w:val="24"/>
          <w:szCs w:val="24"/>
        </w:rPr>
      </w:pPr>
    </w:p>
    <w:tbl>
      <w:tblPr>
        <w:tblW w:w="5000" w:type="pct"/>
        <w:tblLook w:val="04A0" w:firstRow="1" w:lastRow="0" w:firstColumn="1" w:lastColumn="0" w:noHBand="0" w:noVBand="1"/>
      </w:tblPr>
      <w:tblGrid>
        <w:gridCol w:w="1658"/>
        <w:gridCol w:w="732"/>
        <w:gridCol w:w="1128"/>
        <w:gridCol w:w="1153"/>
        <w:gridCol w:w="585"/>
        <w:gridCol w:w="266"/>
        <w:gridCol w:w="449"/>
        <w:gridCol w:w="894"/>
        <w:gridCol w:w="790"/>
        <w:gridCol w:w="842"/>
        <w:gridCol w:w="842"/>
        <w:gridCol w:w="790"/>
        <w:gridCol w:w="790"/>
        <w:gridCol w:w="894"/>
        <w:gridCol w:w="790"/>
        <w:gridCol w:w="790"/>
        <w:gridCol w:w="894"/>
      </w:tblGrid>
      <w:tr w:rsidR="005E0980" w:rsidRPr="00BA77AF" w:rsidTr="00723361">
        <w:trPr>
          <w:trHeight w:val="1155"/>
        </w:trPr>
        <w:tc>
          <w:tcPr>
            <w:tcW w:w="834" w:type="pct"/>
            <w:gridSpan w:val="2"/>
            <w:tcBorders>
              <w:top w:val="nil"/>
              <w:left w:val="nil"/>
              <w:bottom w:val="nil"/>
              <w:right w:val="nil"/>
            </w:tcBorders>
            <w:shd w:val="clear" w:color="auto" w:fill="auto"/>
          </w:tcPr>
          <w:p w:rsidR="005E0980" w:rsidRPr="00BA77AF" w:rsidRDefault="005E0980" w:rsidP="00D82214"/>
        </w:tc>
        <w:tc>
          <w:tcPr>
            <w:tcW w:w="804" w:type="pct"/>
            <w:gridSpan w:val="2"/>
            <w:tcBorders>
              <w:top w:val="nil"/>
              <w:left w:val="nil"/>
              <w:bottom w:val="nil"/>
              <w:right w:val="nil"/>
            </w:tcBorders>
          </w:tcPr>
          <w:p w:rsidR="005E0980" w:rsidRPr="00BA77AF" w:rsidRDefault="005E0980" w:rsidP="00D82214">
            <w:pPr>
              <w:jc w:val="right"/>
            </w:pPr>
          </w:p>
        </w:tc>
        <w:tc>
          <w:tcPr>
            <w:tcW w:w="291" w:type="pct"/>
            <w:gridSpan w:val="2"/>
            <w:tcBorders>
              <w:top w:val="nil"/>
              <w:left w:val="nil"/>
              <w:bottom w:val="nil"/>
              <w:right w:val="nil"/>
            </w:tcBorders>
          </w:tcPr>
          <w:p w:rsidR="005E0980" w:rsidRPr="00BA77AF" w:rsidRDefault="005E0980" w:rsidP="00D82214">
            <w:pPr>
              <w:ind w:right="-111"/>
              <w:jc w:val="right"/>
            </w:pPr>
          </w:p>
        </w:tc>
        <w:tc>
          <w:tcPr>
            <w:tcW w:w="3071" w:type="pct"/>
            <w:gridSpan w:val="11"/>
            <w:tcBorders>
              <w:top w:val="nil"/>
              <w:left w:val="nil"/>
              <w:bottom w:val="nil"/>
            </w:tcBorders>
            <w:shd w:val="clear" w:color="auto" w:fill="auto"/>
          </w:tcPr>
          <w:p w:rsidR="005E0980" w:rsidRPr="00BA77AF" w:rsidRDefault="005E0980" w:rsidP="00D82214">
            <w:pPr>
              <w:ind w:right="-111"/>
              <w:jc w:val="right"/>
            </w:pPr>
            <w:r w:rsidRPr="00BA77AF">
              <w:t xml:space="preserve">Приложение № 4 </w:t>
            </w:r>
            <w:r w:rsidRPr="00BA77AF">
              <w:br/>
              <w:t xml:space="preserve">к муниципальной программе Дзержинского </w:t>
            </w:r>
          </w:p>
          <w:p w:rsidR="005E0980" w:rsidRPr="00BA77AF" w:rsidRDefault="005E0980" w:rsidP="00D82214">
            <w:pPr>
              <w:ind w:right="-111"/>
              <w:jc w:val="right"/>
            </w:pPr>
            <w:r w:rsidRPr="00BA77AF">
              <w:t xml:space="preserve">района "Создание условий для обеспечения </w:t>
            </w:r>
          </w:p>
          <w:p w:rsidR="005E0980" w:rsidRPr="00BA77AF" w:rsidRDefault="005E0980" w:rsidP="00D82214">
            <w:pPr>
              <w:jc w:val="right"/>
            </w:pPr>
            <w:r w:rsidRPr="00BA77AF">
              <w:t>доступным и комфортным жильем граждан"</w:t>
            </w:r>
          </w:p>
        </w:tc>
      </w:tr>
      <w:tr w:rsidR="005E0980" w:rsidRPr="00BA77AF" w:rsidTr="00723361">
        <w:trPr>
          <w:trHeight w:val="570"/>
        </w:trPr>
        <w:tc>
          <w:tcPr>
            <w:tcW w:w="5000" w:type="pct"/>
            <w:gridSpan w:val="17"/>
            <w:tcBorders>
              <w:top w:val="nil"/>
              <w:left w:val="nil"/>
              <w:bottom w:val="nil"/>
            </w:tcBorders>
          </w:tcPr>
          <w:p w:rsidR="005E0980" w:rsidRPr="00BA77AF" w:rsidRDefault="005E0980" w:rsidP="00D82214">
            <w:pPr>
              <w:jc w:val="center"/>
            </w:pPr>
            <w:r w:rsidRPr="00BA77AF">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w:t>
            </w:r>
          </w:p>
        </w:tc>
      </w:tr>
      <w:tr w:rsidR="005E0980" w:rsidRPr="00BA77AF" w:rsidTr="00723361">
        <w:trPr>
          <w:trHeight w:val="330"/>
        </w:trPr>
        <w:tc>
          <w:tcPr>
            <w:tcW w:w="580" w:type="pct"/>
            <w:vMerge w:val="restart"/>
            <w:tcBorders>
              <w:top w:val="single" w:sz="4" w:space="0" w:color="auto"/>
              <w:left w:val="single" w:sz="4" w:space="0" w:color="auto"/>
              <w:right w:val="single" w:sz="4" w:space="0" w:color="auto"/>
            </w:tcBorders>
            <w:shd w:val="clear" w:color="auto" w:fill="auto"/>
          </w:tcPr>
          <w:p w:rsidR="005E0980" w:rsidRPr="00BA77AF" w:rsidRDefault="005E0980" w:rsidP="00D82214">
            <w:pPr>
              <w:jc w:val="center"/>
            </w:pPr>
            <w:r w:rsidRPr="00BA77AF">
              <w:t>Статус</w:t>
            </w:r>
          </w:p>
        </w:tc>
        <w:tc>
          <w:tcPr>
            <w:tcW w:w="65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Наименование муниципальной программы, подпрограммы муниципальной программы</w:t>
            </w:r>
          </w:p>
        </w:tc>
        <w:tc>
          <w:tcPr>
            <w:tcW w:w="60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Ответственный исполнитель, соисполнители</w:t>
            </w:r>
          </w:p>
        </w:tc>
        <w:tc>
          <w:tcPr>
            <w:tcW w:w="3160" w:type="pct"/>
            <w:gridSpan w:val="12"/>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Оценка расходов (тыс. руб.), годы</w:t>
            </w:r>
          </w:p>
        </w:tc>
      </w:tr>
      <w:tr w:rsidR="005E0980" w:rsidRPr="00BA77AF" w:rsidTr="00723361">
        <w:trPr>
          <w:trHeight w:val="813"/>
        </w:trPr>
        <w:tc>
          <w:tcPr>
            <w:tcW w:w="580" w:type="pct"/>
            <w:vMerge/>
            <w:tcBorders>
              <w:left w:val="single" w:sz="4" w:space="0" w:color="auto"/>
              <w:bottom w:val="single" w:sz="4" w:space="0" w:color="000000"/>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25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2014 год</w:t>
            </w:r>
          </w:p>
        </w:tc>
        <w:tc>
          <w:tcPr>
            <w:tcW w:w="31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2015 год</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2016 год</w:t>
            </w:r>
          </w:p>
        </w:tc>
        <w:tc>
          <w:tcPr>
            <w:tcW w:w="29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2017 год</w:t>
            </w:r>
          </w:p>
        </w:tc>
        <w:tc>
          <w:tcPr>
            <w:tcW w:w="295"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2018 год</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2019 год</w:t>
            </w:r>
          </w:p>
        </w:tc>
        <w:tc>
          <w:tcPr>
            <w:tcW w:w="2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2020 год</w:t>
            </w:r>
          </w:p>
        </w:tc>
        <w:tc>
          <w:tcPr>
            <w:tcW w:w="313"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2021 год</w:t>
            </w:r>
          </w:p>
        </w:tc>
        <w:tc>
          <w:tcPr>
            <w:tcW w:w="276"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2022 год</w:t>
            </w:r>
          </w:p>
        </w:tc>
        <w:tc>
          <w:tcPr>
            <w:tcW w:w="276"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2023 год</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Итого                                       2014-2022 годы</w:t>
            </w:r>
          </w:p>
        </w:tc>
      </w:tr>
      <w:tr w:rsidR="005E0980" w:rsidRPr="00BA77AF" w:rsidTr="00723361">
        <w:trPr>
          <w:trHeight w:val="721"/>
        </w:trPr>
        <w:tc>
          <w:tcPr>
            <w:tcW w:w="580" w:type="pct"/>
            <w:vMerge w:val="restart"/>
            <w:tcBorders>
              <w:top w:val="nil"/>
              <w:left w:val="single" w:sz="4" w:space="0" w:color="auto"/>
              <w:bottom w:val="nil"/>
              <w:right w:val="single" w:sz="4" w:space="0" w:color="auto"/>
            </w:tcBorders>
            <w:shd w:val="clear" w:color="auto" w:fill="auto"/>
          </w:tcPr>
          <w:p w:rsidR="005E0980" w:rsidRPr="00BA77AF" w:rsidRDefault="005E0980" w:rsidP="00D82214">
            <w:r w:rsidRPr="00BA77AF">
              <w:t>Муниципальная программа</w:t>
            </w:r>
          </w:p>
        </w:tc>
        <w:tc>
          <w:tcPr>
            <w:tcW w:w="651" w:type="pct"/>
            <w:gridSpan w:val="2"/>
            <w:vMerge w:val="restart"/>
            <w:tcBorders>
              <w:top w:val="nil"/>
              <w:left w:val="single" w:sz="4" w:space="0" w:color="auto"/>
              <w:bottom w:val="nil"/>
              <w:right w:val="single" w:sz="4" w:space="0" w:color="auto"/>
            </w:tcBorders>
            <w:shd w:val="clear" w:color="auto" w:fill="auto"/>
          </w:tcPr>
          <w:p w:rsidR="005E0980" w:rsidRPr="00BA77AF" w:rsidRDefault="005E0980" w:rsidP="00D82214">
            <w:r w:rsidRPr="00BA77AF">
              <w:t xml:space="preserve">"Создание условий для обеспечения доступным и комфортным жилье граждан" </w:t>
            </w:r>
          </w:p>
        </w:tc>
        <w:tc>
          <w:tcPr>
            <w:tcW w:w="608" w:type="pct"/>
            <w:gridSpan w:val="2"/>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Всего                    </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366,1</w:t>
            </w: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27504,9</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8819,9</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3009,6</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4281,7</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4500,4</w:t>
            </w:r>
          </w:p>
        </w:tc>
        <w:tc>
          <w:tcPr>
            <w:tcW w:w="276" w:type="pct"/>
            <w:tcBorders>
              <w:top w:val="nil"/>
              <w:left w:val="nil"/>
              <w:bottom w:val="single" w:sz="4" w:space="0" w:color="auto"/>
              <w:right w:val="single" w:sz="4" w:space="0" w:color="auto"/>
            </w:tcBorders>
            <w:shd w:val="clear" w:color="auto" w:fill="auto"/>
            <w:vAlign w:val="center"/>
          </w:tcPr>
          <w:p w:rsidR="005E0980" w:rsidRPr="002B5B32" w:rsidRDefault="005E0980" w:rsidP="00D82214">
            <w:pPr>
              <w:jc w:val="center"/>
            </w:pPr>
            <w:r>
              <w:t>4982,5</w:t>
            </w:r>
          </w:p>
        </w:tc>
        <w:tc>
          <w:tcPr>
            <w:tcW w:w="313" w:type="pct"/>
            <w:tcBorders>
              <w:top w:val="nil"/>
              <w:left w:val="nil"/>
              <w:bottom w:val="single" w:sz="4" w:space="0" w:color="auto"/>
              <w:right w:val="single" w:sz="4" w:space="0" w:color="auto"/>
            </w:tcBorders>
            <w:shd w:val="clear" w:color="auto" w:fill="auto"/>
            <w:vAlign w:val="center"/>
          </w:tcPr>
          <w:p w:rsidR="005E0980" w:rsidRPr="002B5B32" w:rsidRDefault="005E0980" w:rsidP="00D82214">
            <w:pPr>
              <w:jc w:val="center"/>
            </w:pPr>
            <w:r>
              <w:t>13618,9</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t>3585,3</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t>3613,5</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t>74282,8</w:t>
            </w:r>
          </w:p>
        </w:tc>
      </w:tr>
      <w:tr w:rsidR="005E0980" w:rsidRPr="00BA77AF" w:rsidTr="00723361">
        <w:trPr>
          <w:trHeight w:val="286"/>
        </w:trPr>
        <w:tc>
          <w:tcPr>
            <w:tcW w:w="580" w:type="pct"/>
            <w:vMerge/>
            <w:tcBorders>
              <w:top w:val="nil"/>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nil"/>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в том числе:             </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auto" w:fill="auto"/>
            <w:vAlign w:val="center"/>
          </w:tcPr>
          <w:p w:rsidR="005E0980" w:rsidRPr="002B5B32"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p>
        </w:tc>
      </w:tr>
      <w:tr w:rsidR="005E0980" w:rsidRPr="00BA77AF" w:rsidTr="00723361">
        <w:trPr>
          <w:trHeight w:val="270"/>
        </w:trPr>
        <w:tc>
          <w:tcPr>
            <w:tcW w:w="580" w:type="pct"/>
            <w:vMerge/>
            <w:tcBorders>
              <w:top w:val="nil"/>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nil"/>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r w:rsidRPr="00BA77AF">
              <w:t>Федеральный бюджет</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1079,7</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616,2</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851,0</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645,5</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434,5</w:t>
            </w:r>
          </w:p>
        </w:tc>
        <w:tc>
          <w:tcPr>
            <w:tcW w:w="313" w:type="pct"/>
            <w:tcBorders>
              <w:top w:val="nil"/>
              <w:left w:val="nil"/>
              <w:bottom w:val="single" w:sz="4" w:space="0" w:color="auto"/>
              <w:right w:val="single" w:sz="4" w:space="0" w:color="auto"/>
            </w:tcBorders>
            <w:shd w:val="clear" w:color="auto" w:fill="auto"/>
            <w:vAlign w:val="center"/>
          </w:tcPr>
          <w:p w:rsidR="005E0980" w:rsidRPr="002B5B32" w:rsidRDefault="005E0980" w:rsidP="00D82214">
            <w:pPr>
              <w:jc w:val="center"/>
            </w:pPr>
            <w:r>
              <w:t>658,1</w:t>
            </w:r>
          </w:p>
        </w:tc>
        <w:tc>
          <w:tcPr>
            <w:tcW w:w="276" w:type="pct"/>
            <w:tcBorders>
              <w:top w:val="single" w:sz="4" w:space="0" w:color="auto"/>
              <w:bottom w:val="single" w:sz="4" w:space="0" w:color="auto"/>
              <w:right w:val="single" w:sz="4" w:space="0" w:color="auto"/>
            </w:tcBorders>
            <w:vAlign w:val="center"/>
          </w:tcPr>
          <w:p w:rsidR="005E0980" w:rsidRPr="004E64AB" w:rsidRDefault="005E0980" w:rsidP="00D82214">
            <w:pPr>
              <w:jc w:val="center"/>
            </w:pPr>
            <w:r>
              <w:t>606,6</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t>602,7</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t>5494,3</w:t>
            </w:r>
          </w:p>
        </w:tc>
      </w:tr>
      <w:tr w:rsidR="005E0980" w:rsidRPr="00BA77AF" w:rsidTr="00723361">
        <w:trPr>
          <w:trHeight w:val="270"/>
        </w:trPr>
        <w:tc>
          <w:tcPr>
            <w:tcW w:w="580" w:type="pct"/>
            <w:vMerge/>
            <w:tcBorders>
              <w:top w:val="nil"/>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nil"/>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r w:rsidRPr="00BA77AF">
              <w:t>краевой бюджет</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26963,8</w:t>
            </w:r>
          </w:p>
        </w:tc>
        <w:tc>
          <w:tcPr>
            <w:tcW w:w="276" w:type="pct"/>
            <w:tcBorders>
              <w:top w:val="nil"/>
              <w:left w:val="nil"/>
              <w:bottom w:val="single" w:sz="4" w:space="0" w:color="auto"/>
              <w:right w:val="single" w:sz="4" w:space="0" w:color="auto"/>
            </w:tcBorders>
            <w:shd w:val="clear" w:color="auto" w:fill="auto"/>
            <w:vAlign w:val="center"/>
          </w:tcPr>
          <w:p w:rsidR="005E0980" w:rsidRPr="008A19EA" w:rsidRDefault="005E0980" w:rsidP="00D82214">
            <w:pPr>
              <w:jc w:val="center"/>
            </w:pPr>
            <w:r>
              <w:t>5355,9</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1 293,4</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2 240,9</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2537,9</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t>3246,3</w:t>
            </w:r>
          </w:p>
        </w:tc>
        <w:tc>
          <w:tcPr>
            <w:tcW w:w="313" w:type="pct"/>
            <w:tcBorders>
              <w:top w:val="nil"/>
              <w:left w:val="nil"/>
              <w:bottom w:val="single" w:sz="4" w:space="0" w:color="auto"/>
              <w:right w:val="single" w:sz="4" w:space="0" w:color="auto"/>
            </w:tcBorders>
            <w:shd w:val="clear" w:color="auto" w:fill="auto"/>
            <w:vAlign w:val="center"/>
          </w:tcPr>
          <w:p w:rsidR="005E0980" w:rsidRPr="002B5B32" w:rsidRDefault="005E0980" w:rsidP="00D82214">
            <w:pPr>
              <w:jc w:val="center"/>
            </w:pPr>
            <w:r>
              <w:t>11402,2</w:t>
            </w:r>
          </w:p>
        </w:tc>
        <w:tc>
          <w:tcPr>
            <w:tcW w:w="276" w:type="pct"/>
            <w:tcBorders>
              <w:top w:val="single" w:sz="4" w:space="0" w:color="auto"/>
              <w:bottom w:val="single" w:sz="4" w:space="0" w:color="auto"/>
              <w:right w:val="single" w:sz="4" w:space="0" w:color="auto"/>
            </w:tcBorders>
            <w:vAlign w:val="center"/>
          </w:tcPr>
          <w:p w:rsidR="005E0980" w:rsidRPr="004E64AB" w:rsidRDefault="005E0980" w:rsidP="00D82214">
            <w:pPr>
              <w:jc w:val="center"/>
            </w:pPr>
            <w:r>
              <w:t>1578,7</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t>1610,8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t>56229,9</w:t>
            </w:r>
          </w:p>
        </w:tc>
      </w:tr>
      <w:tr w:rsidR="005E0980" w:rsidRPr="00BA77AF" w:rsidTr="00723361">
        <w:trPr>
          <w:trHeight w:val="767"/>
        </w:trPr>
        <w:tc>
          <w:tcPr>
            <w:tcW w:w="580" w:type="pct"/>
            <w:vMerge/>
            <w:tcBorders>
              <w:top w:val="nil"/>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top w:val="nil"/>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366,1</w:t>
            </w: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541,2</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2384,2</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1100,0</w:t>
            </w:r>
          </w:p>
        </w:tc>
        <w:tc>
          <w:tcPr>
            <w:tcW w:w="295"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1189,7</w:t>
            </w:r>
          </w:p>
        </w:tc>
        <w:tc>
          <w:tcPr>
            <w:tcW w:w="276"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w:t>
            </w:r>
            <w:r>
              <w:t>317</w:t>
            </w:r>
            <w:r w:rsidRPr="00A024E4">
              <w:t>,0</w:t>
            </w:r>
          </w:p>
        </w:tc>
        <w:tc>
          <w:tcPr>
            <w:tcW w:w="276" w:type="pct"/>
            <w:tcBorders>
              <w:top w:val="nil"/>
              <w:left w:val="nil"/>
              <w:bottom w:val="single" w:sz="4" w:space="0" w:color="auto"/>
              <w:right w:val="single" w:sz="4" w:space="0" w:color="auto"/>
            </w:tcBorders>
            <w:shd w:val="clear" w:color="auto" w:fill="auto"/>
            <w:vAlign w:val="center"/>
          </w:tcPr>
          <w:p w:rsidR="005E0980" w:rsidRPr="004E64AB" w:rsidRDefault="005E0980" w:rsidP="00D82214">
            <w:pPr>
              <w:jc w:val="center"/>
            </w:pPr>
            <w:r>
              <w:t>1301,7</w:t>
            </w:r>
          </w:p>
        </w:tc>
        <w:tc>
          <w:tcPr>
            <w:tcW w:w="313" w:type="pct"/>
            <w:tcBorders>
              <w:top w:val="nil"/>
              <w:left w:val="nil"/>
              <w:bottom w:val="single" w:sz="4" w:space="0" w:color="auto"/>
              <w:right w:val="single" w:sz="4" w:space="0" w:color="auto"/>
            </w:tcBorders>
            <w:shd w:val="clear" w:color="auto" w:fill="auto"/>
            <w:vAlign w:val="center"/>
          </w:tcPr>
          <w:p w:rsidR="005E0980" w:rsidRPr="004E64AB" w:rsidRDefault="005E0980" w:rsidP="00D82214">
            <w:pPr>
              <w:jc w:val="center"/>
            </w:pPr>
            <w:r>
              <w:t>1558,7</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1400,0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1400,0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t>12558,6</w:t>
            </w:r>
          </w:p>
        </w:tc>
      </w:tr>
      <w:tr w:rsidR="005E0980" w:rsidRPr="00BA77AF" w:rsidTr="00723361">
        <w:trPr>
          <w:trHeight w:val="270"/>
        </w:trPr>
        <w:tc>
          <w:tcPr>
            <w:tcW w:w="580" w:type="pct"/>
            <w:vMerge w:val="restart"/>
            <w:tcBorders>
              <w:top w:val="single" w:sz="4" w:space="0" w:color="auto"/>
              <w:left w:val="single" w:sz="4" w:space="0" w:color="auto"/>
              <w:bottom w:val="nil"/>
              <w:right w:val="single" w:sz="4" w:space="0" w:color="auto"/>
            </w:tcBorders>
            <w:shd w:val="clear" w:color="auto" w:fill="auto"/>
          </w:tcPr>
          <w:p w:rsidR="005E0980" w:rsidRPr="00BA77AF" w:rsidRDefault="005E0980" w:rsidP="00D82214">
            <w:r w:rsidRPr="00BA77AF">
              <w:t>Подпрограмма 1</w:t>
            </w:r>
          </w:p>
        </w:tc>
        <w:tc>
          <w:tcPr>
            <w:tcW w:w="651" w:type="pct"/>
            <w:gridSpan w:val="2"/>
            <w:vMerge w:val="restart"/>
            <w:tcBorders>
              <w:top w:val="single" w:sz="4" w:space="0" w:color="auto"/>
              <w:left w:val="single" w:sz="4" w:space="0" w:color="auto"/>
              <w:bottom w:val="nil"/>
              <w:right w:val="single" w:sz="4" w:space="0" w:color="auto"/>
            </w:tcBorders>
            <w:shd w:val="clear" w:color="auto" w:fill="auto"/>
          </w:tcPr>
          <w:p w:rsidR="005E0980" w:rsidRPr="00BA77AF" w:rsidRDefault="005E0980" w:rsidP="00D82214">
            <w:r w:rsidRPr="00BA77AF">
              <w:t xml:space="preserve">«Стимулирование жилищного строительства на территории Дзержинского района» </w:t>
            </w:r>
          </w:p>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Всего                    </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220,0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99,9</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4060,0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95" w:type="pct"/>
            <w:tcBorders>
              <w:top w:val="nil"/>
              <w:left w:val="nil"/>
              <w:bottom w:val="single" w:sz="4" w:space="0" w:color="auto"/>
              <w:right w:val="single" w:sz="4" w:space="0" w:color="auto"/>
            </w:tcBorders>
            <w:shd w:val="clear" w:color="000000" w:fill="FFFFFF"/>
            <w:vAlign w:val="center"/>
          </w:tcPr>
          <w:p w:rsidR="005E0980" w:rsidRPr="002B5B32" w:rsidRDefault="005E0980" w:rsidP="00D82214">
            <w:pPr>
              <w:jc w:val="center"/>
            </w:pPr>
            <w:r w:rsidRPr="00A024E4">
              <w:t>1089,7</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1570,0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t>2001,7</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300,0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300,0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300,0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t>9941,4</w:t>
            </w:r>
          </w:p>
        </w:tc>
      </w:tr>
      <w:tr w:rsidR="005E0980" w:rsidRPr="00BA77AF" w:rsidTr="00723361">
        <w:trPr>
          <w:trHeight w:val="2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в том числе:             </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p>
        </w:tc>
      </w:tr>
      <w:tr w:rsidR="005E0980" w:rsidRPr="00BA77AF" w:rsidTr="00723361">
        <w:trPr>
          <w:trHeight w:val="2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Федеральный бюджет</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p>
        </w:tc>
      </w:tr>
      <w:tr w:rsidR="005E0980" w:rsidRPr="00BA77AF" w:rsidTr="00723361">
        <w:trPr>
          <w:trHeight w:val="2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краевой бюджет           </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3654,0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1000,0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1413,0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Pr>
                <w:color w:val="000000"/>
              </w:rPr>
              <w:t>1800,0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rPr>
                <w:color w:val="000000"/>
              </w:rPr>
            </w:pPr>
            <w:r w:rsidRPr="00A024E4">
              <w:rPr>
                <w:color w:val="000000"/>
              </w:rPr>
              <w:t>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rPr>
                <w:color w:val="000000"/>
              </w:rPr>
            </w:pPr>
            <w:r w:rsidRPr="00A024E4">
              <w:rPr>
                <w:color w:val="000000"/>
              </w:rPr>
              <w:t>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rPr>
                <w:color w:val="000000"/>
              </w:rPr>
            </w:pPr>
            <w:r w:rsidRPr="00A024E4">
              <w:rPr>
                <w:color w:val="000000"/>
              </w:rPr>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rPr>
                <w:color w:val="000000"/>
              </w:rPr>
            </w:pPr>
            <w:r>
              <w:t>7867</w:t>
            </w:r>
            <w:r w:rsidRPr="00A024E4">
              <w:t>,0</w:t>
            </w:r>
          </w:p>
        </w:tc>
      </w:tr>
      <w:tr w:rsidR="005E0980" w:rsidRPr="00BA77AF" w:rsidTr="00723361">
        <w:trPr>
          <w:trHeight w:val="570"/>
        </w:trPr>
        <w:tc>
          <w:tcPr>
            <w:tcW w:w="580"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r w:rsidRPr="00BA77AF">
              <w:t>Бюджет муниципального   образования</w:t>
            </w:r>
          </w:p>
        </w:tc>
        <w:tc>
          <w:tcPr>
            <w:tcW w:w="250" w:type="pct"/>
            <w:gridSpan w:val="2"/>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220,0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99,9</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406,0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2B5B32" w:rsidRDefault="005E0980" w:rsidP="00D82214">
            <w:pPr>
              <w:jc w:val="center"/>
            </w:pPr>
            <w:r>
              <w:t>89,7</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157,0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t>201,7</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300,0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300,0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300,0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rsidRPr="00A024E4">
              <w:t>2</w:t>
            </w:r>
            <w:r>
              <w:t> 074,4</w:t>
            </w:r>
          </w:p>
        </w:tc>
      </w:tr>
      <w:tr w:rsidR="005E0980" w:rsidRPr="00BA77AF" w:rsidTr="00723361">
        <w:trPr>
          <w:trHeight w:val="270"/>
        </w:trPr>
        <w:tc>
          <w:tcPr>
            <w:tcW w:w="580" w:type="pct"/>
            <w:vMerge w:val="restart"/>
            <w:tcBorders>
              <w:top w:val="single" w:sz="4" w:space="0" w:color="auto"/>
              <w:left w:val="single" w:sz="4" w:space="0" w:color="auto"/>
              <w:bottom w:val="nil"/>
              <w:right w:val="single" w:sz="4" w:space="0" w:color="auto"/>
            </w:tcBorders>
            <w:shd w:val="clear" w:color="000000" w:fill="FFFFFF"/>
          </w:tcPr>
          <w:p w:rsidR="005E0980" w:rsidRPr="00BA77AF" w:rsidRDefault="005E0980" w:rsidP="00D82214">
            <w:r w:rsidRPr="00BA77AF">
              <w:t>Подпрограмма 2</w:t>
            </w:r>
          </w:p>
        </w:tc>
        <w:tc>
          <w:tcPr>
            <w:tcW w:w="651" w:type="pct"/>
            <w:gridSpan w:val="2"/>
            <w:vMerge w:val="restart"/>
            <w:tcBorders>
              <w:top w:val="single" w:sz="4" w:space="0" w:color="auto"/>
              <w:left w:val="single" w:sz="4" w:space="0" w:color="auto"/>
              <w:bottom w:val="nil"/>
              <w:right w:val="single" w:sz="4" w:space="0" w:color="auto"/>
            </w:tcBorders>
            <w:shd w:val="clear" w:color="000000" w:fill="FFFFFF"/>
          </w:tcPr>
          <w:p w:rsidR="005E0980" w:rsidRPr="00BA77AF" w:rsidRDefault="005E0980" w:rsidP="00D82214">
            <w:r w:rsidRPr="00BA77AF">
              <w:t xml:space="preserve">"Переселение граждан из аварийного жилищного фонда в Дзержинском районе" </w:t>
            </w:r>
          </w:p>
        </w:tc>
        <w:tc>
          <w:tcPr>
            <w:tcW w:w="608" w:type="pct"/>
            <w:gridSpan w:val="2"/>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r w:rsidRPr="00BA77AF">
              <w:t xml:space="preserve">Всего                    </w:t>
            </w:r>
          </w:p>
        </w:tc>
        <w:tc>
          <w:tcPr>
            <w:tcW w:w="250" w:type="pct"/>
            <w:gridSpan w:val="2"/>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w:t>
            </w:r>
          </w:p>
        </w:tc>
        <w:tc>
          <w:tcPr>
            <w:tcW w:w="276" w:type="pct"/>
            <w:tcBorders>
              <w:top w:val="single" w:sz="4" w:space="0" w:color="auto"/>
              <w:bottom w:val="single" w:sz="4" w:space="0" w:color="auto"/>
              <w:right w:val="single" w:sz="4" w:space="0" w:color="auto"/>
            </w:tcBorders>
          </w:tcPr>
          <w:p w:rsidR="005E0980" w:rsidRPr="00A024E4" w:rsidRDefault="005E0980" w:rsidP="00D82214">
            <w:pPr>
              <w:jc w:val="center"/>
            </w:pPr>
            <w:r w:rsidRPr="00A024E4">
              <w:t>0,0</w:t>
            </w:r>
          </w:p>
        </w:tc>
        <w:tc>
          <w:tcPr>
            <w:tcW w:w="276" w:type="pct"/>
            <w:tcBorders>
              <w:top w:val="single" w:sz="4" w:space="0" w:color="auto"/>
              <w:bottom w:val="single" w:sz="4" w:space="0" w:color="auto"/>
              <w:right w:val="single" w:sz="4" w:space="0" w:color="auto"/>
            </w:tcBorders>
          </w:tcPr>
          <w:p w:rsidR="005E0980" w:rsidRPr="00A024E4" w:rsidRDefault="005E0980" w:rsidP="00D82214">
            <w:pPr>
              <w:jc w:val="center"/>
            </w:pPr>
            <w:r w:rsidRPr="00A024E4">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rsidRPr="00A024E4">
              <w:t>0,000</w:t>
            </w:r>
          </w:p>
        </w:tc>
      </w:tr>
      <w:tr w:rsidR="005E0980" w:rsidRPr="00BA77AF" w:rsidTr="00723361">
        <w:trPr>
          <w:trHeight w:val="2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в том числе:             </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tcPr>
          <w:p w:rsidR="005E0980" w:rsidRPr="00A024E4"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p>
        </w:tc>
      </w:tr>
      <w:tr w:rsidR="005E0980" w:rsidRPr="00BA77AF" w:rsidTr="00723361">
        <w:trPr>
          <w:trHeight w:val="2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Федеральный бюджет</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tcPr>
          <w:p w:rsidR="005E0980" w:rsidRPr="00A024E4" w:rsidRDefault="005E0980" w:rsidP="00D82214">
            <w:pPr>
              <w:jc w:val="center"/>
            </w:pPr>
          </w:p>
        </w:tc>
        <w:tc>
          <w:tcPr>
            <w:tcW w:w="276" w:type="pct"/>
            <w:tcBorders>
              <w:top w:val="single" w:sz="4" w:space="0" w:color="auto"/>
              <w:bottom w:val="single" w:sz="4" w:space="0" w:color="auto"/>
              <w:right w:val="single" w:sz="4" w:space="0" w:color="auto"/>
            </w:tcBorders>
          </w:tcPr>
          <w:p w:rsidR="005E0980" w:rsidRPr="00A024E4"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p>
        </w:tc>
      </w:tr>
      <w:tr w:rsidR="005E0980" w:rsidRPr="00BA77AF" w:rsidTr="00723361">
        <w:trPr>
          <w:trHeight w:val="2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краевой бюджет           </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0,000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rsidRPr="00A024E4">
              <w:t>0,000</w:t>
            </w:r>
          </w:p>
        </w:tc>
      </w:tr>
      <w:tr w:rsidR="005E0980" w:rsidRPr="00BA77AF" w:rsidTr="00723361">
        <w:trPr>
          <w:trHeight w:val="570"/>
        </w:trPr>
        <w:tc>
          <w:tcPr>
            <w:tcW w:w="580"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000000" w:fill="FFFFFF"/>
          </w:tcPr>
          <w:p w:rsidR="005E0980" w:rsidRPr="00BA77AF" w:rsidRDefault="005E0980" w:rsidP="00D82214">
            <w:r w:rsidRPr="00BA77AF">
              <w:t>Бюджет муниципального   образования</w:t>
            </w:r>
          </w:p>
        </w:tc>
        <w:tc>
          <w:tcPr>
            <w:tcW w:w="250" w:type="pct"/>
            <w:gridSpan w:val="2"/>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313"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0,000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0,000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0,000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rsidRPr="00A024E4">
              <w:t>0,000</w:t>
            </w:r>
          </w:p>
        </w:tc>
      </w:tr>
      <w:tr w:rsidR="005E0980" w:rsidRPr="00BA77AF" w:rsidTr="00723361">
        <w:trPr>
          <w:trHeight w:val="270"/>
        </w:trPr>
        <w:tc>
          <w:tcPr>
            <w:tcW w:w="580"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r w:rsidRPr="00BA77AF">
              <w:t>Подпрограмма 3</w:t>
            </w:r>
          </w:p>
        </w:tc>
        <w:tc>
          <w:tcPr>
            <w:tcW w:w="651"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r w:rsidRPr="00BA77AF">
              <w:t xml:space="preserve">"Улучшение жилищных условий отдельных категорий граждан, проживающих на территории Дзержинского района" </w:t>
            </w:r>
          </w:p>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 xml:space="preserve">Всего                    </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146,1</w:t>
            </w: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Pr="00A024E4" w:rsidRDefault="005E0980" w:rsidP="00D82214">
            <w:pPr>
              <w:ind w:left="-107"/>
              <w:jc w:val="center"/>
            </w:pPr>
            <w:r w:rsidRPr="00A024E4">
              <w:t>27405,0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4759,9</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3009,6</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3192,0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2930,4</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2980,8</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2B5B32" w:rsidRDefault="005E0980" w:rsidP="00D82214">
            <w:pPr>
              <w:jc w:val="center"/>
            </w:pPr>
            <w:r w:rsidRPr="002B5B32">
              <w:t>1100,0</w:t>
            </w:r>
          </w:p>
        </w:tc>
        <w:tc>
          <w:tcPr>
            <w:tcW w:w="276" w:type="pct"/>
            <w:tcBorders>
              <w:top w:val="single" w:sz="4" w:space="0" w:color="auto"/>
              <w:bottom w:val="single" w:sz="4" w:space="0" w:color="auto"/>
              <w:right w:val="single" w:sz="4" w:space="0" w:color="auto"/>
            </w:tcBorders>
            <w:vAlign w:val="center"/>
          </w:tcPr>
          <w:p w:rsidR="005E0980" w:rsidRPr="002B5B32" w:rsidRDefault="005E0980" w:rsidP="00D82214">
            <w:pPr>
              <w:jc w:val="center"/>
            </w:pPr>
            <w:r w:rsidRPr="002B5B32">
              <w:t>1100,0</w:t>
            </w:r>
          </w:p>
        </w:tc>
        <w:tc>
          <w:tcPr>
            <w:tcW w:w="276" w:type="pct"/>
            <w:tcBorders>
              <w:top w:val="single" w:sz="4" w:space="0" w:color="auto"/>
              <w:bottom w:val="single" w:sz="4" w:space="0" w:color="auto"/>
              <w:right w:val="single" w:sz="4" w:space="0" w:color="auto"/>
            </w:tcBorders>
            <w:vAlign w:val="center"/>
          </w:tcPr>
          <w:p w:rsidR="005E0980" w:rsidRPr="002B5B32" w:rsidRDefault="005E0980" w:rsidP="00D82214">
            <w:pPr>
              <w:jc w:val="center"/>
            </w:pPr>
            <w:r w:rsidRPr="002B5B32">
              <w:t>1100,0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2B5B32" w:rsidRDefault="005E0980" w:rsidP="00D82214">
            <w:pPr>
              <w:jc w:val="center"/>
            </w:pPr>
            <w:r w:rsidRPr="002B5B32">
              <w:t>47723,</w:t>
            </w:r>
            <w:r>
              <w:t>8</w:t>
            </w:r>
          </w:p>
        </w:tc>
      </w:tr>
      <w:tr w:rsidR="005E0980" w:rsidRPr="00BA77AF" w:rsidTr="00723361">
        <w:trPr>
          <w:trHeight w:val="270"/>
        </w:trPr>
        <w:tc>
          <w:tcPr>
            <w:tcW w:w="580"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в том числе:             </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p>
        </w:tc>
        <w:tc>
          <w:tcPr>
            <w:tcW w:w="313" w:type="pct"/>
            <w:tcBorders>
              <w:top w:val="nil"/>
              <w:left w:val="nil"/>
              <w:bottom w:val="single" w:sz="4" w:space="0" w:color="auto"/>
              <w:right w:val="single" w:sz="4" w:space="0" w:color="auto"/>
            </w:tcBorders>
            <w:shd w:val="clear" w:color="000000" w:fill="FFFFFF"/>
            <w:vAlign w:val="center"/>
          </w:tcPr>
          <w:p w:rsidR="005E0980" w:rsidRPr="002B5B32" w:rsidRDefault="005E0980" w:rsidP="00D82214">
            <w:pPr>
              <w:jc w:val="center"/>
            </w:pPr>
          </w:p>
        </w:tc>
        <w:tc>
          <w:tcPr>
            <w:tcW w:w="276" w:type="pct"/>
            <w:tcBorders>
              <w:top w:val="single" w:sz="4" w:space="0" w:color="auto"/>
              <w:bottom w:val="single" w:sz="4" w:space="0" w:color="auto"/>
              <w:right w:val="single" w:sz="4" w:space="0" w:color="auto"/>
            </w:tcBorders>
          </w:tcPr>
          <w:p w:rsidR="005E0980" w:rsidRPr="002B5B32" w:rsidRDefault="005E0980" w:rsidP="00D82214">
            <w:pPr>
              <w:jc w:val="center"/>
            </w:pPr>
          </w:p>
        </w:tc>
        <w:tc>
          <w:tcPr>
            <w:tcW w:w="276" w:type="pct"/>
            <w:tcBorders>
              <w:top w:val="single" w:sz="4" w:space="0" w:color="auto"/>
              <w:bottom w:val="single" w:sz="4" w:space="0" w:color="auto"/>
              <w:right w:val="single" w:sz="4" w:space="0" w:color="auto"/>
            </w:tcBorders>
          </w:tcPr>
          <w:p w:rsidR="005E0980" w:rsidRPr="002B5B32"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2B5B32" w:rsidRDefault="005E0980" w:rsidP="00D82214">
            <w:pPr>
              <w:jc w:val="center"/>
            </w:pPr>
          </w:p>
        </w:tc>
      </w:tr>
      <w:tr w:rsidR="005E0980" w:rsidRPr="00BA77AF" w:rsidTr="00723361">
        <w:trPr>
          <w:trHeight w:val="270"/>
        </w:trPr>
        <w:tc>
          <w:tcPr>
            <w:tcW w:w="580"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Федеральный бюджет</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1079,7</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616,2</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851,0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645,5</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434,5</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2B5B32" w:rsidRDefault="005E0980" w:rsidP="00D82214">
            <w:pPr>
              <w:jc w:val="center"/>
            </w:pPr>
            <w:r>
              <w:t>658,1</w:t>
            </w:r>
          </w:p>
        </w:tc>
        <w:tc>
          <w:tcPr>
            <w:tcW w:w="276" w:type="pct"/>
            <w:tcBorders>
              <w:top w:val="single" w:sz="4" w:space="0" w:color="auto"/>
              <w:bottom w:val="single" w:sz="4" w:space="0" w:color="auto"/>
              <w:right w:val="single" w:sz="4" w:space="0" w:color="auto"/>
            </w:tcBorders>
            <w:vAlign w:val="center"/>
          </w:tcPr>
          <w:p w:rsidR="005E0980" w:rsidRPr="002B5B32" w:rsidRDefault="005E0980" w:rsidP="00D82214">
            <w:pPr>
              <w:jc w:val="center"/>
            </w:pPr>
            <w:r>
              <w:t>606,6</w:t>
            </w:r>
          </w:p>
        </w:tc>
        <w:tc>
          <w:tcPr>
            <w:tcW w:w="276" w:type="pct"/>
            <w:tcBorders>
              <w:top w:val="single" w:sz="4" w:space="0" w:color="auto"/>
              <w:bottom w:val="single" w:sz="4" w:space="0" w:color="auto"/>
              <w:right w:val="single" w:sz="4" w:space="0" w:color="auto"/>
            </w:tcBorders>
            <w:vAlign w:val="center"/>
          </w:tcPr>
          <w:p w:rsidR="005E0980" w:rsidRPr="002B5B32" w:rsidRDefault="005E0980" w:rsidP="00D82214">
            <w:pPr>
              <w:jc w:val="center"/>
            </w:pPr>
            <w:r>
              <w:t>602,6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2B5B32" w:rsidRDefault="005E0980" w:rsidP="00D82214">
            <w:pPr>
              <w:jc w:val="center"/>
            </w:pPr>
            <w:r>
              <w:t>5494,3</w:t>
            </w:r>
          </w:p>
        </w:tc>
      </w:tr>
      <w:tr w:rsidR="005E0980" w:rsidRPr="00BA77AF" w:rsidTr="00723361">
        <w:trPr>
          <w:trHeight w:val="270"/>
        </w:trPr>
        <w:tc>
          <w:tcPr>
            <w:tcW w:w="580"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 xml:space="preserve">краевой бюджет           </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26963,8</w:t>
            </w:r>
          </w:p>
        </w:tc>
        <w:tc>
          <w:tcPr>
            <w:tcW w:w="276" w:type="pct"/>
            <w:tcBorders>
              <w:top w:val="nil"/>
              <w:left w:val="nil"/>
              <w:bottom w:val="single" w:sz="4" w:space="0" w:color="auto"/>
              <w:right w:val="single" w:sz="4" w:space="0" w:color="auto"/>
            </w:tcBorders>
            <w:shd w:val="clear" w:color="000000" w:fill="FFFFFF"/>
            <w:vAlign w:val="center"/>
          </w:tcPr>
          <w:p w:rsidR="005E0980" w:rsidRPr="008A19EA" w:rsidRDefault="005E0980" w:rsidP="00D82214">
            <w:pPr>
              <w:jc w:val="center"/>
            </w:pPr>
            <w:r>
              <w:t>1702,0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1293,4</w:t>
            </w:r>
          </w:p>
        </w:tc>
        <w:tc>
          <w:tcPr>
            <w:tcW w:w="295" w:type="pct"/>
            <w:tcBorders>
              <w:top w:val="nil"/>
              <w:left w:val="nil"/>
              <w:bottom w:val="single" w:sz="4" w:space="0" w:color="auto"/>
              <w:right w:val="single" w:sz="4" w:space="0" w:color="auto"/>
            </w:tcBorders>
            <w:shd w:val="clear" w:color="000000" w:fill="FFFFFF"/>
            <w:vAlign w:val="center"/>
          </w:tcPr>
          <w:p w:rsidR="005E0980" w:rsidRPr="008A19EA" w:rsidRDefault="005E0980" w:rsidP="00D82214">
            <w:pPr>
              <w:jc w:val="center"/>
            </w:pPr>
            <w:r>
              <w:t>1240,0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1124,9</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1446,3</w:t>
            </w:r>
          </w:p>
        </w:tc>
        <w:tc>
          <w:tcPr>
            <w:tcW w:w="313" w:type="pct"/>
            <w:tcBorders>
              <w:top w:val="nil"/>
              <w:left w:val="nil"/>
              <w:bottom w:val="single" w:sz="4" w:space="0" w:color="auto"/>
              <w:right w:val="single" w:sz="4" w:space="0" w:color="auto"/>
            </w:tcBorders>
            <w:shd w:val="clear" w:color="000000" w:fill="FFFFFF"/>
            <w:vAlign w:val="center"/>
          </w:tcPr>
          <w:p w:rsidR="005E0980" w:rsidRPr="002B5B32" w:rsidRDefault="005E0980" w:rsidP="00D82214">
            <w:pPr>
              <w:jc w:val="center"/>
            </w:pPr>
            <w:r>
              <w:t>1402,2</w:t>
            </w:r>
          </w:p>
        </w:tc>
        <w:tc>
          <w:tcPr>
            <w:tcW w:w="276" w:type="pct"/>
            <w:tcBorders>
              <w:top w:val="single" w:sz="4" w:space="0" w:color="auto"/>
              <w:bottom w:val="single" w:sz="4" w:space="0" w:color="auto"/>
              <w:right w:val="single" w:sz="4" w:space="0" w:color="auto"/>
            </w:tcBorders>
            <w:vAlign w:val="center"/>
          </w:tcPr>
          <w:p w:rsidR="005E0980" w:rsidRPr="002B5B32" w:rsidRDefault="005E0980" w:rsidP="00D82214">
            <w:pPr>
              <w:jc w:val="center"/>
            </w:pPr>
            <w:r>
              <w:t>1578,7</w:t>
            </w:r>
          </w:p>
        </w:tc>
        <w:tc>
          <w:tcPr>
            <w:tcW w:w="276" w:type="pct"/>
            <w:tcBorders>
              <w:top w:val="single" w:sz="4" w:space="0" w:color="auto"/>
              <w:bottom w:val="single" w:sz="4" w:space="0" w:color="auto"/>
              <w:right w:val="single" w:sz="4" w:space="0" w:color="auto"/>
            </w:tcBorders>
            <w:vAlign w:val="center"/>
          </w:tcPr>
          <w:p w:rsidR="005E0980" w:rsidRPr="002B5B32" w:rsidRDefault="005E0980" w:rsidP="00D82214">
            <w:pPr>
              <w:jc w:val="center"/>
            </w:pPr>
            <w:r>
              <w:t>1610,8</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2B5B32" w:rsidRDefault="005E0980" w:rsidP="00D82214">
            <w:pPr>
              <w:jc w:val="center"/>
            </w:pPr>
            <w:r>
              <w:t>38362,9</w:t>
            </w:r>
          </w:p>
        </w:tc>
      </w:tr>
      <w:tr w:rsidR="005E0980" w:rsidRPr="00BA77AF" w:rsidTr="00723361">
        <w:trPr>
          <w:trHeight w:val="893"/>
        </w:trPr>
        <w:tc>
          <w:tcPr>
            <w:tcW w:w="580"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tc>
        <w:tc>
          <w:tcPr>
            <w:tcW w:w="250" w:type="pct"/>
            <w:gridSpan w:val="2"/>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146,1</w:t>
            </w:r>
          </w:p>
        </w:tc>
        <w:tc>
          <w:tcPr>
            <w:tcW w:w="313" w:type="pct"/>
            <w:tcBorders>
              <w:top w:val="nil"/>
              <w:left w:val="nil"/>
              <w:bottom w:val="single" w:sz="4" w:space="0" w:color="auto"/>
              <w:right w:val="single" w:sz="4" w:space="0" w:color="auto"/>
            </w:tcBorders>
            <w:shd w:val="clear" w:color="auto" w:fill="auto"/>
            <w:vAlign w:val="center"/>
          </w:tcPr>
          <w:p w:rsidR="005E0980" w:rsidRPr="00A024E4" w:rsidRDefault="005E0980" w:rsidP="00D82214">
            <w:pPr>
              <w:jc w:val="center"/>
            </w:pPr>
            <w:r w:rsidRPr="00A024E4">
              <w:t>441,2</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1978,2</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1100,0</w:t>
            </w:r>
          </w:p>
        </w:tc>
        <w:tc>
          <w:tcPr>
            <w:tcW w:w="295"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1100,0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1160,0</w:t>
            </w:r>
          </w:p>
        </w:tc>
        <w:tc>
          <w:tcPr>
            <w:tcW w:w="276" w:type="pct"/>
            <w:tcBorders>
              <w:top w:val="nil"/>
              <w:left w:val="nil"/>
              <w:bottom w:val="single" w:sz="4" w:space="0" w:color="auto"/>
              <w:right w:val="single" w:sz="4" w:space="0" w:color="auto"/>
            </w:tcBorders>
            <w:shd w:val="clear" w:color="000000" w:fill="FFFFFF"/>
            <w:vAlign w:val="center"/>
          </w:tcPr>
          <w:p w:rsidR="005E0980" w:rsidRPr="00A024E4" w:rsidRDefault="005E0980" w:rsidP="00D82214">
            <w:pPr>
              <w:jc w:val="center"/>
            </w:pPr>
            <w:r w:rsidRPr="00A024E4">
              <w:t>1100,0</w:t>
            </w:r>
          </w:p>
        </w:tc>
        <w:tc>
          <w:tcPr>
            <w:tcW w:w="313" w:type="pct"/>
            <w:tcBorders>
              <w:top w:val="nil"/>
              <w:left w:val="nil"/>
              <w:bottom w:val="single" w:sz="4" w:space="0" w:color="auto"/>
              <w:right w:val="single" w:sz="4" w:space="0" w:color="auto"/>
            </w:tcBorders>
            <w:shd w:val="clear" w:color="000000" w:fill="FFFFFF"/>
            <w:vAlign w:val="center"/>
          </w:tcPr>
          <w:p w:rsidR="005E0980" w:rsidRPr="004E64AB" w:rsidRDefault="005E0980" w:rsidP="00D82214">
            <w:pPr>
              <w:jc w:val="center"/>
            </w:pPr>
            <w:r>
              <w:t>1258,7</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1100,0</w:t>
            </w:r>
          </w:p>
        </w:tc>
        <w:tc>
          <w:tcPr>
            <w:tcW w:w="276" w:type="pct"/>
            <w:tcBorders>
              <w:top w:val="single" w:sz="4" w:space="0" w:color="auto"/>
              <w:bottom w:val="single" w:sz="4" w:space="0" w:color="auto"/>
              <w:right w:val="single" w:sz="4" w:space="0" w:color="auto"/>
            </w:tcBorders>
            <w:vAlign w:val="center"/>
          </w:tcPr>
          <w:p w:rsidR="005E0980" w:rsidRPr="00A024E4" w:rsidRDefault="005E0980" w:rsidP="00D82214">
            <w:pPr>
              <w:jc w:val="center"/>
            </w:pPr>
            <w:r w:rsidRPr="00A024E4">
              <w:t>1100,0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rsidRPr="00A024E4">
              <w:t>10325,5</w:t>
            </w:r>
          </w:p>
        </w:tc>
      </w:tr>
      <w:tr w:rsidR="005E0980" w:rsidRPr="00BA77AF" w:rsidTr="00723361">
        <w:trPr>
          <w:trHeight w:val="343"/>
        </w:trPr>
        <w:tc>
          <w:tcPr>
            <w:tcW w:w="580" w:type="pct"/>
            <w:vMerge w:val="restart"/>
            <w:tcBorders>
              <w:top w:val="single" w:sz="4" w:space="0" w:color="auto"/>
              <w:left w:val="single" w:sz="4" w:space="0" w:color="auto"/>
              <w:right w:val="single" w:sz="4" w:space="0" w:color="auto"/>
            </w:tcBorders>
          </w:tcPr>
          <w:p w:rsidR="005E0980" w:rsidRPr="004E64AB" w:rsidRDefault="005E0980" w:rsidP="00D82214">
            <w:r>
              <w:t>Отдельные мероприятия</w:t>
            </w:r>
          </w:p>
        </w:tc>
        <w:tc>
          <w:tcPr>
            <w:tcW w:w="651" w:type="pct"/>
            <w:gridSpan w:val="2"/>
            <w:vMerge w:val="restart"/>
            <w:tcBorders>
              <w:top w:val="single" w:sz="4" w:space="0" w:color="auto"/>
              <w:left w:val="single" w:sz="4" w:space="0" w:color="auto"/>
              <w:right w:val="single" w:sz="4" w:space="0" w:color="auto"/>
            </w:tcBorders>
            <w:vAlign w:val="center"/>
          </w:tcPr>
          <w:p w:rsidR="005E0980" w:rsidRPr="004E64AB" w:rsidRDefault="005E0980" w:rsidP="00D82214">
            <w:r w:rsidRPr="004E64AB">
              <w:t xml:space="preserve">Субсидии бюджетам муниципальных образований для поощрения муниципальных образований - </w:t>
            </w:r>
            <w:r w:rsidRPr="004E64AB">
              <w:lastRenderedPageBreak/>
              <w:t>победителей конкурса лучших проектов создания комфортной городской среды</w:t>
            </w:r>
          </w:p>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A024E4" w:rsidRDefault="005E0980" w:rsidP="00D82214">
            <w:r w:rsidRPr="00A024E4">
              <w:lastRenderedPageBreak/>
              <w:t xml:space="preserve">Всего                    </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2B5B32" w:rsidRDefault="005E0980" w:rsidP="00D82214">
            <w:pPr>
              <w:jc w:val="center"/>
            </w:pPr>
            <w:r w:rsidRPr="002B5B32">
              <w:t>1</w:t>
            </w:r>
            <w:r>
              <w:t>00</w:t>
            </w:r>
            <w:r w:rsidRPr="002B5B32">
              <w:t>00,0</w:t>
            </w:r>
          </w:p>
        </w:tc>
        <w:tc>
          <w:tcPr>
            <w:tcW w:w="276" w:type="pct"/>
            <w:tcBorders>
              <w:top w:val="single" w:sz="4" w:space="0" w:color="auto"/>
              <w:bottom w:val="single" w:sz="4" w:space="0" w:color="auto"/>
              <w:right w:val="single" w:sz="4" w:space="0" w:color="auto"/>
            </w:tcBorders>
            <w:vAlign w:val="center"/>
          </w:tcPr>
          <w:p w:rsidR="005E0980" w:rsidRDefault="005E0980" w:rsidP="00D82214">
            <w:pPr>
              <w:jc w:val="center"/>
            </w:pPr>
            <w:r w:rsidRPr="001950D8">
              <w:t>0,0</w:t>
            </w:r>
          </w:p>
        </w:tc>
        <w:tc>
          <w:tcPr>
            <w:tcW w:w="276" w:type="pct"/>
            <w:tcBorders>
              <w:top w:val="single" w:sz="4" w:space="0" w:color="auto"/>
              <w:bottom w:val="single" w:sz="4" w:space="0" w:color="auto"/>
              <w:right w:val="single" w:sz="4" w:space="0" w:color="auto"/>
            </w:tcBorders>
            <w:vAlign w:val="center"/>
          </w:tcPr>
          <w:p w:rsidR="005E0980" w:rsidRDefault="005E0980" w:rsidP="00D82214">
            <w:pPr>
              <w:jc w:val="center"/>
            </w:pPr>
            <w:r w:rsidRPr="001950D8">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2B5B32" w:rsidRDefault="005E0980" w:rsidP="00D82214">
            <w:pPr>
              <w:jc w:val="center"/>
            </w:pPr>
            <w:r>
              <w:t>10000,0</w:t>
            </w:r>
          </w:p>
        </w:tc>
      </w:tr>
      <w:tr w:rsidR="005E0980" w:rsidRPr="00BA77AF" w:rsidTr="00723361">
        <w:trPr>
          <w:trHeight w:val="433"/>
        </w:trPr>
        <w:tc>
          <w:tcPr>
            <w:tcW w:w="580" w:type="pct"/>
            <w:vMerge/>
            <w:tcBorders>
              <w:left w:val="single" w:sz="4" w:space="0" w:color="auto"/>
              <w:right w:val="single" w:sz="4" w:space="0" w:color="auto"/>
            </w:tcBorders>
            <w:vAlign w:val="center"/>
          </w:tcPr>
          <w:p w:rsidR="005E0980" w:rsidRPr="00BA77AF" w:rsidRDefault="005E0980" w:rsidP="00D82214"/>
        </w:tc>
        <w:tc>
          <w:tcPr>
            <w:tcW w:w="651" w:type="pct"/>
            <w:gridSpan w:val="2"/>
            <w:vMerge/>
            <w:tcBorders>
              <w:left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A024E4">
              <w:t xml:space="preserve">в том числе:             </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76"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trHeight w:val="269"/>
        </w:trPr>
        <w:tc>
          <w:tcPr>
            <w:tcW w:w="580" w:type="pct"/>
            <w:vMerge/>
            <w:tcBorders>
              <w:left w:val="single" w:sz="4" w:space="0" w:color="auto"/>
              <w:right w:val="single" w:sz="4" w:space="0" w:color="auto"/>
            </w:tcBorders>
            <w:vAlign w:val="center"/>
          </w:tcPr>
          <w:p w:rsidR="005E0980" w:rsidRPr="00BA77AF" w:rsidRDefault="005E0980" w:rsidP="00D82214"/>
        </w:tc>
        <w:tc>
          <w:tcPr>
            <w:tcW w:w="651" w:type="pct"/>
            <w:gridSpan w:val="2"/>
            <w:vMerge/>
            <w:tcBorders>
              <w:left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A024E4">
              <w:t>Федеральный бюджет</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66665A">
              <w:t>0,0</w:t>
            </w:r>
          </w:p>
        </w:tc>
        <w:tc>
          <w:tcPr>
            <w:tcW w:w="276"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66665A">
              <w:t>0,0</w:t>
            </w:r>
          </w:p>
        </w:tc>
        <w:tc>
          <w:tcPr>
            <w:tcW w:w="276"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66665A">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66665A">
              <w:t>0,0</w:t>
            </w:r>
          </w:p>
        </w:tc>
      </w:tr>
      <w:tr w:rsidR="005E0980" w:rsidRPr="00BA77AF" w:rsidTr="00723361">
        <w:trPr>
          <w:trHeight w:val="543"/>
        </w:trPr>
        <w:tc>
          <w:tcPr>
            <w:tcW w:w="580" w:type="pct"/>
            <w:vMerge/>
            <w:tcBorders>
              <w:left w:val="single" w:sz="4" w:space="0" w:color="auto"/>
              <w:right w:val="single" w:sz="4" w:space="0" w:color="auto"/>
            </w:tcBorders>
            <w:vAlign w:val="center"/>
          </w:tcPr>
          <w:p w:rsidR="005E0980" w:rsidRPr="00BA77AF" w:rsidRDefault="005E0980" w:rsidP="00D82214"/>
        </w:tc>
        <w:tc>
          <w:tcPr>
            <w:tcW w:w="651" w:type="pct"/>
            <w:gridSpan w:val="2"/>
            <w:vMerge/>
            <w:tcBorders>
              <w:left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A024E4" w:rsidRDefault="005E0980" w:rsidP="00D82214">
            <w:r w:rsidRPr="00A024E4">
              <w:t xml:space="preserve">краевой бюджет           </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2B5B32" w:rsidRDefault="005E0980" w:rsidP="00D82214">
            <w:pPr>
              <w:jc w:val="center"/>
            </w:pPr>
            <w:r>
              <w:t>10000,0</w:t>
            </w:r>
          </w:p>
        </w:tc>
        <w:tc>
          <w:tcPr>
            <w:tcW w:w="276" w:type="pct"/>
            <w:tcBorders>
              <w:top w:val="single" w:sz="4" w:space="0" w:color="auto"/>
              <w:bottom w:val="single" w:sz="4" w:space="0" w:color="auto"/>
              <w:right w:val="single" w:sz="4" w:space="0" w:color="auto"/>
            </w:tcBorders>
            <w:vAlign w:val="center"/>
          </w:tcPr>
          <w:p w:rsidR="005E0980" w:rsidRDefault="005E0980" w:rsidP="00D82214">
            <w:pPr>
              <w:jc w:val="center"/>
            </w:pPr>
            <w:r w:rsidRPr="006C2C82">
              <w:t>0,0</w:t>
            </w:r>
          </w:p>
        </w:tc>
        <w:tc>
          <w:tcPr>
            <w:tcW w:w="276" w:type="pct"/>
            <w:tcBorders>
              <w:top w:val="single" w:sz="4" w:space="0" w:color="auto"/>
              <w:bottom w:val="single" w:sz="4" w:space="0" w:color="auto"/>
              <w:right w:val="single" w:sz="4" w:space="0" w:color="auto"/>
            </w:tcBorders>
            <w:vAlign w:val="center"/>
          </w:tcPr>
          <w:p w:rsidR="005E0980" w:rsidRDefault="005E0980" w:rsidP="00D82214">
            <w:pPr>
              <w:jc w:val="center"/>
            </w:pPr>
            <w:r w:rsidRPr="006C2C82">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2B5B32" w:rsidRDefault="005E0980" w:rsidP="00D82214">
            <w:pPr>
              <w:jc w:val="center"/>
            </w:pPr>
            <w:r>
              <w:t>10000,0</w:t>
            </w:r>
          </w:p>
        </w:tc>
      </w:tr>
      <w:tr w:rsidR="005E0980" w:rsidRPr="00BA77AF" w:rsidTr="00723361">
        <w:trPr>
          <w:trHeight w:val="543"/>
        </w:trPr>
        <w:tc>
          <w:tcPr>
            <w:tcW w:w="580" w:type="pct"/>
            <w:vMerge/>
            <w:tcBorders>
              <w:left w:val="single" w:sz="4" w:space="0" w:color="auto"/>
              <w:bottom w:val="single" w:sz="4" w:space="0" w:color="auto"/>
              <w:right w:val="single" w:sz="4" w:space="0" w:color="auto"/>
            </w:tcBorders>
            <w:vAlign w:val="center"/>
          </w:tcPr>
          <w:p w:rsidR="005E0980" w:rsidRPr="00BA77AF" w:rsidRDefault="005E0980" w:rsidP="00D82214"/>
        </w:tc>
        <w:tc>
          <w:tcPr>
            <w:tcW w:w="651" w:type="pct"/>
            <w:gridSpan w:val="2"/>
            <w:vMerge/>
            <w:tcBorders>
              <w:left w:val="single" w:sz="4" w:space="0" w:color="auto"/>
              <w:bottom w:val="single" w:sz="4" w:space="0" w:color="auto"/>
              <w:right w:val="single" w:sz="4" w:space="0" w:color="auto"/>
            </w:tcBorders>
            <w:vAlign w:val="center"/>
          </w:tcPr>
          <w:p w:rsidR="005E0980" w:rsidRPr="00BA77AF" w:rsidRDefault="005E0980" w:rsidP="00D82214"/>
        </w:tc>
        <w:tc>
          <w:tcPr>
            <w:tcW w:w="608" w:type="pct"/>
            <w:gridSpan w:val="2"/>
            <w:tcBorders>
              <w:top w:val="single" w:sz="4" w:space="0" w:color="auto"/>
              <w:left w:val="nil"/>
              <w:bottom w:val="single" w:sz="4" w:space="0" w:color="auto"/>
              <w:right w:val="single" w:sz="4" w:space="0" w:color="auto"/>
            </w:tcBorders>
            <w:shd w:val="clear" w:color="auto" w:fill="auto"/>
          </w:tcPr>
          <w:p w:rsidR="005E0980" w:rsidRPr="00A024E4" w:rsidRDefault="005E0980" w:rsidP="00D82214">
            <w:r w:rsidRPr="00A024E4">
              <w:t>Бюджет муниципального   образования</w:t>
            </w:r>
          </w:p>
        </w:tc>
        <w:tc>
          <w:tcPr>
            <w:tcW w:w="250" w:type="pct"/>
            <w:gridSpan w:val="2"/>
            <w:tcBorders>
              <w:top w:val="single" w:sz="4" w:space="0" w:color="auto"/>
              <w:left w:val="nil"/>
              <w:bottom w:val="single" w:sz="4" w:space="0" w:color="auto"/>
              <w:right w:val="single" w:sz="4" w:space="0" w:color="auto"/>
            </w:tcBorders>
            <w:shd w:val="clear" w:color="auto" w:fill="auto"/>
            <w:vAlign w:val="center"/>
          </w:tcPr>
          <w:p w:rsidR="005E0980"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auto" w:fill="auto"/>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5E0980" w:rsidRDefault="005E0980" w:rsidP="00D82214">
            <w:pPr>
              <w:jc w:val="center"/>
            </w:pPr>
            <w:r w:rsidRPr="00191AB0">
              <w:t>0,0</w:t>
            </w:r>
          </w:p>
        </w:tc>
        <w:tc>
          <w:tcPr>
            <w:tcW w:w="313" w:type="pct"/>
            <w:tcBorders>
              <w:top w:val="single" w:sz="4" w:space="0" w:color="auto"/>
              <w:left w:val="nil"/>
              <w:bottom w:val="single" w:sz="4" w:space="0" w:color="auto"/>
              <w:right w:val="single" w:sz="4" w:space="0" w:color="auto"/>
            </w:tcBorders>
            <w:shd w:val="clear" w:color="000000" w:fill="FFFFFF"/>
            <w:vAlign w:val="center"/>
          </w:tcPr>
          <w:p w:rsidR="005E0980" w:rsidRPr="004E64AB" w:rsidRDefault="005E0980" w:rsidP="00D82214">
            <w:pPr>
              <w:jc w:val="center"/>
            </w:pPr>
            <w:r w:rsidRPr="00A024E4">
              <w:t>0,0</w:t>
            </w:r>
          </w:p>
        </w:tc>
        <w:tc>
          <w:tcPr>
            <w:tcW w:w="276" w:type="pct"/>
            <w:tcBorders>
              <w:top w:val="single" w:sz="4" w:space="0" w:color="auto"/>
              <w:bottom w:val="single" w:sz="4" w:space="0" w:color="auto"/>
              <w:right w:val="single" w:sz="4" w:space="0" w:color="auto"/>
            </w:tcBorders>
            <w:vAlign w:val="center"/>
          </w:tcPr>
          <w:p w:rsidR="005E0980" w:rsidRDefault="005E0980" w:rsidP="00D82214">
            <w:pPr>
              <w:jc w:val="center"/>
            </w:pPr>
            <w:r w:rsidRPr="006C2C82">
              <w:t>0,0</w:t>
            </w:r>
          </w:p>
        </w:tc>
        <w:tc>
          <w:tcPr>
            <w:tcW w:w="276" w:type="pct"/>
            <w:tcBorders>
              <w:top w:val="single" w:sz="4" w:space="0" w:color="auto"/>
              <w:bottom w:val="single" w:sz="4" w:space="0" w:color="auto"/>
              <w:right w:val="single" w:sz="4" w:space="0" w:color="auto"/>
            </w:tcBorders>
            <w:vAlign w:val="center"/>
          </w:tcPr>
          <w:p w:rsidR="005E0980" w:rsidRDefault="005E0980" w:rsidP="00D82214">
            <w:pPr>
              <w:jc w:val="center"/>
            </w:pPr>
            <w:r w:rsidRPr="006C2C82">
              <w:t>0,0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A024E4" w:rsidRDefault="005E0980" w:rsidP="00D82214">
            <w:pPr>
              <w:jc w:val="center"/>
            </w:pPr>
            <w:r w:rsidRPr="00A024E4">
              <w:t>0,0</w:t>
            </w:r>
          </w:p>
        </w:tc>
      </w:tr>
    </w:tbl>
    <w:p w:rsidR="005E0980" w:rsidRPr="00BA77AF" w:rsidRDefault="005E0980" w:rsidP="005E0980">
      <w:pPr>
        <w:pStyle w:val="ConsPlusNormal"/>
        <w:widowControl/>
        <w:ind w:firstLine="0"/>
        <w:jc w:val="both"/>
        <w:outlineLvl w:val="2"/>
        <w:rPr>
          <w:rFonts w:ascii="Times New Roman" w:hAnsi="Times New Roman" w:cs="Times New Roman"/>
          <w:sz w:val="24"/>
          <w:szCs w:val="24"/>
        </w:rPr>
        <w:sectPr w:rsidR="005E0980" w:rsidRPr="00BA77AF" w:rsidSect="008C5D74">
          <w:pgSz w:w="16838" w:h="11906" w:orient="landscape"/>
          <w:pgMar w:top="1134" w:right="850" w:bottom="1134" w:left="1701" w:header="709" w:footer="709" w:gutter="0"/>
          <w:cols w:space="708"/>
          <w:docGrid w:linePitch="360"/>
        </w:sectPr>
      </w:pPr>
    </w:p>
    <w:p w:rsidR="005E0980" w:rsidRPr="00BA77AF" w:rsidRDefault="005E0980" w:rsidP="005E0980">
      <w:pPr>
        <w:widowControl w:val="0"/>
        <w:jc w:val="center"/>
        <w:rPr>
          <w:b/>
        </w:rPr>
      </w:pPr>
      <w:r w:rsidRPr="00BA77AF">
        <w:rPr>
          <w:b/>
        </w:rPr>
        <w:lastRenderedPageBreak/>
        <w:t xml:space="preserve">Подпрограмма «Стимулирование жилищного строительства </w:t>
      </w:r>
    </w:p>
    <w:p w:rsidR="005E0980" w:rsidRPr="00BA77AF" w:rsidRDefault="005E0980" w:rsidP="005E0980">
      <w:pPr>
        <w:widowControl w:val="0"/>
        <w:jc w:val="center"/>
        <w:rPr>
          <w:b/>
        </w:rPr>
      </w:pPr>
      <w:r w:rsidRPr="00BA77AF">
        <w:rPr>
          <w:b/>
        </w:rPr>
        <w:t>на территории Дзержинского района».</w:t>
      </w:r>
    </w:p>
    <w:p w:rsidR="005E0980" w:rsidRPr="00BA77AF" w:rsidRDefault="005E0980" w:rsidP="005E0980">
      <w:pPr>
        <w:widowControl w:val="0"/>
        <w:jc w:val="center"/>
        <w:rPr>
          <w:b/>
        </w:rPr>
      </w:pPr>
    </w:p>
    <w:p w:rsidR="005E0980" w:rsidRPr="00BA77AF" w:rsidRDefault="005E0980" w:rsidP="005E0980">
      <w:pPr>
        <w:widowControl w:val="0"/>
        <w:numPr>
          <w:ilvl w:val="0"/>
          <w:numId w:val="15"/>
        </w:numPr>
        <w:overflowPunct/>
        <w:rPr>
          <w:b/>
        </w:rPr>
      </w:pPr>
      <w:r w:rsidRPr="00BA77AF">
        <w:rPr>
          <w:b/>
        </w:rPr>
        <w:t>Паспорт подпрограммы</w:t>
      </w:r>
    </w:p>
    <w:p w:rsidR="005E0980" w:rsidRPr="00BA77AF" w:rsidRDefault="005E0980" w:rsidP="005E0980">
      <w:pPr>
        <w:widowControl w:val="0"/>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5771"/>
      </w:tblGrid>
      <w:tr w:rsidR="005E0980" w:rsidRPr="00BA77AF" w:rsidTr="00723361">
        <w:tc>
          <w:tcPr>
            <w:tcW w:w="1912" w:type="pct"/>
          </w:tcPr>
          <w:p w:rsidR="005E0980" w:rsidRPr="00BA77AF" w:rsidRDefault="005E0980" w:rsidP="00D82214">
            <w:pPr>
              <w:widowControl w:val="0"/>
              <w:jc w:val="both"/>
            </w:pPr>
            <w:r w:rsidRPr="00BA77AF">
              <w:t>Наименование подпрограммы</w:t>
            </w:r>
          </w:p>
        </w:tc>
        <w:tc>
          <w:tcPr>
            <w:tcW w:w="3088" w:type="pct"/>
          </w:tcPr>
          <w:p w:rsidR="005E0980" w:rsidRPr="00BA77AF" w:rsidRDefault="005E0980" w:rsidP="00D82214">
            <w:pPr>
              <w:widowControl w:val="0"/>
            </w:pPr>
            <w:r w:rsidRPr="00BA77AF">
              <w:t>«Стимулирование жилищного строительства на территории Дзержинского района» (далее – подпрограмма)</w:t>
            </w:r>
          </w:p>
        </w:tc>
      </w:tr>
      <w:tr w:rsidR="005E0980" w:rsidRPr="00BA77AF" w:rsidTr="00723361">
        <w:tc>
          <w:tcPr>
            <w:tcW w:w="1912" w:type="pct"/>
          </w:tcPr>
          <w:p w:rsidR="005E0980" w:rsidRPr="00BA77AF" w:rsidRDefault="005E0980" w:rsidP="00D82214">
            <w:pPr>
              <w:widowControl w:val="0"/>
              <w:jc w:val="both"/>
            </w:pPr>
            <w:r w:rsidRPr="00BA77AF">
              <w:t xml:space="preserve">Наименование муниципальной программы </w:t>
            </w:r>
          </w:p>
          <w:p w:rsidR="005E0980" w:rsidRPr="00BA77AF" w:rsidRDefault="005E0980" w:rsidP="00D82214">
            <w:pPr>
              <w:widowControl w:val="0"/>
              <w:jc w:val="center"/>
            </w:pPr>
          </w:p>
        </w:tc>
        <w:tc>
          <w:tcPr>
            <w:tcW w:w="3088" w:type="pct"/>
          </w:tcPr>
          <w:p w:rsidR="005E0980" w:rsidRPr="00BA77AF" w:rsidRDefault="005E0980" w:rsidP="00D82214">
            <w:pPr>
              <w:widowControl w:val="0"/>
            </w:pPr>
            <w:r w:rsidRPr="00BA77AF">
              <w:t>Создание условий для обеспечения доступным и комфортным жильем граждан»</w:t>
            </w:r>
          </w:p>
        </w:tc>
      </w:tr>
      <w:tr w:rsidR="005E0980" w:rsidRPr="00BA77AF" w:rsidTr="00723361">
        <w:trPr>
          <w:trHeight w:val="1288"/>
        </w:trPr>
        <w:tc>
          <w:tcPr>
            <w:tcW w:w="1912" w:type="pct"/>
          </w:tcPr>
          <w:p w:rsidR="005E0980" w:rsidRPr="00BA77AF" w:rsidRDefault="005E0980" w:rsidP="00D82214">
            <w:r w:rsidRPr="00BA77AF">
              <w:t xml:space="preserve">Орган муниципального образования, главный распорядитель бюджетных средств </w:t>
            </w:r>
          </w:p>
        </w:tc>
        <w:tc>
          <w:tcPr>
            <w:tcW w:w="3088" w:type="pct"/>
          </w:tcPr>
          <w:p w:rsidR="005E0980" w:rsidRPr="00BA77AF" w:rsidRDefault="005E0980" w:rsidP="00D82214">
            <w:pPr>
              <w:widowControl w:val="0"/>
            </w:pPr>
            <w:r w:rsidRPr="00BA77AF">
              <w:t>Администрация Дзержинского района</w:t>
            </w:r>
          </w:p>
        </w:tc>
      </w:tr>
      <w:tr w:rsidR="005E0980" w:rsidRPr="00BA77AF" w:rsidTr="00723361">
        <w:tc>
          <w:tcPr>
            <w:tcW w:w="1912" w:type="pct"/>
          </w:tcPr>
          <w:p w:rsidR="005E0980" w:rsidRPr="00BA77AF" w:rsidRDefault="005E0980" w:rsidP="00D82214">
            <w:r w:rsidRPr="00BA77AF">
              <w:t>Исполнитель подпрограммы</w:t>
            </w:r>
          </w:p>
        </w:tc>
        <w:tc>
          <w:tcPr>
            <w:tcW w:w="3088" w:type="pct"/>
          </w:tcPr>
          <w:p w:rsidR="005E0980" w:rsidRPr="00BA77AF" w:rsidRDefault="005E0980" w:rsidP="00D82214">
            <w:pPr>
              <w:widowControl w:val="0"/>
            </w:pPr>
            <w:r w:rsidRPr="00BA77AF">
              <w:t>Отдел  архитектуры, строительства, ЖКХ, транспорта, связи, ГО и ЧС администрация Дзержинского района.</w:t>
            </w:r>
          </w:p>
        </w:tc>
      </w:tr>
      <w:tr w:rsidR="005E0980" w:rsidRPr="00BA77AF" w:rsidTr="00723361">
        <w:tc>
          <w:tcPr>
            <w:tcW w:w="1912" w:type="pct"/>
          </w:tcPr>
          <w:p w:rsidR="005E0980" w:rsidRPr="00BA77AF" w:rsidRDefault="005E0980" w:rsidP="00D82214">
            <w:pPr>
              <w:widowControl w:val="0"/>
              <w:jc w:val="center"/>
            </w:pPr>
            <w:proofErr w:type="gramStart"/>
            <w:r w:rsidRPr="00BA77AF">
              <w:t>Цель  подпрограммы</w:t>
            </w:r>
            <w:proofErr w:type="gramEnd"/>
          </w:p>
          <w:p w:rsidR="005E0980" w:rsidRPr="00BA77AF" w:rsidRDefault="005E0980" w:rsidP="00D82214">
            <w:pPr>
              <w:widowControl w:val="0"/>
              <w:jc w:val="center"/>
            </w:pPr>
          </w:p>
          <w:p w:rsidR="005E0980" w:rsidRPr="00BA77AF" w:rsidRDefault="005E0980" w:rsidP="00D82214">
            <w:pPr>
              <w:widowControl w:val="0"/>
            </w:pPr>
          </w:p>
          <w:p w:rsidR="005E0980" w:rsidRPr="00BA77AF" w:rsidRDefault="005E0980" w:rsidP="00D82214">
            <w:pPr>
              <w:widowControl w:val="0"/>
              <w:jc w:val="center"/>
            </w:pPr>
          </w:p>
        </w:tc>
        <w:tc>
          <w:tcPr>
            <w:tcW w:w="3088" w:type="pct"/>
          </w:tcPr>
          <w:p w:rsidR="005E0980" w:rsidRPr="00BA77AF" w:rsidRDefault="005E0980" w:rsidP="00D82214">
            <w:pPr>
              <w:widowControl w:val="0"/>
              <w:jc w:val="both"/>
            </w:pPr>
            <w:r w:rsidRPr="00BA77AF">
              <w:t xml:space="preserve">Повышение доступности жилья и улучшение жилищных условий граждан, проживающих на территории Дзержинского района  </w:t>
            </w:r>
          </w:p>
        </w:tc>
      </w:tr>
      <w:tr w:rsidR="005E0980" w:rsidRPr="00BA77AF" w:rsidTr="00723361">
        <w:tc>
          <w:tcPr>
            <w:tcW w:w="1912" w:type="pct"/>
          </w:tcPr>
          <w:p w:rsidR="005E0980" w:rsidRPr="00BA77AF" w:rsidRDefault="005E0980" w:rsidP="00D82214">
            <w:pPr>
              <w:widowControl w:val="0"/>
              <w:jc w:val="center"/>
            </w:pPr>
            <w:r w:rsidRPr="00BA77AF">
              <w:t>Задачи подпрограммы</w:t>
            </w:r>
          </w:p>
          <w:p w:rsidR="005E0980" w:rsidRPr="00BA77AF" w:rsidRDefault="005E0980" w:rsidP="00D82214">
            <w:pPr>
              <w:widowControl w:val="0"/>
              <w:jc w:val="center"/>
            </w:pPr>
          </w:p>
          <w:p w:rsidR="005E0980" w:rsidRPr="00BA77AF" w:rsidRDefault="005E0980" w:rsidP="00D82214">
            <w:pPr>
              <w:widowControl w:val="0"/>
              <w:jc w:val="center"/>
            </w:pPr>
          </w:p>
        </w:tc>
        <w:tc>
          <w:tcPr>
            <w:tcW w:w="3088" w:type="pct"/>
          </w:tcPr>
          <w:p w:rsidR="005E0980" w:rsidRPr="00BA77AF" w:rsidRDefault="005E0980" w:rsidP="00D82214">
            <w:pPr>
              <w:widowControl w:val="0"/>
              <w:jc w:val="both"/>
            </w:pPr>
            <w:r w:rsidRPr="00BA77AF">
              <w:t>- формирование земельных участков для жилищного строительства с обеспечением их коммунальной и транспортной инфраструктур;</w:t>
            </w:r>
            <w:r w:rsidRPr="00BA77AF">
              <w:tab/>
            </w:r>
          </w:p>
          <w:p w:rsidR="005E0980" w:rsidRPr="00BA77AF" w:rsidRDefault="005E0980" w:rsidP="00D82214">
            <w:pPr>
              <w:widowControl w:val="0"/>
              <w:jc w:val="both"/>
            </w:pPr>
          </w:p>
        </w:tc>
      </w:tr>
      <w:tr w:rsidR="005E0980" w:rsidRPr="00BA77AF" w:rsidTr="00723361">
        <w:tc>
          <w:tcPr>
            <w:tcW w:w="1912" w:type="pct"/>
          </w:tcPr>
          <w:p w:rsidR="005E0980" w:rsidRPr="00BA77AF" w:rsidRDefault="005E0980" w:rsidP="00D82214">
            <w:pPr>
              <w:widowControl w:val="0"/>
              <w:jc w:val="center"/>
            </w:pPr>
            <w:r w:rsidRPr="00BA77AF">
              <w:t>Целевые индикаторы</w:t>
            </w:r>
          </w:p>
        </w:tc>
        <w:tc>
          <w:tcPr>
            <w:tcW w:w="3088" w:type="pct"/>
          </w:tcPr>
          <w:p w:rsidR="005E0980" w:rsidRPr="00BA77AF" w:rsidRDefault="005E0980" w:rsidP="00D82214">
            <w:pPr>
              <w:widowControl w:val="0"/>
            </w:pPr>
            <w:r w:rsidRPr="00BA77AF">
              <w:t>Утверждение документов территориального планирования:</w:t>
            </w:r>
          </w:p>
          <w:p w:rsidR="005E0980" w:rsidRPr="00BA77AF" w:rsidRDefault="005E0980" w:rsidP="00D82214">
            <w:pPr>
              <w:widowControl w:val="0"/>
            </w:pPr>
            <w:r w:rsidRPr="00BA77AF">
              <w:t>генеральные планы поселений, имеющие перспективу развития– 100 %, от общего количества центральных усадьб;</w:t>
            </w:r>
          </w:p>
          <w:p w:rsidR="005E0980" w:rsidRPr="00BA77AF" w:rsidRDefault="005E0980" w:rsidP="00D82214">
            <w:pPr>
              <w:widowControl w:val="0"/>
              <w:jc w:val="both"/>
              <w:rPr>
                <w:bCs/>
                <w:color w:val="000000"/>
              </w:rPr>
            </w:pPr>
            <w:r w:rsidRPr="00BA77AF">
              <w:rPr>
                <w:bCs/>
                <w:color w:val="000000"/>
              </w:rPr>
              <w:t>-доля земельных участков, предоставленных для жилищного строительства семьям, имеющим трех и более детей, обеспеченных коммунальной и транспортной инфраструктурой – 25%;</w:t>
            </w:r>
          </w:p>
          <w:p w:rsidR="005E0980" w:rsidRPr="00BA77AF" w:rsidRDefault="005E0980" w:rsidP="00D82214">
            <w:pPr>
              <w:widowControl w:val="0"/>
              <w:jc w:val="both"/>
              <w:rPr>
                <w:bCs/>
                <w:color w:val="000000"/>
              </w:rPr>
            </w:pPr>
            <w:r w:rsidRPr="00BA77AF">
              <w:rPr>
                <w:bCs/>
                <w:color w:val="000000"/>
              </w:rPr>
              <w:t>-количество земельных участков, сформированных и поставленных на кадастровый учет, предоставляемых для жилищного строительства семьям, имеющим трех и более детей – 190;</w:t>
            </w:r>
          </w:p>
          <w:p w:rsidR="005E0980" w:rsidRPr="00BA77AF" w:rsidRDefault="005E0980" w:rsidP="00D82214">
            <w:pPr>
              <w:widowControl w:val="0"/>
              <w:jc w:val="both"/>
              <w:rPr>
                <w:bCs/>
                <w:color w:val="000000"/>
              </w:rPr>
            </w:pPr>
            <w:r w:rsidRPr="00BA77AF">
              <w:rPr>
                <w:bCs/>
                <w:color w:val="000000"/>
              </w:rPr>
              <w:t>-площадь земельных участков, обеспеченных (полностью или частично) коммунальной и транспортной инфраструктурой, предоставляемая для семей, имеющих трех и более детей – 28,5 га;</w:t>
            </w:r>
          </w:p>
          <w:p w:rsidR="005E0980" w:rsidRPr="00BA77AF" w:rsidRDefault="005E0980" w:rsidP="00D82214">
            <w:pPr>
              <w:widowControl w:val="0"/>
              <w:jc w:val="both"/>
              <w:rPr>
                <w:rFonts w:eastAsia="Calibri"/>
              </w:rPr>
            </w:pPr>
          </w:p>
        </w:tc>
      </w:tr>
      <w:tr w:rsidR="005E0980" w:rsidRPr="00BA77AF" w:rsidTr="00723361">
        <w:trPr>
          <w:trHeight w:val="760"/>
        </w:trPr>
        <w:tc>
          <w:tcPr>
            <w:tcW w:w="1912" w:type="pct"/>
          </w:tcPr>
          <w:p w:rsidR="005E0980" w:rsidRPr="00BA77AF" w:rsidRDefault="005E0980" w:rsidP="00D82214">
            <w:pPr>
              <w:widowControl w:val="0"/>
            </w:pPr>
            <w:r w:rsidRPr="00BA77AF">
              <w:t xml:space="preserve">Сроки реализации подпрограммы </w:t>
            </w:r>
          </w:p>
        </w:tc>
        <w:tc>
          <w:tcPr>
            <w:tcW w:w="3088" w:type="pct"/>
          </w:tcPr>
          <w:p w:rsidR="005E0980" w:rsidRPr="00BA77AF" w:rsidRDefault="005E0980" w:rsidP="00D82214">
            <w:pPr>
              <w:widowControl w:val="0"/>
            </w:pPr>
            <w:r w:rsidRPr="00BA77AF">
              <w:t>2014 – 2023 годы</w:t>
            </w:r>
          </w:p>
        </w:tc>
      </w:tr>
      <w:tr w:rsidR="005E0980" w:rsidRPr="00BA77AF" w:rsidTr="00723361">
        <w:tc>
          <w:tcPr>
            <w:tcW w:w="1912" w:type="pct"/>
          </w:tcPr>
          <w:p w:rsidR="005E0980" w:rsidRPr="00BA77AF" w:rsidRDefault="005E0980" w:rsidP="00D82214">
            <w:pPr>
              <w:widowControl w:val="0"/>
            </w:pPr>
            <w:r w:rsidRPr="00BA77AF">
              <w:t>Объемы и источник финансирования подпрограммы</w:t>
            </w:r>
          </w:p>
        </w:tc>
        <w:tc>
          <w:tcPr>
            <w:tcW w:w="3088" w:type="pct"/>
            <w:tcBorders>
              <w:top w:val="single" w:sz="4" w:space="0" w:color="auto"/>
              <w:left w:val="single" w:sz="4" w:space="0" w:color="auto"/>
              <w:bottom w:val="single" w:sz="4" w:space="0" w:color="auto"/>
              <w:right w:val="single" w:sz="4" w:space="0" w:color="auto"/>
            </w:tcBorders>
          </w:tcPr>
          <w:p w:rsidR="005E0980" w:rsidRPr="00BA77AF" w:rsidRDefault="005E0980" w:rsidP="00D82214">
            <w:pPr>
              <w:widowControl w:val="0"/>
            </w:pPr>
            <w:r w:rsidRPr="00BA77AF">
              <w:t xml:space="preserve">Объем финансирования – </w:t>
            </w:r>
            <w:r>
              <w:t>9 941,4</w:t>
            </w:r>
            <w:r w:rsidRPr="00BA77AF">
              <w:t>00 тыс. руб.</w:t>
            </w:r>
          </w:p>
          <w:p w:rsidR="005E0980" w:rsidRPr="00BA77AF" w:rsidRDefault="005E0980" w:rsidP="00D82214">
            <w:pPr>
              <w:widowControl w:val="0"/>
            </w:pPr>
            <w:r w:rsidRPr="00BA77AF">
              <w:t>Краевой бюджет – 7 867,000 тыс. руб.</w:t>
            </w:r>
          </w:p>
          <w:p w:rsidR="005E0980" w:rsidRPr="00BA77AF" w:rsidRDefault="005E0980" w:rsidP="00D82214">
            <w:pPr>
              <w:widowControl w:val="0"/>
            </w:pPr>
            <w:r w:rsidRPr="00BA77AF">
              <w:t>2014 год – 0,0 тыс. рублей;</w:t>
            </w:r>
          </w:p>
          <w:p w:rsidR="005E0980" w:rsidRPr="00BA77AF" w:rsidRDefault="005E0980" w:rsidP="00D82214">
            <w:pPr>
              <w:widowControl w:val="0"/>
            </w:pPr>
            <w:r w:rsidRPr="00BA77AF">
              <w:t>2015 год – 0,0 тыс. рублей;</w:t>
            </w:r>
          </w:p>
          <w:p w:rsidR="005E0980" w:rsidRPr="00BA77AF" w:rsidRDefault="005E0980" w:rsidP="00D82214">
            <w:pPr>
              <w:widowControl w:val="0"/>
            </w:pPr>
            <w:r w:rsidRPr="00BA77AF">
              <w:lastRenderedPageBreak/>
              <w:t>2016 год – 3 654,0 тыс. рублей;</w:t>
            </w:r>
          </w:p>
          <w:p w:rsidR="005E0980" w:rsidRPr="00BA77AF" w:rsidRDefault="005E0980" w:rsidP="00D82214">
            <w:pPr>
              <w:widowControl w:val="0"/>
            </w:pPr>
            <w:r w:rsidRPr="00BA77AF">
              <w:t>2017 год – 0,0 тыс. рублей;</w:t>
            </w:r>
          </w:p>
          <w:p w:rsidR="005E0980" w:rsidRPr="00BA77AF" w:rsidRDefault="005E0980" w:rsidP="00D82214">
            <w:pPr>
              <w:widowControl w:val="0"/>
            </w:pPr>
            <w:r w:rsidRPr="00BA77AF">
              <w:t>2018 год – 1 000,0 тыс. рублей;</w:t>
            </w:r>
          </w:p>
          <w:p w:rsidR="005E0980" w:rsidRPr="00BA77AF" w:rsidRDefault="005E0980" w:rsidP="00D82214">
            <w:pPr>
              <w:widowControl w:val="0"/>
            </w:pPr>
            <w:r w:rsidRPr="00BA77AF">
              <w:t>2019 год – 1 413,0 тыс. рублей;</w:t>
            </w:r>
          </w:p>
          <w:p w:rsidR="005E0980" w:rsidRPr="00BA77AF" w:rsidRDefault="005E0980" w:rsidP="00D82214">
            <w:pPr>
              <w:widowControl w:val="0"/>
            </w:pPr>
            <w:r w:rsidRPr="00BA77AF">
              <w:t>2020 год – 1 800,0 тыс. рублей;</w:t>
            </w:r>
          </w:p>
          <w:p w:rsidR="005E0980" w:rsidRPr="00BA77AF" w:rsidRDefault="005E0980" w:rsidP="00D82214">
            <w:pPr>
              <w:widowControl w:val="0"/>
            </w:pPr>
            <w:r w:rsidRPr="00BA77AF">
              <w:t>2021 год – 0,0 тыс. рублей;</w:t>
            </w:r>
          </w:p>
          <w:p w:rsidR="005E0980" w:rsidRPr="00BA77AF" w:rsidRDefault="005E0980" w:rsidP="00D82214">
            <w:pPr>
              <w:widowControl w:val="0"/>
            </w:pPr>
            <w:r w:rsidRPr="00BA77AF">
              <w:t>2022 год – 0,0 тыс. рублей;</w:t>
            </w:r>
          </w:p>
          <w:p w:rsidR="005E0980" w:rsidRPr="00BA77AF" w:rsidRDefault="005E0980" w:rsidP="00D82214">
            <w:pPr>
              <w:widowControl w:val="0"/>
            </w:pPr>
            <w:r w:rsidRPr="00BA77AF">
              <w:t>2023 год – 0,0 тыс. рублей.</w:t>
            </w:r>
          </w:p>
          <w:p w:rsidR="005E0980" w:rsidRPr="00BA77AF" w:rsidRDefault="005E0980" w:rsidP="00D82214">
            <w:pPr>
              <w:widowControl w:val="0"/>
            </w:pPr>
            <w:r w:rsidRPr="00BA77AF">
              <w:t>Муниципальный бюджет – 2</w:t>
            </w:r>
            <w:r>
              <w:t> 074,400</w:t>
            </w:r>
            <w:r w:rsidRPr="00BA77AF">
              <w:t xml:space="preserve"> тыс. рублей:</w:t>
            </w:r>
          </w:p>
          <w:p w:rsidR="005E0980" w:rsidRPr="00BA77AF" w:rsidRDefault="005E0980" w:rsidP="00D82214">
            <w:pPr>
              <w:widowControl w:val="0"/>
            </w:pPr>
            <w:r w:rsidRPr="00BA77AF">
              <w:t xml:space="preserve">2014 год </w:t>
            </w:r>
            <w:r w:rsidRPr="00591C70">
              <w:rPr>
                <w:color w:val="000000"/>
              </w:rPr>
              <w:t>–</w:t>
            </w:r>
            <w:r w:rsidRPr="00BA77AF">
              <w:rPr>
                <w:color w:val="FF0000"/>
              </w:rPr>
              <w:t xml:space="preserve"> </w:t>
            </w:r>
            <w:r w:rsidRPr="00BA77AF">
              <w:t>220,0 тыс. рублей;</w:t>
            </w:r>
          </w:p>
          <w:p w:rsidR="005E0980" w:rsidRPr="00BA77AF" w:rsidRDefault="005E0980" w:rsidP="00D82214">
            <w:pPr>
              <w:widowControl w:val="0"/>
            </w:pPr>
            <w:r w:rsidRPr="00BA77AF">
              <w:t>2015 год – 99,949 тыс. рублей;</w:t>
            </w:r>
          </w:p>
          <w:p w:rsidR="005E0980" w:rsidRPr="00BA77AF" w:rsidRDefault="005E0980" w:rsidP="00D82214">
            <w:pPr>
              <w:widowControl w:val="0"/>
            </w:pPr>
            <w:r w:rsidRPr="00BA77AF">
              <w:t>2016 год – 406,0 тыс. рублей;</w:t>
            </w:r>
          </w:p>
          <w:p w:rsidR="005E0980" w:rsidRPr="00BA77AF" w:rsidRDefault="005E0980" w:rsidP="00D82214">
            <w:pPr>
              <w:widowControl w:val="0"/>
            </w:pPr>
            <w:r w:rsidRPr="00BA77AF">
              <w:t>2017 год – 0,00 тыс. рублей;</w:t>
            </w:r>
          </w:p>
          <w:p w:rsidR="005E0980" w:rsidRPr="00BA77AF" w:rsidRDefault="005E0980" w:rsidP="00D82214">
            <w:pPr>
              <w:widowControl w:val="0"/>
            </w:pPr>
            <w:r w:rsidRPr="00BA77AF">
              <w:t>2018 год – 89,705 тыс. рублей;</w:t>
            </w:r>
          </w:p>
          <w:p w:rsidR="005E0980" w:rsidRPr="00BA77AF" w:rsidRDefault="005E0980" w:rsidP="00D82214">
            <w:pPr>
              <w:widowControl w:val="0"/>
            </w:pPr>
            <w:r w:rsidRPr="00BA77AF">
              <w:t>2019 год – 157,00 тыс. рублей;</w:t>
            </w:r>
          </w:p>
          <w:p w:rsidR="005E0980" w:rsidRPr="00BA77AF" w:rsidRDefault="005E0980" w:rsidP="00D82214">
            <w:pPr>
              <w:widowControl w:val="0"/>
            </w:pPr>
            <w:r w:rsidRPr="00BA77AF">
              <w:t xml:space="preserve">2020 год – </w:t>
            </w:r>
            <w:r>
              <w:t>201,746</w:t>
            </w:r>
            <w:r w:rsidRPr="00BA77AF">
              <w:t xml:space="preserve"> тыс. рублей;</w:t>
            </w:r>
          </w:p>
          <w:p w:rsidR="005E0980" w:rsidRPr="00BA77AF" w:rsidRDefault="005E0980" w:rsidP="00D82214">
            <w:pPr>
              <w:widowControl w:val="0"/>
            </w:pPr>
            <w:r w:rsidRPr="00BA77AF">
              <w:t>2021 год – 300,00 тыс. рублей;</w:t>
            </w:r>
          </w:p>
          <w:p w:rsidR="005E0980" w:rsidRPr="00BA77AF" w:rsidRDefault="005E0980" w:rsidP="00D82214">
            <w:pPr>
              <w:widowControl w:val="0"/>
            </w:pPr>
            <w:r w:rsidRPr="00BA77AF">
              <w:t>2022 год – 300,0 тыс. рублей;</w:t>
            </w:r>
          </w:p>
          <w:p w:rsidR="005E0980" w:rsidRPr="00BA77AF" w:rsidRDefault="005E0980" w:rsidP="00D82214">
            <w:pPr>
              <w:widowControl w:val="0"/>
            </w:pPr>
            <w:r w:rsidRPr="00BA77AF">
              <w:t>2023 год – 300,0 тыс. рублей.</w:t>
            </w:r>
          </w:p>
        </w:tc>
      </w:tr>
      <w:tr w:rsidR="005E0980" w:rsidRPr="00BA77AF" w:rsidTr="00723361">
        <w:tc>
          <w:tcPr>
            <w:tcW w:w="1912" w:type="pct"/>
          </w:tcPr>
          <w:p w:rsidR="005E0980" w:rsidRPr="00BA77AF" w:rsidRDefault="005E0980" w:rsidP="00D82214">
            <w:pPr>
              <w:widowControl w:val="0"/>
              <w:jc w:val="center"/>
            </w:pPr>
            <w:r w:rsidRPr="00BA77AF">
              <w:lastRenderedPageBreak/>
              <w:t>Система организации контроля за исполнением подпрограммы</w:t>
            </w:r>
          </w:p>
        </w:tc>
        <w:tc>
          <w:tcPr>
            <w:tcW w:w="3088" w:type="pct"/>
          </w:tcPr>
          <w:p w:rsidR="005E0980" w:rsidRPr="00BA77AF" w:rsidRDefault="005E0980" w:rsidP="00D82214">
            <w:pPr>
              <w:widowControl w:val="0"/>
            </w:pPr>
            <w:r w:rsidRPr="00BA77AF">
              <w:t>Заместитель главы района по сельскому хозяйству и оперативному управлению, финансовое управление администрации Дзержинского района</w:t>
            </w:r>
          </w:p>
        </w:tc>
      </w:tr>
    </w:tbl>
    <w:p w:rsidR="005E0980" w:rsidRPr="00BA77AF" w:rsidRDefault="005E0980" w:rsidP="005E0980">
      <w:pPr>
        <w:widowControl w:val="0"/>
        <w:jc w:val="center"/>
        <w:outlineLvl w:val="1"/>
        <w:rPr>
          <w:b/>
        </w:rPr>
      </w:pPr>
    </w:p>
    <w:p w:rsidR="005E0980" w:rsidRPr="00BA77AF" w:rsidRDefault="005E0980" w:rsidP="005E0980">
      <w:pPr>
        <w:widowControl w:val="0"/>
        <w:jc w:val="center"/>
        <w:outlineLvl w:val="2"/>
        <w:rPr>
          <w:b/>
        </w:rPr>
      </w:pPr>
      <w:r w:rsidRPr="00BA77AF">
        <w:rPr>
          <w:b/>
        </w:rPr>
        <w:t xml:space="preserve">2.  Постановка </w:t>
      </w:r>
      <w:proofErr w:type="spellStart"/>
      <w:r w:rsidRPr="00BA77AF">
        <w:rPr>
          <w:b/>
        </w:rPr>
        <w:t>общерайонной</w:t>
      </w:r>
      <w:proofErr w:type="spellEnd"/>
      <w:r w:rsidRPr="00BA77AF">
        <w:rPr>
          <w:b/>
        </w:rPr>
        <w:t xml:space="preserve"> проблемы и обоснование</w:t>
      </w:r>
    </w:p>
    <w:p w:rsidR="005E0980" w:rsidRPr="00BA77AF" w:rsidRDefault="005E0980" w:rsidP="005E0980">
      <w:pPr>
        <w:widowControl w:val="0"/>
        <w:jc w:val="center"/>
        <w:rPr>
          <w:b/>
        </w:rPr>
      </w:pPr>
      <w:r w:rsidRPr="00BA77AF">
        <w:rPr>
          <w:b/>
        </w:rPr>
        <w:t>необходимости принятия подпрограммы</w:t>
      </w:r>
    </w:p>
    <w:p w:rsidR="005E0980" w:rsidRPr="00BA77AF" w:rsidRDefault="005E0980" w:rsidP="005E0980">
      <w:pPr>
        <w:widowControl w:val="0"/>
        <w:jc w:val="both"/>
      </w:pPr>
    </w:p>
    <w:p w:rsidR="005E0980" w:rsidRPr="00BA77AF" w:rsidRDefault="005E0980" w:rsidP="005E0980">
      <w:pPr>
        <w:widowControl w:val="0"/>
        <w:ind w:firstLine="540"/>
        <w:jc w:val="both"/>
      </w:pPr>
      <w:r w:rsidRPr="00BA77AF">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E0980" w:rsidRPr="00BA77AF" w:rsidRDefault="005E0980" w:rsidP="005E0980">
      <w:pPr>
        <w:jc w:val="both"/>
        <w:rPr>
          <w:color w:val="000000"/>
        </w:rPr>
      </w:pPr>
      <w:r w:rsidRPr="00BA77AF">
        <w:t xml:space="preserve">         Настоящая подпрограмма является продолжением</w:t>
      </w:r>
      <w:r w:rsidRPr="00BA77AF">
        <w:rPr>
          <w:color w:val="000000"/>
        </w:rPr>
        <w:t xml:space="preserve"> районных целевых программ «О территориальном планировании Дзержинского района на 2009 - 2011 годы», «О территориальном планировании, градостроительном зонировании и документации по планировке территории Дзержинского района на 2013-2014 годы». За период   2007-2011 год ОАО «ТГИ «</w:t>
      </w:r>
      <w:proofErr w:type="spellStart"/>
      <w:r w:rsidRPr="00BA77AF">
        <w:rPr>
          <w:color w:val="000000"/>
        </w:rPr>
        <w:t>Красноярскгражданпроект</w:t>
      </w:r>
      <w:proofErr w:type="spellEnd"/>
      <w:r w:rsidRPr="00BA77AF">
        <w:rPr>
          <w:color w:val="000000"/>
        </w:rPr>
        <w:t>» подготовил: проект генерального плана с правилами землепользования и застройки с. Дзержинское, Дзержинского сельсовета, а также проект схемы территориального планирования Дзержинского района.  В 2012 году   ЗАО «Восточносибирским землеустроительным холдингом» были разработаны правила землепользования и застройки Денисовского, Михайловского, Александро-</w:t>
      </w:r>
      <w:proofErr w:type="spellStart"/>
      <w:r w:rsidRPr="00BA77AF">
        <w:rPr>
          <w:color w:val="000000"/>
        </w:rPr>
        <w:t>Ершинского</w:t>
      </w:r>
      <w:proofErr w:type="spellEnd"/>
      <w:r w:rsidRPr="00BA77AF">
        <w:rPr>
          <w:color w:val="000000"/>
        </w:rPr>
        <w:t xml:space="preserve">, Орловского, Шеломковского, </w:t>
      </w:r>
      <w:proofErr w:type="spellStart"/>
      <w:r w:rsidRPr="00BA77AF">
        <w:rPr>
          <w:color w:val="000000"/>
        </w:rPr>
        <w:t>Нижнетанайского</w:t>
      </w:r>
      <w:proofErr w:type="spellEnd"/>
      <w:r w:rsidRPr="00BA77AF">
        <w:rPr>
          <w:color w:val="000000"/>
        </w:rPr>
        <w:t xml:space="preserve">, </w:t>
      </w:r>
      <w:proofErr w:type="spellStart"/>
      <w:r w:rsidRPr="00BA77AF">
        <w:rPr>
          <w:color w:val="000000"/>
        </w:rPr>
        <w:t>Курайского</w:t>
      </w:r>
      <w:proofErr w:type="spellEnd"/>
      <w:r w:rsidRPr="00BA77AF">
        <w:rPr>
          <w:color w:val="000000"/>
        </w:rPr>
        <w:t xml:space="preserve"> сельсоветов. Необходимость разработки новой программы обусловлена участием краевого бюджета в реализации программных мероприятий.</w:t>
      </w:r>
    </w:p>
    <w:p w:rsidR="005E0980" w:rsidRPr="00BA77AF" w:rsidRDefault="005E0980" w:rsidP="005E0980">
      <w:pPr>
        <w:widowControl w:val="0"/>
        <w:ind w:firstLine="540"/>
        <w:jc w:val="both"/>
      </w:pPr>
      <w:r w:rsidRPr="00BA77AF">
        <w:t>В состав Дзержинского района входит 8 муниципальных образований, 34 населенных пункта. Из них 11 населенных пунктов имеют генеральный план застройки.  В настоящее время генпланы морально устарели, кроме того, произошли значительные изменения в перераспределении земель, изменения границ поселковой черты населенных пунктов, изменились приоритеты дальнейшего социально-экономического развития района и сельских поселений. Генеральные планы, совмещенные с проектом детальной планировки, разработаны в 1977-1989 годах институтом и имеются только на 11 населенных пунктов.</w:t>
      </w:r>
    </w:p>
    <w:p w:rsidR="005E0980" w:rsidRPr="00BA77AF" w:rsidRDefault="005E0980" w:rsidP="005E0980">
      <w:pPr>
        <w:widowControl w:val="0"/>
        <w:ind w:firstLine="540"/>
        <w:jc w:val="both"/>
      </w:pPr>
      <w:r w:rsidRPr="00BA77AF">
        <w:t xml:space="preserve"> Развитие территории Дзержинского района базируется на документах </w:t>
      </w:r>
      <w:r w:rsidRPr="00BA77AF">
        <w:lastRenderedPageBreak/>
        <w:t>территориального планирования района и муниципальных образований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5E0980" w:rsidRPr="00BA77AF" w:rsidRDefault="005E0980" w:rsidP="005E0980">
      <w:pPr>
        <w:widowControl w:val="0"/>
        <w:ind w:firstLine="540"/>
        <w:jc w:val="both"/>
      </w:pPr>
      <w:r w:rsidRPr="00BA77AF">
        <w:t xml:space="preserve">Градостроительным </w:t>
      </w:r>
      <w:hyperlink r:id="rId13" w:history="1">
        <w:r w:rsidRPr="00BA77AF">
          <w:t>кодексом</w:t>
        </w:r>
      </w:hyperlink>
      <w:r w:rsidRPr="00BA77AF">
        <w:t xml:space="preserve"> Российской Федерации (далее - </w:t>
      </w:r>
      <w:hyperlink r:id="rId14" w:history="1">
        <w:r w:rsidRPr="00BA77AF">
          <w:t>ГК</w:t>
        </w:r>
      </w:hyperlink>
      <w:r w:rsidRPr="00BA77AF">
        <w:t xml:space="preserve"> РФ) определено, что с 1 января 2010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5E0980" w:rsidRPr="00BA77AF" w:rsidRDefault="005E0980" w:rsidP="005E0980">
      <w:pPr>
        <w:ind w:firstLine="709"/>
        <w:jc w:val="both"/>
      </w:pPr>
      <w:r w:rsidRPr="00BA77AF">
        <w:t>В соответствии с изменениями, внесёнными п. «в» ч. 1 ст. 4 Федерального закона от 30.12.2012 № 289-ФЗ «О внесении изменений в Градостроительный кодекс Российской Федерации и отдельные законодательные акты Российской Федерации», в Федеральный закон от 29.12.2004 № 191 «О введении в действие Градостроительного кодекса Российской Федерации» допускается выдача разрешений на строительство при отсутствии правил землепользования и застройки применительно к муниципальным районам до 31 июня 2013 года, к городским поселениям и городским округам до 31 декабря 2013 года, к сельским поселениям до 1 июня 2014 года.</w:t>
      </w:r>
    </w:p>
    <w:p w:rsidR="005E0980" w:rsidRPr="00BA77AF" w:rsidRDefault="005E0980" w:rsidP="005E0980">
      <w:pPr>
        <w:widowControl w:val="0"/>
        <w:ind w:firstLine="540"/>
        <w:jc w:val="both"/>
      </w:pPr>
      <w:r w:rsidRPr="00BA77AF">
        <w:t xml:space="preserve">В целях обеспечения надлежащего планирования развития  района  и других муниципальных образований Дзержинского района, комплексного освоения земельных участков для жилищного строительства в рамках исполнения Градостроительного </w:t>
      </w:r>
      <w:hyperlink r:id="rId15" w:history="1">
        <w:r w:rsidRPr="00BA77AF">
          <w:t>кодекса</w:t>
        </w:r>
      </w:hyperlink>
      <w:r w:rsidRPr="00BA77AF">
        <w:t xml:space="preserve"> РФ необходимо осуществление планомерной работы по координации и концентрации совместных усилий с органами местного самоуправления по обеспечению территорий района необходимыми документами территориального планирования, необходимо использование программно-целевого метода решения проблемы.</w:t>
      </w:r>
    </w:p>
    <w:p w:rsidR="005E0980" w:rsidRPr="00BA77AF" w:rsidRDefault="005E0980" w:rsidP="005E0980">
      <w:pPr>
        <w:pStyle w:val="ab"/>
        <w:jc w:val="both"/>
        <w:rPr>
          <w:szCs w:val="24"/>
        </w:rPr>
      </w:pPr>
      <w:r w:rsidRPr="00BA77AF">
        <w:rPr>
          <w:szCs w:val="24"/>
        </w:rPr>
        <w:t xml:space="preserve">              В связи с ограниченностью средств местных бюджетов муниципальные образования Дзержинского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5E0980" w:rsidRPr="00BA77AF" w:rsidRDefault="005E0980" w:rsidP="005E0980">
      <w:pPr>
        <w:pStyle w:val="ab"/>
        <w:jc w:val="both"/>
        <w:rPr>
          <w:szCs w:val="24"/>
        </w:rPr>
      </w:pPr>
      <w:r w:rsidRPr="00BA77AF">
        <w:rPr>
          <w:szCs w:val="24"/>
        </w:rPr>
        <w:t xml:space="preserve">            Настоящей подпрограммой необходимо разработать генпланы Дзержинского сельсовета, Денисовского, </w:t>
      </w:r>
      <w:proofErr w:type="spellStart"/>
      <w:r w:rsidRPr="00BA77AF">
        <w:rPr>
          <w:szCs w:val="24"/>
        </w:rPr>
        <w:t>Курайского</w:t>
      </w:r>
      <w:proofErr w:type="spellEnd"/>
      <w:r w:rsidRPr="00BA77AF">
        <w:rPr>
          <w:szCs w:val="24"/>
        </w:rPr>
        <w:t>, Михайловского, Александро-</w:t>
      </w:r>
      <w:proofErr w:type="spellStart"/>
      <w:r w:rsidRPr="00BA77AF">
        <w:rPr>
          <w:szCs w:val="24"/>
        </w:rPr>
        <w:t>Ершинского</w:t>
      </w:r>
      <w:proofErr w:type="spellEnd"/>
      <w:r w:rsidRPr="00BA77AF">
        <w:rPr>
          <w:szCs w:val="24"/>
        </w:rPr>
        <w:t xml:space="preserve">, Орловского, Шеломковского, </w:t>
      </w:r>
      <w:proofErr w:type="spellStart"/>
      <w:r w:rsidRPr="00BA77AF">
        <w:rPr>
          <w:szCs w:val="24"/>
        </w:rPr>
        <w:t>Нижнетанайского</w:t>
      </w:r>
      <w:proofErr w:type="spellEnd"/>
      <w:r w:rsidRPr="00BA77AF">
        <w:rPr>
          <w:szCs w:val="24"/>
        </w:rPr>
        <w:t xml:space="preserve"> сельсоветов. </w:t>
      </w:r>
      <w:r w:rsidRPr="00BA77AF">
        <w:rPr>
          <w:spacing w:val="1"/>
          <w:szCs w:val="24"/>
        </w:rPr>
        <w:t>Также необходимо разработать проект планировки и межевания территории с. Дзержинское (пос. Северный) как наиболее востребованных для индивидуального жилищного строительства, для строительства объектов малого и среднего бизнеса.</w:t>
      </w:r>
    </w:p>
    <w:p w:rsidR="005E0980" w:rsidRPr="00BA77AF" w:rsidRDefault="005E0980" w:rsidP="005E0980">
      <w:pPr>
        <w:pStyle w:val="ab"/>
        <w:ind w:firstLine="567"/>
        <w:jc w:val="both"/>
        <w:rPr>
          <w:szCs w:val="24"/>
        </w:rPr>
      </w:pPr>
      <w:r w:rsidRPr="00BA77AF">
        <w:rPr>
          <w:szCs w:val="24"/>
        </w:rPr>
        <w:t>Отсутствие разработанных проектов планировки и межевания территорий, в свою очередь, затрудняет предоставление муниципальным образованием земельных участков под малоэтажное жилищное строительство многодетным семьям.</w:t>
      </w:r>
    </w:p>
    <w:p w:rsidR="005E0980" w:rsidRPr="00BA77AF" w:rsidRDefault="005E0980" w:rsidP="005E0980">
      <w:pPr>
        <w:widowControl w:val="0"/>
        <w:ind w:firstLine="540"/>
        <w:jc w:val="both"/>
      </w:pPr>
      <w:r w:rsidRPr="00BA77AF">
        <w:t>Отсутствуют региональные нормативы градостроительного проектирования, которые должны содержать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5E0980" w:rsidRPr="00BA77AF" w:rsidRDefault="005E0980" w:rsidP="005E0980">
      <w:pPr>
        <w:widowControl w:val="0"/>
        <w:ind w:firstLine="540"/>
        <w:jc w:val="both"/>
      </w:pPr>
      <w:r w:rsidRPr="00BA77AF">
        <w:t>Таким образом, в качестве мероприятий подпрограммы определены следующие задачи:</w:t>
      </w:r>
    </w:p>
    <w:p w:rsidR="005E0980" w:rsidRPr="00BA77AF" w:rsidRDefault="005E0980" w:rsidP="005E0980">
      <w:r w:rsidRPr="00BA77AF">
        <w:t xml:space="preserve">        - формирование земельных участков для жилищного строительства с обеспечением их коммунальной и транспортной инфраструктур;</w:t>
      </w:r>
      <w:r w:rsidRPr="00BA77AF">
        <w:tab/>
      </w:r>
    </w:p>
    <w:p w:rsidR="005E0980" w:rsidRPr="00BA77AF" w:rsidRDefault="005E0980" w:rsidP="005E0980">
      <w:pPr>
        <w:widowControl w:val="0"/>
        <w:ind w:firstLine="540"/>
        <w:jc w:val="both"/>
      </w:pPr>
      <w:r w:rsidRPr="00BA77AF">
        <w:t xml:space="preserve">Министерством регионального развития Российской Федерации 30.12.2010 утверждены контрольные показатели по вводу жилья по субъектам Российской Федерации на период 2011 - 2015 годов.  Отсутствие земельных участков, обеспеченных коммунальной </w:t>
      </w:r>
      <w:r w:rsidRPr="00BA77AF">
        <w:lastRenderedPageBreak/>
        <w:t>и транспортной инфраструктурой, не позволит выполнить запланированные показатели и приведет к срыву ввода жилья, как на территории Дзержинского района, так и по Красноярскому краю в целом.</w:t>
      </w:r>
    </w:p>
    <w:p w:rsidR="005E0980" w:rsidRPr="00BA77AF" w:rsidRDefault="005E0980" w:rsidP="005E0980">
      <w:pPr>
        <w:widowControl w:val="0"/>
        <w:ind w:firstLine="540"/>
        <w:jc w:val="both"/>
      </w:pPr>
      <w:r w:rsidRPr="00BA77AF">
        <w:t>На сегодняшний день возможности использования земельных участков с существующими коммунальными и транспортными объектами инфраструктуры практически исчерпаны.</w:t>
      </w:r>
    </w:p>
    <w:p w:rsidR="005E0980" w:rsidRPr="00BA77AF" w:rsidRDefault="005E0980" w:rsidP="005E0980">
      <w:pPr>
        <w:widowControl w:val="0"/>
        <w:ind w:firstLine="540"/>
        <w:jc w:val="both"/>
      </w:pPr>
      <w:r w:rsidRPr="00BA77AF">
        <w:t>Комплексное освоение территорий и развитие жилищного строительства на территории Дзержинского является одним из основных приоритетных направлений деятельности администрации Дзержинского района.</w:t>
      </w:r>
    </w:p>
    <w:p w:rsidR="005E0980" w:rsidRPr="00BA77AF" w:rsidRDefault="005E0980" w:rsidP="005E0980">
      <w:pPr>
        <w:widowControl w:val="0"/>
        <w:ind w:firstLine="540"/>
        <w:jc w:val="both"/>
      </w:pPr>
      <w:r w:rsidRPr="00BA77AF">
        <w:t xml:space="preserve">В соответствии с </w:t>
      </w:r>
      <w:hyperlink r:id="rId16" w:history="1">
        <w:r w:rsidRPr="00BA77AF">
          <w:t>Указом</w:t>
        </w:r>
      </w:hyperlink>
      <w:r w:rsidRPr="00BA77AF">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w:t>
      </w:r>
    </w:p>
    <w:p w:rsidR="005E0980" w:rsidRPr="00BA77AF" w:rsidRDefault="005E0980" w:rsidP="005E0980">
      <w:pPr>
        <w:widowControl w:val="0"/>
        <w:ind w:firstLine="540"/>
        <w:jc w:val="both"/>
      </w:pPr>
      <w:r w:rsidRPr="00BA77AF">
        <w:t>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5E0980" w:rsidRPr="00BA77AF" w:rsidRDefault="005E0980" w:rsidP="005E0980">
      <w:pPr>
        <w:widowControl w:val="0"/>
        <w:ind w:firstLine="540"/>
        <w:jc w:val="both"/>
      </w:pPr>
      <w:r w:rsidRPr="00BA77AF">
        <w:t>В связи с этим подпрограммой предусматривается стимулирование деятельности муниципальных образований в виде государственной поддержки за счет средств краевого бюджета.</w:t>
      </w:r>
    </w:p>
    <w:p w:rsidR="005E0980" w:rsidRPr="00BA77AF" w:rsidRDefault="005E0980" w:rsidP="005E0980">
      <w:pPr>
        <w:widowControl w:val="0"/>
        <w:ind w:firstLine="540"/>
        <w:jc w:val="both"/>
      </w:pPr>
      <w:r w:rsidRPr="00BA77AF">
        <w:t>Одной из таких мер является обеспечение земельных участков, предоставляемых многодетным гражданам, коммунальной и транспортной инфраструктурой.</w:t>
      </w:r>
    </w:p>
    <w:p w:rsidR="005E0980" w:rsidRPr="00BA77AF" w:rsidRDefault="005E0980" w:rsidP="005E0980">
      <w:pPr>
        <w:widowControl w:val="0"/>
        <w:ind w:firstLine="540"/>
        <w:jc w:val="both"/>
      </w:pPr>
      <w:r w:rsidRPr="00BA77AF">
        <w:t>Настоящей программой предусмотрено строительство:</w:t>
      </w:r>
    </w:p>
    <w:p w:rsidR="005E0980" w:rsidRPr="00BA77AF" w:rsidRDefault="005E0980" w:rsidP="005E0980">
      <w:pPr>
        <w:widowControl w:val="0"/>
        <w:numPr>
          <w:ilvl w:val="0"/>
          <w:numId w:val="16"/>
        </w:numPr>
        <w:overflowPunct/>
        <w:jc w:val="both"/>
      </w:pPr>
      <w:r w:rsidRPr="00BA77AF">
        <w:t xml:space="preserve">котельной ул. </w:t>
      </w:r>
      <w:proofErr w:type="spellStart"/>
      <w:r w:rsidRPr="00BA77AF">
        <w:t>Белковского</w:t>
      </w:r>
      <w:proofErr w:type="spellEnd"/>
    </w:p>
    <w:p w:rsidR="005E0980" w:rsidRPr="00BA77AF" w:rsidRDefault="005E0980" w:rsidP="005E0980">
      <w:pPr>
        <w:widowControl w:val="0"/>
        <w:numPr>
          <w:ilvl w:val="0"/>
          <w:numId w:val="16"/>
        </w:numPr>
        <w:overflowPunct/>
        <w:jc w:val="both"/>
      </w:pPr>
      <w:r w:rsidRPr="00BA77AF">
        <w:t>КТП-2шт</w:t>
      </w:r>
    </w:p>
    <w:p w:rsidR="005E0980" w:rsidRPr="00BA77AF" w:rsidRDefault="005E0980" w:rsidP="005E0980">
      <w:pPr>
        <w:widowControl w:val="0"/>
        <w:numPr>
          <w:ilvl w:val="0"/>
          <w:numId w:val="16"/>
        </w:numPr>
        <w:overflowPunct/>
        <w:jc w:val="both"/>
      </w:pPr>
      <w:r w:rsidRPr="00BA77AF">
        <w:t xml:space="preserve">ЛЭП-0,4 кВт протяженностью </w:t>
      </w:r>
      <w:smartTag w:uri="urn:schemas-microsoft-com:office:smarttags" w:element="metricconverter">
        <w:smartTagPr>
          <w:attr w:name="ProductID" w:val="2 км"/>
        </w:smartTagPr>
        <w:r w:rsidRPr="00BA77AF">
          <w:t>2 км</w:t>
        </w:r>
      </w:smartTag>
    </w:p>
    <w:p w:rsidR="005E0980" w:rsidRPr="00BA77AF" w:rsidRDefault="005E0980" w:rsidP="005E0980">
      <w:pPr>
        <w:widowControl w:val="0"/>
        <w:numPr>
          <w:ilvl w:val="0"/>
          <w:numId w:val="16"/>
        </w:numPr>
        <w:overflowPunct/>
        <w:jc w:val="both"/>
      </w:pPr>
      <w:r w:rsidRPr="00BA77AF">
        <w:t xml:space="preserve">ЛЭП-10 кВт протяженностью </w:t>
      </w:r>
      <w:smartTag w:uri="urn:schemas-microsoft-com:office:smarttags" w:element="metricconverter">
        <w:smartTagPr>
          <w:attr w:name="ProductID" w:val="1 км"/>
        </w:smartTagPr>
        <w:r w:rsidRPr="00BA77AF">
          <w:t>1 км</w:t>
        </w:r>
      </w:smartTag>
    </w:p>
    <w:p w:rsidR="005E0980" w:rsidRPr="00BA77AF" w:rsidRDefault="005E0980" w:rsidP="005E0980">
      <w:pPr>
        <w:widowControl w:val="0"/>
        <w:numPr>
          <w:ilvl w:val="0"/>
          <w:numId w:val="16"/>
        </w:numPr>
        <w:overflowPunct/>
        <w:jc w:val="both"/>
      </w:pPr>
      <w:r w:rsidRPr="00BA77AF">
        <w:t xml:space="preserve">автодороги протяженностью </w:t>
      </w:r>
      <w:smartTag w:uri="urn:schemas-microsoft-com:office:smarttags" w:element="metricconverter">
        <w:smartTagPr>
          <w:attr w:name="ProductID" w:val="1 км"/>
        </w:smartTagPr>
        <w:r w:rsidRPr="00BA77AF">
          <w:t>1 км</w:t>
        </w:r>
      </w:smartTag>
    </w:p>
    <w:p w:rsidR="005E0980" w:rsidRPr="00BA77AF" w:rsidRDefault="005E0980" w:rsidP="005E0980">
      <w:pPr>
        <w:widowControl w:val="0"/>
        <w:ind w:firstLine="540"/>
        <w:jc w:val="both"/>
      </w:pPr>
      <w:r w:rsidRPr="00BA77AF">
        <w:t>Меры государственной поддержки создадут условия для решения одной из основных проблем, сдерживающих рост объемов жилищного строительства, - отсутствия земельных участков, обеспеченных коммунальной и транспортной инфраструктурой, и позволят увеличить предложение жилья на конкурентном рынке жилищного строительства.</w:t>
      </w:r>
    </w:p>
    <w:p w:rsidR="005E0980" w:rsidRPr="00BA77AF" w:rsidRDefault="005E0980" w:rsidP="005E0980">
      <w:pPr>
        <w:widowControl w:val="0"/>
      </w:pPr>
    </w:p>
    <w:p w:rsidR="005E0980" w:rsidRPr="00BA77AF" w:rsidRDefault="005E0980" w:rsidP="005E0980">
      <w:pPr>
        <w:widowControl w:val="0"/>
        <w:jc w:val="center"/>
        <w:outlineLvl w:val="2"/>
        <w:rPr>
          <w:b/>
        </w:rPr>
      </w:pPr>
      <w:r w:rsidRPr="00BA77AF">
        <w:rPr>
          <w:b/>
        </w:rPr>
        <w:t>2.2. Основная цель, задачи, этапы и сроки выполнения подпрограммы, целевые индикаторы</w:t>
      </w:r>
    </w:p>
    <w:p w:rsidR="005E0980" w:rsidRPr="00BA77AF" w:rsidRDefault="005E0980" w:rsidP="005E0980">
      <w:pPr>
        <w:widowControl w:val="0"/>
        <w:jc w:val="center"/>
        <w:outlineLvl w:val="2"/>
      </w:pPr>
    </w:p>
    <w:p w:rsidR="005E0980" w:rsidRPr="00BA77AF" w:rsidRDefault="005E0980" w:rsidP="005E0980">
      <w:pPr>
        <w:widowControl w:val="0"/>
        <w:ind w:firstLine="540"/>
        <w:jc w:val="both"/>
      </w:pPr>
      <w:r w:rsidRPr="00BA77AF">
        <w:rPr>
          <w:u w:val="single"/>
        </w:rPr>
        <w:t>Целью подпрограммы является</w:t>
      </w:r>
      <w:r w:rsidRPr="00BA77AF">
        <w:t xml:space="preserve">: </w:t>
      </w:r>
    </w:p>
    <w:p w:rsidR="005E0980" w:rsidRPr="00BA77AF" w:rsidRDefault="005E0980" w:rsidP="005E0980">
      <w:pPr>
        <w:widowControl w:val="0"/>
        <w:ind w:firstLine="540"/>
        <w:jc w:val="both"/>
      </w:pPr>
      <w:r w:rsidRPr="00BA77AF">
        <w:t xml:space="preserve">Повышение доступности жилья и улучшение жилищных условий граждан, проживающих на территории Дзержинского района  </w:t>
      </w:r>
    </w:p>
    <w:p w:rsidR="005E0980" w:rsidRPr="00BA77AF" w:rsidRDefault="005E0980" w:rsidP="005E0980">
      <w:pPr>
        <w:widowControl w:val="0"/>
        <w:ind w:firstLine="540"/>
        <w:jc w:val="both"/>
        <w:rPr>
          <w:u w:val="single"/>
        </w:rPr>
      </w:pPr>
      <w:r w:rsidRPr="00BA77AF">
        <w:rPr>
          <w:u w:val="single"/>
        </w:rPr>
        <w:t>Задачей подпрограммы является:</w:t>
      </w:r>
    </w:p>
    <w:p w:rsidR="005E0980" w:rsidRPr="00BA77AF" w:rsidRDefault="005E0980" w:rsidP="005E0980">
      <w:r w:rsidRPr="00BA77AF">
        <w:t>- формирование земельных участков для жилищного строительства с обеспечением их коммунальной и транспортной инфраструктур;</w:t>
      </w:r>
      <w:r w:rsidRPr="00BA77AF">
        <w:tab/>
      </w:r>
    </w:p>
    <w:p w:rsidR="005E0980" w:rsidRPr="00BA77AF" w:rsidRDefault="005E0980" w:rsidP="005E0980">
      <w:pPr>
        <w:widowControl w:val="0"/>
        <w:ind w:firstLine="540"/>
        <w:jc w:val="both"/>
      </w:pPr>
      <w:r w:rsidRPr="00BA77AF">
        <w:t>Реализация подпрограммы не предполагает этапов.</w:t>
      </w:r>
    </w:p>
    <w:p w:rsidR="005E0980" w:rsidRPr="00BA77AF" w:rsidRDefault="005E0980" w:rsidP="005E0980">
      <w:pPr>
        <w:widowControl w:val="0"/>
        <w:ind w:firstLine="540"/>
        <w:jc w:val="both"/>
      </w:pPr>
      <w:r w:rsidRPr="00BA77AF">
        <w:t>В рамках подпрограммы реализуется:</w:t>
      </w:r>
    </w:p>
    <w:p w:rsidR="005E0980" w:rsidRPr="00BA77AF" w:rsidRDefault="005E0980" w:rsidP="005E0980">
      <w:pPr>
        <w:widowControl w:val="0"/>
        <w:ind w:firstLine="540"/>
        <w:jc w:val="both"/>
      </w:pPr>
      <w:r w:rsidRPr="00BA77AF">
        <w:rPr>
          <w:color w:val="000000"/>
        </w:rPr>
        <w:t>- мероприятие по подготовке и разработке градостроительной документации. Подготовка генерального плана Дзержинский сельсовет, а</w:t>
      </w:r>
      <w:r w:rsidRPr="00BA77AF">
        <w:t>ктуализация Правил землепользования и застройки,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r w:rsidRPr="00BA77AF">
        <w:rPr>
          <w:color w:val="FF0000"/>
        </w:rPr>
        <w:t xml:space="preserve"> </w:t>
      </w:r>
      <w:r w:rsidRPr="00BA77AF">
        <w:t xml:space="preserve">Формирование и постановка на кадастровый учёт границ населённого пункта с. Дзержинское. Выполнение работ по описанию местоположения границ, в </w:t>
      </w:r>
      <w:proofErr w:type="spellStart"/>
      <w:r w:rsidRPr="00BA77AF">
        <w:t>т.ч</w:t>
      </w:r>
      <w:proofErr w:type="spellEnd"/>
      <w:r w:rsidRPr="00BA77AF">
        <w:t xml:space="preserve">. разработка карт (планов) территориальных зон, </w:t>
      </w:r>
      <w:r w:rsidRPr="00BA77AF">
        <w:lastRenderedPageBreak/>
        <w:t xml:space="preserve">установленных правилами землепользования и застройки; </w:t>
      </w:r>
    </w:p>
    <w:p w:rsidR="005E0980" w:rsidRPr="00BA77AF" w:rsidRDefault="005E0980" w:rsidP="005E0980">
      <w:pPr>
        <w:widowControl w:val="0"/>
        <w:ind w:firstLine="540"/>
        <w:jc w:val="both"/>
      </w:pPr>
      <w:r w:rsidRPr="00BA77AF">
        <w:t>-мероприятие по обеспечению земельных участков коммунальной и транспортной инфраструктурой в целях строительства жилья малоэтажного жилищного строительства в муниципальных образованиях.</w:t>
      </w:r>
    </w:p>
    <w:p w:rsidR="005E0980" w:rsidRPr="00BA77AF" w:rsidRDefault="005E0980" w:rsidP="005E0980">
      <w:pPr>
        <w:widowControl w:val="0"/>
        <w:jc w:val="center"/>
        <w:outlineLvl w:val="2"/>
      </w:pPr>
    </w:p>
    <w:p w:rsidR="005E0980" w:rsidRPr="00BA77AF" w:rsidRDefault="005E0980" w:rsidP="005E0980">
      <w:pPr>
        <w:widowControl w:val="0"/>
        <w:jc w:val="center"/>
        <w:outlineLvl w:val="2"/>
        <w:rPr>
          <w:b/>
        </w:rPr>
      </w:pPr>
    </w:p>
    <w:p w:rsidR="005E0980" w:rsidRPr="00BA77AF" w:rsidRDefault="005E0980" w:rsidP="005E0980">
      <w:pPr>
        <w:widowControl w:val="0"/>
        <w:jc w:val="center"/>
        <w:outlineLvl w:val="2"/>
        <w:rPr>
          <w:b/>
        </w:rPr>
      </w:pPr>
      <w:r w:rsidRPr="00BA77AF">
        <w:rPr>
          <w:b/>
        </w:rPr>
        <w:t>2.3. Механизм реализации подпрограммы</w:t>
      </w:r>
    </w:p>
    <w:p w:rsidR="005E0980" w:rsidRPr="00BA77AF" w:rsidRDefault="005E0980" w:rsidP="005E0980">
      <w:pPr>
        <w:widowControl w:val="0"/>
        <w:jc w:val="center"/>
        <w:outlineLvl w:val="2"/>
      </w:pPr>
    </w:p>
    <w:p w:rsidR="005E0980" w:rsidRPr="00BA77AF" w:rsidRDefault="005E0980" w:rsidP="005E0980">
      <w:pPr>
        <w:widowControl w:val="0"/>
        <w:ind w:firstLine="540"/>
        <w:jc w:val="both"/>
        <w:outlineLvl w:val="2"/>
      </w:pPr>
      <w:r w:rsidRPr="00BA77AF">
        <w:t>В рамках подпрограммы предусмотрена реализация двух мероприятий:</w:t>
      </w:r>
    </w:p>
    <w:p w:rsidR="005E0980" w:rsidRPr="00BA77AF" w:rsidRDefault="005E0980" w:rsidP="005E0980">
      <w:pPr>
        <w:rPr>
          <w:i/>
        </w:rPr>
      </w:pPr>
      <w:r w:rsidRPr="00BA77AF">
        <w:rPr>
          <w:b/>
        </w:rPr>
        <w:t>Мероприятие 1</w:t>
      </w:r>
      <w:r w:rsidRPr="00BA77AF">
        <w:rPr>
          <w:i/>
        </w:rPr>
        <w:t xml:space="preserve">. </w:t>
      </w:r>
    </w:p>
    <w:p w:rsidR="005E0980" w:rsidRPr="00BA77AF" w:rsidRDefault="005E0980" w:rsidP="005E0980">
      <w:pPr>
        <w:jc w:val="both"/>
      </w:pPr>
      <w:r w:rsidRPr="00BA77AF">
        <w:t xml:space="preserve">          - Подготовка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BA77AF">
        <w:br/>
        <w:t xml:space="preserve">-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местоположения границ, в </w:t>
      </w:r>
      <w:proofErr w:type="spellStart"/>
      <w:r w:rsidRPr="00BA77AF">
        <w:t>т.ч</w:t>
      </w:r>
      <w:proofErr w:type="spellEnd"/>
      <w:r w:rsidRPr="00BA77AF">
        <w:t>. разработка карт (планов) территориальных зон, установленных ПЗЗ;</w:t>
      </w:r>
      <w:r w:rsidRPr="00BA77AF">
        <w:br/>
        <w:t xml:space="preserve">           -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p>
    <w:p w:rsidR="005E0980" w:rsidRPr="00BA77AF" w:rsidRDefault="005E0980" w:rsidP="005E0980">
      <w:pPr>
        <w:widowControl w:val="0"/>
        <w:jc w:val="both"/>
      </w:pPr>
      <w:r w:rsidRPr="00BA77AF">
        <w:rPr>
          <w:b/>
        </w:rPr>
        <w:t>Мероприятие 2</w:t>
      </w:r>
      <w:r w:rsidRPr="00BA77AF">
        <w:t xml:space="preserve">. </w:t>
      </w:r>
    </w:p>
    <w:p w:rsidR="005E0980" w:rsidRPr="00BA77AF" w:rsidRDefault="005E0980" w:rsidP="005E0980">
      <w:pPr>
        <w:widowControl w:val="0"/>
        <w:jc w:val="both"/>
      </w:pPr>
      <w:r w:rsidRPr="00BA77AF">
        <w:t xml:space="preserve">       Строительство муниципальных объектов коммунальной и транспортной инфраструктуры (далее – мероприятие 2).</w:t>
      </w:r>
    </w:p>
    <w:p w:rsidR="005E0980" w:rsidRPr="00BA77AF" w:rsidRDefault="005E0980" w:rsidP="005E0980">
      <w:pPr>
        <w:widowControl w:val="0"/>
        <w:ind w:firstLine="142"/>
        <w:jc w:val="both"/>
      </w:pPr>
      <w:r w:rsidRPr="00BA77AF">
        <w:t xml:space="preserve">        Механизм реализации мероприятий регулируется в рамках краевого законодательства.</w:t>
      </w:r>
    </w:p>
    <w:p w:rsidR="005E0980" w:rsidRPr="00BA77AF" w:rsidRDefault="005E0980" w:rsidP="005E0980">
      <w:pPr>
        <w:widowControl w:val="0"/>
        <w:jc w:val="both"/>
        <w:outlineLvl w:val="2"/>
      </w:pPr>
    </w:p>
    <w:p w:rsidR="005E0980" w:rsidRPr="00BA77AF" w:rsidRDefault="005E0980" w:rsidP="005E0980">
      <w:pPr>
        <w:widowControl w:val="0"/>
        <w:jc w:val="center"/>
        <w:outlineLvl w:val="2"/>
        <w:rPr>
          <w:b/>
        </w:rPr>
      </w:pPr>
      <w:r w:rsidRPr="00BA77AF">
        <w:rPr>
          <w:b/>
        </w:rPr>
        <w:t>2.4. Управление подпрограммой и контроль за ходом ее выполнения</w:t>
      </w:r>
    </w:p>
    <w:p w:rsidR="005E0980" w:rsidRPr="00BA77AF" w:rsidRDefault="005E0980" w:rsidP="005E0980">
      <w:pPr>
        <w:widowControl w:val="0"/>
        <w:jc w:val="center"/>
      </w:pPr>
    </w:p>
    <w:p w:rsidR="005E0980" w:rsidRPr="00BA77AF" w:rsidRDefault="005E0980" w:rsidP="005E0980">
      <w:pPr>
        <w:widowControl w:val="0"/>
        <w:ind w:firstLine="540"/>
        <w:jc w:val="both"/>
      </w:pPr>
      <w:r w:rsidRPr="00BA77AF">
        <w:t>1. Отдел архитектуры, строительства, ЖКХ, транспорта, связи, ГО и ЧС администрации Дзержинского района (далее – отдел)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5E0980" w:rsidRPr="00BA77AF" w:rsidRDefault="005E0980" w:rsidP="005E0980">
      <w:pPr>
        <w:widowControl w:val="0"/>
        <w:ind w:firstLine="540"/>
        <w:jc w:val="both"/>
      </w:pPr>
      <w:r w:rsidRPr="00BA77AF">
        <w:t>2. Отдел несет ответственность за ее реализацию, достижение конечного результата и нецелевое использование финансовых средств, выделяемых на выполнение подпрограммы.</w:t>
      </w:r>
    </w:p>
    <w:p w:rsidR="005E0980" w:rsidRPr="00BA77AF" w:rsidRDefault="005E0980" w:rsidP="005E0980">
      <w:pPr>
        <w:widowControl w:val="0"/>
        <w:ind w:firstLine="540"/>
        <w:jc w:val="both"/>
      </w:pPr>
      <w:r w:rsidRPr="00BA77AF">
        <w:t>3. Отдел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5E0980" w:rsidRPr="00BA77AF" w:rsidRDefault="005E0980" w:rsidP="005E0980">
      <w:pPr>
        <w:jc w:val="both"/>
      </w:pPr>
      <w:r w:rsidRPr="00BA77AF">
        <w:t xml:space="preserve">        4. Отчеты о реализации подпрограммы, представляются ответственным исполнителем подпрограммы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E0980" w:rsidRPr="00BA77AF" w:rsidRDefault="005E0980" w:rsidP="005E0980">
      <w:pPr>
        <w:jc w:val="both"/>
      </w:pPr>
      <w:r w:rsidRPr="00BA77AF">
        <w:t xml:space="preserve">           Годовой отчет о ходе реализации подпрограммы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5E0980" w:rsidRPr="00BA77AF" w:rsidRDefault="005E0980" w:rsidP="005E0980">
      <w:pPr>
        <w:jc w:val="both"/>
      </w:pPr>
    </w:p>
    <w:p w:rsidR="005E0980" w:rsidRPr="00BA77AF" w:rsidRDefault="005E0980" w:rsidP="005E0980">
      <w:pPr>
        <w:widowControl w:val="0"/>
        <w:jc w:val="center"/>
        <w:rPr>
          <w:b/>
        </w:rPr>
      </w:pPr>
      <w:r w:rsidRPr="00BA77AF">
        <w:rPr>
          <w:b/>
        </w:rPr>
        <w:t>2.5. Оценка социально-экономической эффективности.</w:t>
      </w:r>
    </w:p>
    <w:p w:rsidR="005E0980" w:rsidRPr="00BA77AF" w:rsidRDefault="005E0980" w:rsidP="005E0980">
      <w:pPr>
        <w:widowControl w:val="0"/>
        <w:jc w:val="center"/>
      </w:pPr>
    </w:p>
    <w:p w:rsidR="005E0980" w:rsidRPr="00BA77AF" w:rsidRDefault="005E0980" w:rsidP="005E0980">
      <w:pPr>
        <w:widowControl w:val="0"/>
        <w:ind w:firstLine="540"/>
        <w:jc w:val="both"/>
      </w:pPr>
      <w:r w:rsidRPr="00BA77AF">
        <w:t>Социально-экономическая эффективность подпрограммы выражается:</w:t>
      </w:r>
    </w:p>
    <w:p w:rsidR="005E0980" w:rsidRPr="00BA77AF" w:rsidRDefault="005E0980" w:rsidP="005E0980">
      <w:pPr>
        <w:widowControl w:val="0"/>
        <w:ind w:firstLine="540"/>
        <w:jc w:val="both"/>
      </w:pPr>
      <w:r w:rsidRPr="00BA77AF">
        <w:t>в повышении инвестиционной привлекательности территории Дзержинского района, привлечении инвесторов в строительство, реконструкцию, реставрацию (восстановление) объектов недвижимости, объектов инженерной и транспортной инфраструктуры, проведении обустройства территорий сельских поселений;</w:t>
      </w:r>
    </w:p>
    <w:p w:rsidR="005E0980" w:rsidRPr="00BA77AF" w:rsidRDefault="005E0980" w:rsidP="005E0980">
      <w:pPr>
        <w:widowControl w:val="0"/>
        <w:ind w:firstLine="540"/>
        <w:jc w:val="both"/>
      </w:pPr>
      <w:r w:rsidRPr="00BA77AF">
        <w:lastRenderedPageBreak/>
        <w:t>в повышении объема поступающих в бюджет платежей за пользование объектами недвижимости, инфраструктурой и природными ресурсами в доходную часть бюджетов всех уровней за счет обоснования ставок, устанавливаемых с учетом градостроительной ценности территорий;</w:t>
      </w:r>
    </w:p>
    <w:p w:rsidR="005E0980" w:rsidRPr="00BA77AF" w:rsidRDefault="005E0980" w:rsidP="005E0980">
      <w:pPr>
        <w:widowControl w:val="0"/>
        <w:ind w:firstLine="540"/>
        <w:jc w:val="both"/>
      </w:pPr>
      <w:r w:rsidRPr="00BA77AF">
        <w:t>в рациональном и эффективном использовании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5E0980" w:rsidRPr="00BA77AF" w:rsidRDefault="005E0980" w:rsidP="005E0980">
      <w:pPr>
        <w:widowControl w:val="0"/>
        <w:ind w:firstLine="540"/>
        <w:jc w:val="both"/>
      </w:pPr>
      <w:r w:rsidRPr="00BA77AF">
        <w:t>Успешная реализация подпрограммы позволит обеспечить:</w:t>
      </w:r>
    </w:p>
    <w:p w:rsidR="005E0980" w:rsidRPr="00BA77AF" w:rsidRDefault="005E0980" w:rsidP="005E0980">
      <w:pPr>
        <w:widowControl w:val="0"/>
        <w:ind w:firstLine="540"/>
        <w:jc w:val="both"/>
      </w:pPr>
      <w:r w:rsidRPr="00BA77AF">
        <w:t xml:space="preserve">ввод общей площади жилья в </w:t>
      </w:r>
      <w:proofErr w:type="gramStart"/>
      <w:r w:rsidRPr="00BA77AF">
        <w:t>размере:  2014</w:t>
      </w:r>
      <w:proofErr w:type="gramEnd"/>
      <w:r w:rsidRPr="00BA77AF">
        <w:t xml:space="preserve"> год - </w:t>
      </w:r>
      <w:smartTag w:uri="urn:schemas-microsoft-com:office:smarttags" w:element="metricconverter">
        <w:smartTagPr>
          <w:attr w:name="ProductID" w:val="2562 кв. метров"/>
        </w:smartTagPr>
        <w:r w:rsidRPr="00BA77AF">
          <w:t>2562 кв. метров</w:t>
        </w:r>
      </w:smartTag>
      <w:r w:rsidRPr="00BA77AF">
        <w:t xml:space="preserve">, 2015 год - 2272 кв. м, 2016 год-2039 </w:t>
      </w:r>
      <w:proofErr w:type="spellStart"/>
      <w:r w:rsidRPr="00BA77AF">
        <w:t>кв.м</w:t>
      </w:r>
      <w:proofErr w:type="spellEnd"/>
      <w:r w:rsidRPr="00BA77AF">
        <w:t xml:space="preserve">., 2017год- 2504 </w:t>
      </w:r>
      <w:proofErr w:type="spellStart"/>
      <w:r w:rsidRPr="00BA77AF">
        <w:t>кв.м</w:t>
      </w:r>
      <w:proofErr w:type="spellEnd"/>
      <w:r w:rsidRPr="00BA77AF">
        <w:t xml:space="preserve">,  2018год-  2629 кв.м.,2019год- 2760 </w:t>
      </w:r>
      <w:proofErr w:type="spellStart"/>
      <w:r w:rsidRPr="00BA77AF">
        <w:t>кв.м</w:t>
      </w:r>
      <w:proofErr w:type="spellEnd"/>
      <w:r w:rsidRPr="00BA77AF">
        <w:t xml:space="preserve">., 2020 год - 2880 </w:t>
      </w:r>
      <w:proofErr w:type="spellStart"/>
      <w:r w:rsidRPr="00BA77AF">
        <w:t>кв.м</w:t>
      </w:r>
      <w:proofErr w:type="spellEnd"/>
      <w:r w:rsidRPr="00BA77AF">
        <w:t xml:space="preserve">., 2021-2950 </w:t>
      </w:r>
      <w:proofErr w:type="spellStart"/>
      <w:r w:rsidRPr="00BA77AF">
        <w:t>кв.м</w:t>
      </w:r>
      <w:proofErr w:type="spellEnd"/>
      <w:r w:rsidRPr="00BA77AF">
        <w:t xml:space="preserve">, 2022- 3090кв.м, 2023- 3240 </w:t>
      </w:r>
      <w:proofErr w:type="spellStart"/>
      <w:r w:rsidRPr="00BA77AF">
        <w:t>кв.м</w:t>
      </w:r>
      <w:proofErr w:type="spellEnd"/>
      <w:r w:rsidRPr="00BA77AF">
        <w:t>.</w:t>
      </w:r>
    </w:p>
    <w:p w:rsidR="005E0980" w:rsidRPr="00BA77AF" w:rsidRDefault="005E0980" w:rsidP="005E0980">
      <w:pPr>
        <w:widowControl w:val="0"/>
        <w:ind w:firstLine="540"/>
        <w:jc w:val="both"/>
      </w:pPr>
      <w:r w:rsidRPr="00BA77AF">
        <w:t>Реализация мероприятий подпрограммы не повлечет за собой негативных экологических последствий.</w:t>
      </w:r>
    </w:p>
    <w:p w:rsidR="005E0980" w:rsidRPr="00BA77AF" w:rsidRDefault="005E0980" w:rsidP="005E0980">
      <w:pPr>
        <w:widowControl w:val="0"/>
        <w:ind w:firstLine="540"/>
        <w:jc w:val="both"/>
      </w:pPr>
    </w:p>
    <w:p w:rsidR="005E0980" w:rsidRPr="00BA77AF" w:rsidRDefault="005E0980" w:rsidP="005E0980">
      <w:pPr>
        <w:widowControl w:val="0"/>
        <w:jc w:val="center"/>
        <w:outlineLvl w:val="2"/>
        <w:rPr>
          <w:b/>
        </w:rPr>
      </w:pPr>
      <w:r w:rsidRPr="00BA77AF">
        <w:rPr>
          <w:b/>
        </w:rPr>
        <w:t>2.6. Мероприятия подпрограммы.</w:t>
      </w:r>
    </w:p>
    <w:p w:rsidR="005E0980" w:rsidRPr="00BA77AF" w:rsidRDefault="005E0980" w:rsidP="005E0980">
      <w:pPr>
        <w:widowControl w:val="0"/>
        <w:jc w:val="center"/>
        <w:outlineLvl w:val="2"/>
        <w:rPr>
          <w:b/>
        </w:rPr>
      </w:pPr>
    </w:p>
    <w:p w:rsidR="005E0980" w:rsidRDefault="005E0980" w:rsidP="005E0980">
      <w:pPr>
        <w:widowControl w:val="0"/>
        <w:jc w:val="center"/>
        <w:outlineLvl w:val="2"/>
      </w:pPr>
      <w:r w:rsidRPr="00BA77AF">
        <w:t>Информация по мероприятиям подпрограммы представлена в приложении 1 к подпрограмме.</w:t>
      </w:r>
    </w:p>
    <w:p w:rsidR="005E0980" w:rsidRPr="00BA77AF" w:rsidRDefault="005E0980" w:rsidP="005E0980">
      <w:pPr>
        <w:widowControl w:val="0"/>
        <w:jc w:val="center"/>
        <w:outlineLvl w:val="2"/>
      </w:pPr>
    </w:p>
    <w:p w:rsidR="005E0980" w:rsidRPr="00BA77AF" w:rsidRDefault="005E0980" w:rsidP="005E0980">
      <w:pPr>
        <w:widowControl w:val="0"/>
        <w:jc w:val="center"/>
        <w:outlineLvl w:val="2"/>
        <w:rPr>
          <w:b/>
        </w:rPr>
      </w:pPr>
      <w:r w:rsidRPr="00BA77AF">
        <w:rPr>
          <w:b/>
        </w:rPr>
        <w:t>2.7. Обоснование финансовых, материальных и трудовых затрат с указанием источников финансирования.</w:t>
      </w:r>
    </w:p>
    <w:p w:rsidR="005E0980" w:rsidRPr="00BA77AF" w:rsidRDefault="005E0980" w:rsidP="005E0980">
      <w:pPr>
        <w:widowControl w:val="0"/>
        <w:jc w:val="center"/>
        <w:rPr>
          <w:b/>
        </w:rPr>
      </w:pPr>
    </w:p>
    <w:p w:rsidR="005E0980" w:rsidRPr="00BA77AF" w:rsidRDefault="005E0980" w:rsidP="005E0980">
      <w:pPr>
        <w:widowControl w:val="0"/>
        <w:ind w:firstLine="540"/>
        <w:jc w:val="both"/>
      </w:pPr>
      <w:r w:rsidRPr="00BA77AF">
        <w:t>1. Финансирование мероприятий 1 осуществляется за счет средств краевого бюджета и бюджетов муниципальных образований.</w:t>
      </w:r>
    </w:p>
    <w:p w:rsidR="005E0980" w:rsidRPr="00BA77AF" w:rsidRDefault="005E0980" w:rsidP="005E0980">
      <w:pPr>
        <w:widowControl w:val="0"/>
        <w:ind w:firstLine="540"/>
        <w:jc w:val="both"/>
      </w:pPr>
      <w:r w:rsidRPr="00BA77AF">
        <w:t>Средства бюджетов муниципальных образований планируются в объеме не менее 10% от объема субсидии краевого бюджета.</w:t>
      </w:r>
    </w:p>
    <w:p w:rsidR="005E0980" w:rsidRPr="00BA77AF" w:rsidRDefault="005E0980" w:rsidP="005E0980">
      <w:pPr>
        <w:widowControl w:val="0"/>
        <w:ind w:firstLine="540"/>
        <w:jc w:val="both"/>
      </w:pPr>
      <w:r w:rsidRPr="00BA77AF">
        <w:t>2. Финансирование мероприятий 2 осуществляется за счет средств краевого бюджета и бюджетов муниципальных образований.</w:t>
      </w:r>
    </w:p>
    <w:p w:rsidR="005E0980" w:rsidRPr="00BA77AF" w:rsidRDefault="005E0980" w:rsidP="005E0980">
      <w:pPr>
        <w:jc w:val="both"/>
      </w:pPr>
      <w:r w:rsidRPr="00BA77AF">
        <w:t xml:space="preserve">        Средства бюджетов муниципальных образований планируются в объеме не менее 1% от объема субсидии краевого бюджета. В части вопросов: </w:t>
      </w:r>
    </w:p>
    <w:p w:rsidR="005E0980" w:rsidRPr="00BA77AF" w:rsidRDefault="005E0980" w:rsidP="005E0980">
      <w:pPr>
        <w:jc w:val="both"/>
      </w:pPr>
      <w:r w:rsidRPr="00BA77AF">
        <w:t xml:space="preserve">          - подготовка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sidRPr="00BA77AF">
        <w:br/>
        <w:t xml:space="preserve">          - 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местоположения границ, в </w:t>
      </w:r>
      <w:proofErr w:type="spellStart"/>
      <w:r w:rsidRPr="00BA77AF">
        <w:t>т.ч</w:t>
      </w:r>
      <w:proofErr w:type="spellEnd"/>
      <w:r w:rsidRPr="00BA77AF">
        <w:t>. разработка карт (планов) территориальных зон, установленных ПЗЗ;</w:t>
      </w:r>
      <w:r w:rsidRPr="00BA77AF">
        <w:br/>
        <w:t xml:space="preserve">           -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  средства бюджетов муниципальных образований планируются в объеме не менее 10% от объема субсидии краевого бюджета.</w:t>
      </w:r>
    </w:p>
    <w:p w:rsidR="005E0980" w:rsidRPr="00BA77AF" w:rsidRDefault="005E0980" w:rsidP="005E0980">
      <w:pPr>
        <w:widowControl w:val="0"/>
        <w:ind w:firstLine="709"/>
        <w:jc w:val="both"/>
      </w:pPr>
      <w:r w:rsidRPr="00BA77AF">
        <w:t xml:space="preserve">Материальные и трудовые затраты в рамках подпрограммы не предусмотрены.  </w:t>
      </w:r>
    </w:p>
    <w:p w:rsidR="005E0980" w:rsidRPr="00BA77AF" w:rsidRDefault="005E0980" w:rsidP="005E0980">
      <w:pPr>
        <w:spacing w:after="160" w:line="259" w:lineRule="auto"/>
        <w:jc w:val="both"/>
        <w:rPr>
          <w:rFonts w:eastAsia="Calibri"/>
        </w:rPr>
        <w:sectPr w:rsidR="005E0980" w:rsidRPr="00BA77AF" w:rsidSect="008C5D74">
          <w:headerReference w:type="default" r:id="rId17"/>
          <w:pgSz w:w="11906" w:h="16838"/>
          <w:pgMar w:top="1134" w:right="850" w:bottom="1134" w:left="1701" w:header="709" w:footer="709" w:gutter="0"/>
          <w:cols w:space="708"/>
          <w:docGrid w:linePitch="360"/>
        </w:sectPr>
      </w:pPr>
    </w:p>
    <w:p w:rsidR="005E0980" w:rsidRPr="00BA77AF" w:rsidRDefault="005E0980" w:rsidP="005E0980">
      <w:pPr>
        <w:widowControl w:val="0"/>
        <w:jc w:val="right"/>
        <w:outlineLvl w:val="0"/>
      </w:pPr>
      <w:r w:rsidRPr="00BA77AF">
        <w:lastRenderedPageBreak/>
        <w:t>Приложение 1</w:t>
      </w:r>
      <w:r>
        <w:t xml:space="preserve"> </w:t>
      </w:r>
      <w:r w:rsidRPr="00BA77AF">
        <w:t>к Подпрограмме</w:t>
      </w:r>
    </w:p>
    <w:p w:rsidR="005E0980" w:rsidRPr="00BA77AF" w:rsidRDefault="005E0980" w:rsidP="005E0980">
      <w:pPr>
        <w:widowControl w:val="0"/>
        <w:jc w:val="right"/>
        <w:outlineLvl w:val="0"/>
      </w:pPr>
      <w:r w:rsidRPr="00BA77AF">
        <w:t xml:space="preserve"> «Стимулирование жилищного строительства</w:t>
      </w:r>
    </w:p>
    <w:p w:rsidR="005E0980" w:rsidRPr="00BA77AF" w:rsidRDefault="005E0980" w:rsidP="005E0980">
      <w:pPr>
        <w:widowControl w:val="0"/>
        <w:jc w:val="right"/>
        <w:outlineLvl w:val="0"/>
      </w:pPr>
      <w:r w:rsidRPr="00BA77AF">
        <w:t xml:space="preserve"> на </w:t>
      </w:r>
      <w:proofErr w:type="gramStart"/>
      <w:r w:rsidRPr="00BA77AF">
        <w:t>территории  Дзержинского</w:t>
      </w:r>
      <w:proofErr w:type="gramEnd"/>
      <w:r w:rsidRPr="00BA77AF">
        <w:t xml:space="preserve"> района »</w:t>
      </w:r>
    </w:p>
    <w:p w:rsidR="005E0980" w:rsidRPr="00BA77AF" w:rsidRDefault="005E0980" w:rsidP="005E0980">
      <w:pPr>
        <w:widowControl w:val="0"/>
        <w:jc w:val="right"/>
        <w:outlineLvl w:val="0"/>
      </w:pPr>
    </w:p>
    <w:p w:rsidR="005E0980" w:rsidRPr="00BA77AF" w:rsidRDefault="005E0980" w:rsidP="005E0980">
      <w:pPr>
        <w:widowControl w:val="0"/>
        <w:jc w:val="center"/>
        <w:outlineLvl w:val="0"/>
      </w:pPr>
      <w:r w:rsidRPr="00BA77AF">
        <w:t>Перечень мероприятий подпрограммы</w:t>
      </w:r>
    </w:p>
    <w:p w:rsidR="005E0980" w:rsidRPr="00BA77AF" w:rsidRDefault="005E0980" w:rsidP="005E0980">
      <w:pPr>
        <w:widowControl w:val="0"/>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440"/>
        <w:gridCol w:w="643"/>
        <w:gridCol w:w="606"/>
        <w:gridCol w:w="844"/>
        <w:gridCol w:w="555"/>
        <w:gridCol w:w="586"/>
        <w:gridCol w:w="545"/>
        <w:gridCol w:w="709"/>
        <w:gridCol w:w="234"/>
        <w:gridCol w:w="272"/>
        <w:gridCol w:w="323"/>
        <w:gridCol w:w="401"/>
        <w:gridCol w:w="668"/>
        <w:gridCol w:w="668"/>
        <w:gridCol w:w="586"/>
        <w:gridCol w:w="586"/>
        <w:gridCol w:w="586"/>
        <w:gridCol w:w="528"/>
        <w:gridCol w:w="241"/>
        <w:gridCol w:w="1623"/>
      </w:tblGrid>
      <w:tr w:rsidR="005E0980" w:rsidRPr="00BA77AF" w:rsidTr="00723361">
        <w:tc>
          <w:tcPr>
            <w:tcW w:w="56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E0980" w:rsidRPr="00BA77AF" w:rsidRDefault="005E0980" w:rsidP="00D82214">
            <w:r w:rsidRPr="00BA77AF">
              <w:t>Наименование  программы, подпрограммы</w:t>
            </w:r>
          </w:p>
        </w:tc>
        <w:tc>
          <w:tcPr>
            <w:tcW w:w="50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E0980" w:rsidRPr="00BA77AF" w:rsidRDefault="005E0980" w:rsidP="00D82214">
            <w:r w:rsidRPr="00BA77AF">
              <w:t>ГРБС</w:t>
            </w:r>
          </w:p>
        </w:tc>
        <w:tc>
          <w:tcPr>
            <w:tcW w:w="928" w:type="pct"/>
            <w:gridSpan w:val="4"/>
            <w:tcBorders>
              <w:top w:val="single" w:sz="8" w:space="0" w:color="auto"/>
              <w:left w:val="nil"/>
              <w:bottom w:val="single" w:sz="8" w:space="0" w:color="auto"/>
              <w:right w:val="single" w:sz="8" w:space="0" w:color="000000"/>
            </w:tcBorders>
            <w:shd w:val="clear" w:color="auto" w:fill="auto"/>
            <w:vAlign w:val="center"/>
          </w:tcPr>
          <w:p w:rsidR="005E0980" w:rsidRPr="00BA77AF" w:rsidRDefault="005E0980" w:rsidP="00D82214">
            <w:r w:rsidRPr="00BA77AF">
              <w:t>Код бюджетной классификации</w:t>
            </w:r>
          </w:p>
        </w:tc>
        <w:tc>
          <w:tcPr>
            <w:tcW w:w="724" w:type="pct"/>
            <w:gridSpan w:val="4"/>
            <w:tcBorders>
              <w:top w:val="single" w:sz="8" w:space="0" w:color="auto"/>
              <w:left w:val="nil"/>
              <w:bottom w:val="single" w:sz="8" w:space="0" w:color="auto"/>
              <w:right w:val="nil"/>
            </w:tcBorders>
          </w:tcPr>
          <w:p w:rsidR="005E0980" w:rsidRPr="00BA77AF" w:rsidRDefault="005E0980" w:rsidP="00D82214"/>
        </w:tc>
        <w:tc>
          <w:tcPr>
            <w:tcW w:w="208" w:type="pct"/>
            <w:gridSpan w:val="2"/>
            <w:tcBorders>
              <w:top w:val="single" w:sz="8" w:space="0" w:color="auto"/>
              <w:left w:val="nil"/>
              <w:bottom w:val="single" w:sz="8" w:space="0" w:color="auto"/>
              <w:right w:val="nil"/>
            </w:tcBorders>
          </w:tcPr>
          <w:p w:rsidR="005E0980" w:rsidRPr="00BA77AF" w:rsidRDefault="005E0980" w:rsidP="00D82214"/>
        </w:tc>
        <w:tc>
          <w:tcPr>
            <w:tcW w:w="1498" w:type="pct"/>
            <w:gridSpan w:val="8"/>
            <w:tcBorders>
              <w:top w:val="single" w:sz="8" w:space="0" w:color="auto"/>
              <w:left w:val="nil"/>
              <w:bottom w:val="single" w:sz="8" w:space="0" w:color="auto"/>
              <w:right w:val="single" w:sz="8" w:space="0" w:color="000000"/>
            </w:tcBorders>
            <w:shd w:val="clear" w:color="auto" w:fill="auto"/>
            <w:vAlign w:val="center"/>
          </w:tcPr>
          <w:p w:rsidR="005E0980" w:rsidRPr="00BA77AF" w:rsidRDefault="005E0980" w:rsidP="00D82214">
            <w:r w:rsidRPr="00BA77AF">
              <w:t>Расходы (тыс. руб.), годы</w:t>
            </w:r>
          </w:p>
        </w:tc>
        <w:tc>
          <w:tcPr>
            <w:tcW w:w="568" w:type="pct"/>
            <w:tcBorders>
              <w:top w:val="single" w:sz="8" w:space="0" w:color="auto"/>
              <w:left w:val="single" w:sz="8" w:space="0" w:color="auto"/>
              <w:bottom w:val="single" w:sz="8" w:space="0" w:color="000000"/>
              <w:right w:val="single" w:sz="8" w:space="0" w:color="auto"/>
            </w:tcBorders>
            <w:shd w:val="clear" w:color="auto" w:fill="auto"/>
            <w:vAlign w:val="center"/>
          </w:tcPr>
          <w:p w:rsidR="005E0980" w:rsidRPr="00BA77AF" w:rsidRDefault="005E0980" w:rsidP="00D82214">
            <w:r w:rsidRPr="00BA77AF">
              <w:t>Ожидаемый результат от реализации подпрограммного мероприятия (в натуральном выражении)</w:t>
            </w:r>
          </w:p>
        </w:tc>
      </w:tr>
      <w:tr w:rsidR="005E0980" w:rsidRPr="00BA77AF" w:rsidTr="00723361">
        <w:tc>
          <w:tcPr>
            <w:tcW w:w="569"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E0980" w:rsidRPr="00BA77AF" w:rsidRDefault="005E0980" w:rsidP="00D82214">
            <w:pPr>
              <w:widowControl w:val="0"/>
              <w:jc w:val="center"/>
              <w:outlineLvl w:val="0"/>
            </w:pPr>
          </w:p>
        </w:tc>
        <w:tc>
          <w:tcPr>
            <w:tcW w:w="505"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5E0980" w:rsidRPr="00BA77AF" w:rsidRDefault="005E0980" w:rsidP="00D82214">
            <w:pPr>
              <w:widowControl w:val="0"/>
              <w:jc w:val="center"/>
              <w:outlineLvl w:val="0"/>
            </w:pPr>
          </w:p>
        </w:tc>
        <w:tc>
          <w:tcPr>
            <w:tcW w:w="225"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pPr>
            <w:r w:rsidRPr="00BA77AF">
              <w:t>ГРБС</w:t>
            </w:r>
          </w:p>
        </w:tc>
        <w:tc>
          <w:tcPr>
            <w:tcW w:w="212"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pPr>
            <w:proofErr w:type="spellStart"/>
            <w:r w:rsidRPr="00BA77AF">
              <w:t>РзПр</w:t>
            </w:r>
            <w:proofErr w:type="spellEnd"/>
          </w:p>
        </w:tc>
        <w:tc>
          <w:tcPr>
            <w:tcW w:w="296"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pPr>
            <w:r w:rsidRPr="00BA77AF">
              <w:t>ЦСР</w:t>
            </w:r>
          </w:p>
        </w:tc>
        <w:tc>
          <w:tcPr>
            <w:tcW w:w="195"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pPr>
            <w:r w:rsidRPr="00BA77AF">
              <w:t>КВР</w:t>
            </w:r>
          </w:p>
        </w:tc>
        <w:tc>
          <w:tcPr>
            <w:tcW w:w="205"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ind w:left="-45"/>
              <w:jc w:val="center"/>
              <w:outlineLvl w:val="0"/>
              <w:rPr>
                <w:sz w:val="22"/>
                <w:szCs w:val="22"/>
              </w:rPr>
            </w:pPr>
            <w:r w:rsidRPr="00BA77AF">
              <w:rPr>
                <w:sz w:val="22"/>
                <w:szCs w:val="22"/>
              </w:rPr>
              <w:t>2014 год</w:t>
            </w:r>
          </w:p>
        </w:tc>
        <w:tc>
          <w:tcPr>
            <w:tcW w:w="191"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rPr>
                <w:sz w:val="22"/>
                <w:szCs w:val="22"/>
              </w:rPr>
            </w:pPr>
            <w:r w:rsidRPr="00BA77AF">
              <w:rPr>
                <w:sz w:val="22"/>
                <w:szCs w:val="22"/>
              </w:rPr>
              <w:t>2015 год</w:t>
            </w:r>
          </w:p>
        </w:tc>
        <w:tc>
          <w:tcPr>
            <w:tcW w:w="248" w:type="pct"/>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ind w:left="-146"/>
              <w:jc w:val="center"/>
              <w:outlineLvl w:val="0"/>
              <w:rPr>
                <w:sz w:val="22"/>
                <w:szCs w:val="22"/>
              </w:rPr>
            </w:pPr>
            <w:r w:rsidRPr="00BA77AF">
              <w:rPr>
                <w:sz w:val="22"/>
                <w:szCs w:val="22"/>
              </w:rPr>
              <w:t>2016 год</w:t>
            </w:r>
          </w:p>
        </w:tc>
        <w:tc>
          <w:tcPr>
            <w:tcW w:w="177" w:type="pct"/>
            <w:gridSpan w:val="2"/>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ind w:left="-125"/>
              <w:jc w:val="center"/>
              <w:outlineLvl w:val="0"/>
              <w:rPr>
                <w:sz w:val="22"/>
                <w:szCs w:val="22"/>
              </w:rPr>
            </w:pPr>
            <w:r w:rsidRPr="00BA77AF">
              <w:rPr>
                <w:sz w:val="22"/>
                <w:szCs w:val="22"/>
              </w:rPr>
              <w:t>2017 год</w:t>
            </w:r>
          </w:p>
        </w:tc>
        <w:tc>
          <w:tcPr>
            <w:tcW w:w="254" w:type="pct"/>
            <w:gridSpan w:val="2"/>
            <w:tcBorders>
              <w:top w:val="nil"/>
              <w:left w:val="nil"/>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rPr>
                <w:sz w:val="22"/>
                <w:szCs w:val="22"/>
              </w:rPr>
            </w:pPr>
            <w:r w:rsidRPr="00BA77AF">
              <w:rPr>
                <w:sz w:val="22"/>
                <w:szCs w:val="22"/>
              </w:rPr>
              <w:t>2018 год</w:t>
            </w:r>
          </w:p>
        </w:tc>
        <w:tc>
          <w:tcPr>
            <w:tcW w:w="234" w:type="pct"/>
            <w:tcBorders>
              <w:top w:val="nil"/>
              <w:left w:val="nil"/>
              <w:bottom w:val="single" w:sz="8" w:space="0" w:color="auto"/>
              <w:right w:val="single" w:sz="4" w:space="0" w:color="auto"/>
            </w:tcBorders>
            <w:shd w:val="clear" w:color="auto" w:fill="auto"/>
            <w:vAlign w:val="center"/>
          </w:tcPr>
          <w:p w:rsidR="005E0980" w:rsidRPr="00BA77AF" w:rsidRDefault="005E0980" w:rsidP="00D82214">
            <w:pPr>
              <w:widowControl w:val="0"/>
              <w:ind w:left="-115"/>
              <w:jc w:val="center"/>
              <w:outlineLvl w:val="0"/>
              <w:rPr>
                <w:sz w:val="22"/>
                <w:szCs w:val="22"/>
              </w:rPr>
            </w:pPr>
            <w:r w:rsidRPr="00BA77AF">
              <w:rPr>
                <w:sz w:val="22"/>
                <w:szCs w:val="22"/>
              </w:rPr>
              <w:t>2019 год</w:t>
            </w:r>
          </w:p>
        </w:tc>
        <w:tc>
          <w:tcPr>
            <w:tcW w:w="234" w:type="pct"/>
            <w:tcBorders>
              <w:top w:val="nil"/>
              <w:left w:val="single" w:sz="4" w:space="0" w:color="auto"/>
              <w:bottom w:val="single" w:sz="8" w:space="0" w:color="auto"/>
              <w:right w:val="single" w:sz="4" w:space="0" w:color="auto"/>
            </w:tcBorders>
            <w:shd w:val="clear" w:color="auto" w:fill="auto"/>
            <w:vAlign w:val="center"/>
          </w:tcPr>
          <w:p w:rsidR="005E0980" w:rsidRPr="00BA77AF" w:rsidRDefault="005E0980" w:rsidP="00D82214">
            <w:pPr>
              <w:widowControl w:val="0"/>
              <w:ind w:left="-82"/>
              <w:jc w:val="center"/>
              <w:outlineLvl w:val="0"/>
              <w:rPr>
                <w:sz w:val="22"/>
                <w:szCs w:val="22"/>
              </w:rPr>
            </w:pPr>
            <w:r w:rsidRPr="00BA77AF">
              <w:rPr>
                <w:sz w:val="22"/>
                <w:szCs w:val="22"/>
              </w:rPr>
              <w:t xml:space="preserve">2020 год </w:t>
            </w:r>
          </w:p>
        </w:tc>
        <w:tc>
          <w:tcPr>
            <w:tcW w:w="205" w:type="pct"/>
            <w:tcBorders>
              <w:top w:val="nil"/>
              <w:left w:val="single" w:sz="4" w:space="0" w:color="auto"/>
              <w:bottom w:val="single" w:sz="8" w:space="0" w:color="auto"/>
              <w:right w:val="single" w:sz="8" w:space="0" w:color="auto"/>
            </w:tcBorders>
            <w:shd w:val="clear" w:color="auto" w:fill="auto"/>
            <w:vAlign w:val="center"/>
          </w:tcPr>
          <w:p w:rsidR="005E0980" w:rsidRPr="00BA77AF" w:rsidRDefault="005E0980" w:rsidP="00D82214">
            <w:pPr>
              <w:widowControl w:val="0"/>
              <w:ind w:left="-49"/>
              <w:jc w:val="center"/>
              <w:outlineLvl w:val="0"/>
              <w:rPr>
                <w:sz w:val="22"/>
                <w:szCs w:val="22"/>
              </w:rPr>
            </w:pPr>
            <w:r w:rsidRPr="00BA77AF">
              <w:rPr>
                <w:sz w:val="22"/>
                <w:szCs w:val="22"/>
              </w:rPr>
              <w:t>2021 год</w:t>
            </w:r>
          </w:p>
        </w:tc>
        <w:tc>
          <w:tcPr>
            <w:tcW w:w="205" w:type="pct"/>
            <w:tcBorders>
              <w:top w:val="nil"/>
              <w:left w:val="nil"/>
              <w:bottom w:val="single" w:sz="8" w:space="0" w:color="auto"/>
              <w:right w:val="single" w:sz="4" w:space="0" w:color="auto"/>
            </w:tcBorders>
            <w:vAlign w:val="center"/>
          </w:tcPr>
          <w:p w:rsidR="005E0980" w:rsidRPr="00BA77AF" w:rsidRDefault="005E0980" w:rsidP="00D82214">
            <w:pPr>
              <w:widowControl w:val="0"/>
              <w:jc w:val="center"/>
              <w:outlineLvl w:val="0"/>
              <w:rPr>
                <w:sz w:val="22"/>
                <w:szCs w:val="22"/>
              </w:rPr>
            </w:pPr>
            <w:r w:rsidRPr="00BA77AF">
              <w:rPr>
                <w:sz w:val="22"/>
                <w:szCs w:val="22"/>
              </w:rPr>
              <w:t>2022 год</w:t>
            </w:r>
          </w:p>
        </w:tc>
        <w:tc>
          <w:tcPr>
            <w:tcW w:w="205" w:type="pct"/>
            <w:tcBorders>
              <w:top w:val="nil"/>
              <w:left w:val="single" w:sz="4" w:space="0" w:color="auto"/>
              <w:bottom w:val="single" w:sz="8" w:space="0" w:color="auto"/>
              <w:right w:val="single" w:sz="4" w:space="0" w:color="auto"/>
            </w:tcBorders>
            <w:vAlign w:val="center"/>
          </w:tcPr>
          <w:p w:rsidR="005E0980" w:rsidRPr="00BA77AF" w:rsidRDefault="005E0980" w:rsidP="00D82214">
            <w:pPr>
              <w:widowControl w:val="0"/>
              <w:jc w:val="center"/>
              <w:outlineLvl w:val="0"/>
              <w:rPr>
                <w:sz w:val="22"/>
                <w:szCs w:val="22"/>
              </w:rPr>
            </w:pPr>
            <w:r w:rsidRPr="00BA77AF">
              <w:rPr>
                <w:sz w:val="22"/>
                <w:szCs w:val="22"/>
              </w:rPr>
              <w:t>2023 год</w:t>
            </w:r>
          </w:p>
        </w:tc>
        <w:tc>
          <w:tcPr>
            <w:tcW w:w="270" w:type="pct"/>
            <w:gridSpan w:val="2"/>
            <w:tcBorders>
              <w:top w:val="nil"/>
              <w:left w:val="single" w:sz="4" w:space="0" w:color="auto"/>
              <w:bottom w:val="single" w:sz="8" w:space="0" w:color="auto"/>
              <w:right w:val="single" w:sz="8" w:space="0" w:color="auto"/>
            </w:tcBorders>
            <w:shd w:val="clear" w:color="auto" w:fill="auto"/>
            <w:vAlign w:val="center"/>
          </w:tcPr>
          <w:p w:rsidR="005E0980" w:rsidRPr="00BA77AF" w:rsidRDefault="005E0980" w:rsidP="00D82214">
            <w:pPr>
              <w:widowControl w:val="0"/>
              <w:jc w:val="center"/>
              <w:outlineLvl w:val="0"/>
              <w:rPr>
                <w:sz w:val="22"/>
                <w:szCs w:val="22"/>
              </w:rPr>
            </w:pPr>
            <w:r w:rsidRPr="00BA77AF">
              <w:rPr>
                <w:sz w:val="22"/>
                <w:szCs w:val="22"/>
              </w:rPr>
              <w:t xml:space="preserve">Итого на период </w:t>
            </w:r>
          </w:p>
        </w:tc>
        <w:tc>
          <w:tcPr>
            <w:tcW w:w="568" w:type="pct"/>
            <w:tcBorders>
              <w:top w:val="single" w:sz="8" w:space="0" w:color="auto"/>
              <w:left w:val="single" w:sz="8" w:space="0" w:color="auto"/>
              <w:bottom w:val="single" w:sz="8" w:space="0" w:color="000000"/>
              <w:right w:val="single" w:sz="8" w:space="0" w:color="auto"/>
            </w:tcBorders>
            <w:shd w:val="clear" w:color="auto" w:fill="auto"/>
            <w:vAlign w:val="center"/>
          </w:tcPr>
          <w:p w:rsidR="005E0980" w:rsidRPr="00BA77AF" w:rsidRDefault="005E0980" w:rsidP="00D82214">
            <w:pPr>
              <w:widowControl w:val="0"/>
              <w:jc w:val="center"/>
              <w:outlineLvl w:val="0"/>
            </w:pPr>
          </w:p>
        </w:tc>
      </w:tr>
      <w:tr w:rsidR="005E0980" w:rsidRPr="00BA77AF" w:rsidTr="00723361">
        <w:tc>
          <w:tcPr>
            <w:tcW w:w="5000" w:type="pct"/>
            <w:gridSpan w:val="21"/>
            <w:tcBorders>
              <w:top w:val="single" w:sz="8" w:space="0" w:color="auto"/>
              <w:left w:val="single" w:sz="8" w:space="0" w:color="auto"/>
              <w:bottom w:val="single" w:sz="8" w:space="0" w:color="auto"/>
              <w:right w:val="single" w:sz="8" w:space="0" w:color="000000"/>
            </w:tcBorders>
          </w:tcPr>
          <w:p w:rsidR="005E0980" w:rsidRPr="00BA77AF" w:rsidRDefault="005E0980" w:rsidP="00D82214">
            <w:r w:rsidRPr="00BA77AF">
              <w:t>Подпрограмма: «Стимулирование жилищного строительства на территории  Дзержинского района » на 2014 – 2023 годы</w:t>
            </w:r>
          </w:p>
        </w:tc>
      </w:tr>
      <w:tr w:rsidR="005E0980" w:rsidRPr="00BA77AF" w:rsidTr="00723361">
        <w:tc>
          <w:tcPr>
            <w:tcW w:w="5000" w:type="pct"/>
            <w:gridSpan w:val="21"/>
            <w:tcBorders>
              <w:top w:val="single" w:sz="8" w:space="0" w:color="auto"/>
              <w:left w:val="single" w:sz="8" w:space="0" w:color="auto"/>
              <w:bottom w:val="single" w:sz="8" w:space="0" w:color="auto"/>
              <w:right w:val="single" w:sz="8" w:space="0" w:color="000000"/>
            </w:tcBorders>
          </w:tcPr>
          <w:p w:rsidR="005E0980" w:rsidRPr="00BA77AF" w:rsidRDefault="005E0980" w:rsidP="00D82214">
            <w:r w:rsidRPr="00BA77AF">
              <w:t xml:space="preserve">Цель подпрограммы:   Обеспечение увеличения объемов ввода жилья, в том числе малоэтажного жилищного строительства </w:t>
            </w:r>
          </w:p>
        </w:tc>
      </w:tr>
      <w:tr w:rsidR="005E0980" w:rsidRPr="00BA77AF" w:rsidTr="00723361">
        <w:tc>
          <w:tcPr>
            <w:tcW w:w="5000" w:type="pct"/>
            <w:gridSpan w:val="21"/>
            <w:tcBorders>
              <w:top w:val="single" w:sz="8" w:space="0" w:color="auto"/>
              <w:left w:val="single" w:sz="8" w:space="0" w:color="auto"/>
              <w:bottom w:val="single" w:sz="8" w:space="0" w:color="auto"/>
              <w:right w:val="single" w:sz="8" w:space="0" w:color="000000"/>
            </w:tcBorders>
          </w:tcPr>
          <w:p w:rsidR="005E0980" w:rsidRPr="00BA77AF" w:rsidRDefault="005E0980" w:rsidP="00D82214">
            <w:r w:rsidRPr="00BA77AF">
              <w:t>Задача 1 Формирование земельных участков для жилищного строительства с обеспечением их коммунальной и транспортной инфраструктурой</w:t>
            </w:r>
          </w:p>
        </w:tc>
      </w:tr>
      <w:tr w:rsidR="005E0980" w:rsidRPr="00BA77AF" w:rsidTr="00723361">
        <w:tc>
          <w:tcPr>
            <w:tcW w:w="5000" w:type="pct"/>
            <w:gridSpan w:val="21"/>
            <w:shd w:val="clear" w:color="auto" w:fill="auto"/>
          </w:tcPr>
          <w:p w:rsidR="005E0980" w:rsidRPr="00BA77AF" w:rsidRDefault="005E0980" w:rsidP="00D82214">
            <w:pPr>
              <w:widowControl w:val="0"/>
              <w:outlineLvl w:val="0"/>
            </w:pPr>
            <w:r w:rsidRPr="00BA77AF">
              <w:t>Мероприятие 1</w:t>
            </w:r>
          </w:p>
        </w:tc>
      </w:tr>
      <w:tr w:rsidR="005E0980" w:rsidRPr="00BA77AF" w:rsidTr="00723361">
        <w:tc>
          <w:tcPr>
            <w:tcW w:w="569" w:type="pct"/>
            <w:tcBorders>
              <w:bottom w:val="single" w:sz="4" w:space="0" w:color="auto"/>
            </w:tcBorders>
            <w:shd w:val="clear" w:color="auto" w:fill="auto"/>
          </w:tcPr>
          <w:p w:rsidR="005E0980" w:rsidRPr="00BA77AF" w:rsidRDefault="005E0980" w:rsidP="00D82214">
            <w:pPr>
              <w:widowControl w:val="0"/>
              <w:jc w:val="center"/>
              <w:outlineLvl w:val="0"/>
            </w:pPr>
            <w:r w:rsidRPr="00BA77AF">
              <w:t xml:space="preserve">Подготовка генеральных планов  сельских поселений, на разработку проектов планировки и межевания </w:t>
            </w:r>
            <w:r w:rsidRPr="00BA77AF">
              <w:lastRenderedPageBreak/>
              <w:t>земельных участков для жилищного строительства, формирование и постановку земельных участков на кадастровый учет;</w:t>
            </w:r>
          </w:p>
        </w:tc>
        <w:tc>
          <w:tcPr>
            <w:tcW w:w="505" w:type="pct"/>
            <w:vMerge w:val="restart"/>
            <w:tcBorders>
              <w:bottom w:val="single" w:sz="4" w:space="0" w:color="auto"/>
            </w:tcBorders>
            <w:shd w:val="clear" w:color="auto" w:fill="auto"/>
          </w:tcPr>
          <w:p w:rsidR="005E0980" w:rsidRPr="00BA77AF" w:rsidRDefault="005E0980" w:rsidP="00D82214">
            <w:pPr>
              <w:widowControl w:val="0"/>
              <w:jc w:val="center"/>
              <w:outlineLvl w:val="0"/>
            </w:pPr>
            <w:r w:rsidRPr="00BA77AF">
              <w:lastRenderedPageBreak/>
              <w:t>Администрация Дзержинского района</w:t>
            </w:r>
          </w:p>
        </w:tc>
        <w:tc>
          <w:tcPr>
            <w:tcW w:w="225" w:type="pct"/>
            <w:vMerge w:val="restart"/>
            <w:tcBorders>
              <w:bottom w:val="single" w:sz="4" w:space="0" w:color="auto"/>
            </w:tcBorders>
            <w:shd w:val="clear" w:color="auto" w:fill="auto"/>
          </w:tcPr>
          <w:p w:rsidR="005E0980" w:rsidRPr="00BA77AF" w:rsidRDefault="005E0980" w:rsidP="00D82214">
            <w:pPr>
              <w:widowControl w:val="0"/>
              <w:jc w:val="center"/>
              <w:outlineLvl w:val="0"/>
            </w:pPr>
            <w:r w:rsidRPr="00BA77AF">
              <w:t>904</w:t>
            </w:r>
          </w:p>
        </w:tc>
        <w:tc>
          <w:tcPr>
            <w:tcW w:w="212" w:type="pct"/>
            <w:vMerge w:val="restart"/>
            <w:tcBorders>
              <w:bottom w:val="single" w:sz="4" w:space="0" w:color="auto"/>
            </w:tcBorders>
            <w:shd w:val="clear" w:color="auto" w:fill="auto"/>
          </w:tcPr>
          <w:p w:rsidR="005E0980" w:rsidRPr="00BA77AF" w:rsidRDefault="005E0980" w:rsidP="00D82214">
            <w:pPr>
              <w:widowControl w:val="0"/>
              <w:jc w:val="center"/>
              <w:outlineLvl w:val="0"/>
            </w:pPr>
            <w:r w:rsidRPr="00BA77AF">
              <w:t>0412</w:t>
            </w:r>
          </w:p>
        </w:tc>
        <w:tc>
          <w:tcPr>
            <w:tcW w:w="296" w:type="pct"/>
            <w:vMerge w:val="restar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0719466</w:t>
            </w:r>
          </w:p>
        </w:tc>
        <w:tc>
          <w:tcPr>
            <w:tcW w:w="195" w:type="pct"/>
            <w:vMerge w:val="restart"/>
            <w:tcBorders>
              <w:bottom w:val="single" w:sz="4" w:space="0" w:color="auto"/>
            </w:tcBorders>
            <w:shd w:val="clear" w:color="auto" w:fill="auto"/>
          </w:tcPr>
          <w:p w:rsidR="005E0980" w:rsidRPr="00BA77AF" w:rsidRDefault="005E0980" w:rsidP="00D82214">
            <w:pPr>
              <w:widowControl w:val="0"/>
              <w:jc w:val="center"/>
              <w:outlineLvl w:val="0"/>
            </w:pPr>
            <w:r w:rsidRPr="00BA77AF">
              <w:t>244</w:t>
            </w:r>
          </w:p>
        </w:tc>
        <w:tc>
          <w:tcPr>
            <w:tcW w:w="205" w:type="pc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220,0</w:t>
            </w:r>
          </w:p>
        </w:tc>
        <w:tc>
          <w:tcPr>
            <w:tcW w:w="191" w:type="pc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99,9</w:t>
            </w:r>
          </w:p>
        </w:tc>
        <w:tc>
          <w:tcPr>
            <w:tcW w:w="248" w:type="pc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4060,0</w:t>
            </w:r>
          </w:p>
        </w:tc>
        <w:tc>
          <w:tcPr>
            <w:tcW w:w="177" w:type="pct"/>
            <w:gridSpan w:val="2"/>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0,0</w:t>
            </w:r>
          </w:p>
        </w:tc>
        <w:tc>
          <w:tcPr>
            <w:tcW w:w="254" w:type="pct"/>
            <w:gridSpan w:val="2"/>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1089,7</w:t>
            </w:r>
          </w:p>
        </w:tc>
        <w:tc>
          <w:tcPr>
            <w:tcW w:w="234" w:type="pc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1570,0</w:t>
            </w:r>
          </w:p>
        </w:tc>
        <w:tc>
          <w:tcPr>
            <w:tcW w:w="234" w:type="pc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Pr>
                <w:sz w:val="22"/>
                <w:szCs w:val="22"/>
              </w:rPr>
              <w:t>2001,7</w:t>
            </w:r>
          </w:p>
        </w:tc>
        <w:tc>
          <w:tcPr>
            <w:tcW w:w="205" w:type="pct"/>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rsidRPr="00BA77AF">
              <w:rPr>
                <w:sz w:val="22"/>
                <w:szCs w:val="22"/>
              </w:rPr>
              <w:t>300,0</w:t>
            </w:r>
          </w:p>
        </w:tc>
        <w:tc>
          <w:tcPr>
            <w:tcW w:w="205" w:type="pct"/>
            <w:tcBorders>
              <w:bottom w:val="single" w:sz="4" w:space="0" w:color="auto"/>
            </w:tcBorders>
          </w:tcPr>
          <w:p w:rsidR="005E0980" w:rsidRPr="00BA77AF" w:rsidRDefault="005E0980" w:rsidP="00D82214">
            <w:pPr>
              <w:widowControl w:val="0"/>
              <w:jc w:val="center"/>
              <w:outlineLvl w:val="0"/>
              <w:rPr>
                <w:sz w:val="22"/>
                <w:szCs w:val="22"/>
              </w:rPr>
            </w:pPr>
            <w:r w:rsidRPr="00BA77AF">
              <w:rPr>
                <w:sz w:val="22"/>
                <w:szCs w:val="22"/>
              </w:rPr>
              <w:t>300,0</w:t>
            </w:r>
          </w:p>
        </w:tc>
        <w:tc>
          <w:tcPr>
            <w:tcW w:w="205" w:type="pct"/>
            <w:tcBorders>
              <w:bottom w:val="single" w:sz="4" w:space="0" w:color="auto"/>
            </w:tcBorders>
          </w:tcPr>
          <w:p w:rsidR="005E0980" w:rsidRPr="00BA77AF" w:rsidRDefault="005E0980" w:rsidP="00D82214">
            <w:pPr>
              <w:widowControl w:val="0"/>
              <w:jc w:val="center"/>
              <w:outlineLvl w:val="0"/>
              <w:rPr>
                <w:sz w:val="22"/>
                <w:szCs w:val="22"/>
              </w:rPr>
            </w:pPr>
            <w:r w:rsidRPr="00BA77AF">
              <w:rPr>
                <w:sz w:val="22"/>
                <w:szCs w:val="22"/>
              </w:rPr>
              <w:t>300,0</w:t>
            </w:r>
          </w:p>
        </w:tc>
        <w:tc>
          <w:tcPr>
            <w:tcW w:w="270" w:type="pct"/>
            <w:gridSpan w:val="2"/>
            <w:tcBorders>
              <w:bottom w:val="single" w:sz="4" w:space="0" w:color="auto"/>
            </w:tcBorders>
            <w:shd w:val="clear" w:color="auto" w:fill="auto"/>
          </w:tcPr>
          <w:p w:rsidR="005E0980" w:rsidRPr="00BA77AF" w:rsidRDefault="005E0980" w:rsidP="00D82214">
            <w:pPr>
              <w:widowControl w:val="0"/>
              <w:jc w:val="center"/>
              <w:outlineLvl w:val="0"/>
              <w:rPr>
                <w:sz w:val="22"/>
                <w:szCs w:val="22"/>
              </w:rPr>
            </w:pPr>
            <w:r>
              <w:t>9941,1</w:t>
            </w:r>
          </w:p>
        </w:tc>
        <w:tc>
          <w:tcPr>
            <w:tcW w:w="568" w:type="pct"/>
            <w:tcBorders>
              <w:bottom w:val="single" w:sz="4" w:space="0" w:color="auto"/>
            </w:tcBorders>
            <w:shd w:val="clear" w:color="auto" w:fill="auto"/>
          </w:tcPr>
          <w:p w:rsidR="005E0980" w:rsidRPr="00BA77AF" w:rsidRDefault="005E0980" w:rsidP="00D82214">
            <w:pPr>
              <w:widowControl w:val="0"/>
              <w:jc w:val="center"/>
              <w:outlineLvl w:val="0"/>
            </w:pPr>
            <w:r w:rsidRPr="00BA77AF">
              <w:t>обеспечение документами территориального планирования:</w:t>
            </w:r>
          </w:p>
        </w:tc>
      </w:tr>
      <w:tr w:rsidR="005E0980" w:rsidRPr="00BA77AF" w:rsidTr="00723361">
        <w:tc>
          <w:tcPr>
            <w:tcW w:w="569" w:type="pct"/>
            <w:tcBorders>
              <w:bottom w:val="single" w:sz="4" w:space="0" w:color="auto"/>
            </w:tcBorders>
            <w:shd w:val="clear" w:color="auto" w:fill="auto"/>
          </w:tcPr>
          <w:p w:rsidR="005E0980" w:rsidRPr="00BA77AF" w:rsidRDefault="005E0980" w:rsidP="00D82214">
            <w:pPr>
              <w:widowControl w:val="0"/>
              <w:jc w:val="center"/>
              <w:outlineLvl w:val="0"/>
            </w:pPr>
            <w:r w:rsidRPr="00BA77AF">
              <w:t>актуализация и приведение Правил землепользования и застройки в соответствие с требованиями Приказа № 19 от 30.01.2012 года для обеспечения информационного взаимодействия; выполнение работ по описанию местоположе</w:t>
            </w:r>
            <w:r w:rsidRPr="00BA77AF">
              <w:lastRenderedPageBreak/>
              <w:t xml:space="preserve">ния границ, в </w:t>
            </w:r>
            <w:proofErr w:type="spellStart"/>
            <w:r w:rsidRPr="00BA77AF">
              <w:t>т.ч</w:t>
            </w:r>
            <w:proofErr w:type="spellEnd"/>
            <w:r w:rsidRPr="00BA77AF">
              <w:t>. разработка карт (планов) территориальных зон, установленных ПЗЗ;</w:t>
            </w:r>
          </w:p>
        </w:tc>
        <w:tc>
          <w:tcPr>
            <w:tcW w:w="505" w:type="pct"/>
            <w:vMerge/>
            <w:tcBorders>
              <w:bottom w:val="single" w:sz="4" w:space="0" w:color="auto"/>
            </w:tcBorders>
            <w:shd w:val="clear" w:color="auto" w:fill="auto"/>
          </w:tcPr>
          <w:p w:rsidR="005E0980" w:rsidRPr="00BA77AF" w:rsidRDefault="005E0980" w:rsidP="00D82214">
            <w:pPr>
              <w:widowControl w:val="0"/>
              <w:jc w:val="center"/>
              <w:outlineLvl w:val="0"/>
            </w:pPr>
          </w:p>
        </w:tc>
        <w:tc>
          <w:tcPr>
            <w:tcW w:w="225" w:type="pct"/>
            <w:vMerge/>
            <w:tcBorders>
              <w:bottom w:val="single" w:sz="4" w:space="0" w:color="auto"/>
            </w:tcBorders>
            <w:shd w:val="clear" w:color="auto" w:fill="auto"/>
          </w:tcPr>
          <w:p w:rsidR="005E0980" w:rsidRPr="00BA77AF" w:rsidRDefault="005E0980" w:rsidP="00D82214">
            <w:pPr>
              <w:widowControl w:val="0"/>
              <w:jc w:val="center"/>
              <w:outlineLvl w:val="0"/>
            </w:pPr>
          </w:p>
        </w:tc>
        <w:tc>
          <w:tcPr>
            <w:tcW w:w="212" w:type="pct"/>
            <w:vMerge/>
            <w:tcBorders>
              <w:bottom w:val="single" w:sz="4" w:space="0" w:color="auto"/>
            </w:tcBorders>
            <w:shd w:val="clear" w:color="auto" w:fill="auto"/>
          </w:tcPr>
          <w:p w:rsidR="005E0980" w:rsidRPr="00BA77AF" w:rsidRDefault="005E0980" w:rsidP="00D82214">
            <w:pPr>
              <w:widowControl w:val="0"/>
              <w:jc w:val="center"/>
              <w:outlineLvl w:val="0"/>
            </w:pPr>
          </w:p>
        </w:tc>
        <w:tc>
          <w:tcPr>
            <w:tcW w:w="296" w:type="pct"/>
            <w:vMerge/>
            <w:tcBorders>
              <w:bottom w:val="single" w:sz="4" w:space="0" w:color="auto"/>
            </w:tcBorders>
            <w:shd w:val="clear" w:color="auto" w:fill="auto"/>
          </w:tcPr>
          <w:p w:rsidR="005E0980" w:rsidRPr="00BA77AF" w:rsidRDefault="005E0980" w:rsidP="00D82214">
            <w:pPr>
              <w:widowControl w:val="0"/>
              <w:jc w:val="center"/>
              <w:outlineLvl w:val="0"/>
            </w:pPr>
          </w:p>
        </w:tc>
        <w:tc>
          <w:tcPr>
            <w:tcW w:w="195" w:type="pct"/>
            <w:vMerge/>
            <w:tcBorders>
              <w:bottom w:val="single" w:sz="4" w:space="0" w:color="auto"/>
            </w:tcBorders>
            <w:shd w:val="clear" w:color="auto" w:fill="auto"/>
          </w:tcPr>
          <w:p w:rsidR="005E0980" w:rsidRPr="00BA77AF" w:rsidRDefault="005E0980" w:rsidP="00D82214">
            <w:pPr>
              <w:widowControl w:val="0"/>
              <w:jc w:val="center"/>
              <w:outlineLvl w:val="0"/>
            </w:pPr>
          </w:p>
        </w:tc>
        <w:tc>
          <w:tcPr>
            <w:tcW w:w="205" w:type="pct"/>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191" w:type="pct"/>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248" w:type="pct"/>
            <w:tcBorders>
              <w:bottom w:val="single" w:sz="4" w:space="0" w:color="auto"/>
            </w:tcBorders>
            <w:shd w:val="clear" w:color="auto" w:fill="auto"/>
          </w:tcPr>
          <w:p w:rsidR="005E0980" w:rsidRPr="00BA77AF" w:rsidRDefault="005E0980" w:rsidP="00D82214">
            <w:pPr>
              <w:widowControl w:val="0"/>
              <w:jc w:val="center"/>
              <w:outlineLvl w:val="0"/>
            </w:pPr>
            <w:r w:rsidRPr="00BA77AF">
              <w:t>1960,0</w:t>
            </w:r>
          </w:p>
        </w:tc>
        <w:tc>
          <w:tcPr>
            <w:tcW w:w="177" w:type="pct"/>
            <w:gridSpan w:val="2"/>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254" w:type="pct"/>
            <w:gridSpan w:val="2"/>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234" w:type="pct"/>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234" w:type="pct"/>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205" w:type="pct"/>
            <w:tcBorders>
              <w:bottom w:val="single" w:sz="4" w:space="0" w:color="auto"/>
            </w:tcBorders>
            <w:shd w:val="clear" w:color="auto" w:fill="auto"/>
          </w:tcPr>
          <w:p w:rsidR="005E0980" w:rsidRPr="00BA77AF" w:rsidRDefault="005E0980" w:rsidP="00D82214">
            <w:pPr>
              <w:widowControl w:val="0"/>
              <w:jc w:val="center"/>
              <w:outlineLvl w:val="0"/>
            </w:pPr>
            <w:r w:rsidRPr="00BA77AF">
              <w:t>0</w:t>
            </w:r>
          </w:p>
        </w:tc>
        <w:tc>
          <w:tcPr>
            <w:tcW w:w="205" w:type="pct"/>
            <w:tcBorders>
              <w:bottom w:val="single" w:sz="4" w:space="0" w:color="auto"/>
            </w:tcBorders>
          </w:tcPr>
          <w:p w:rsidR="005E0980" w:rsidRPr="00BA77AF" w:rsidRDefault="005E0980" w:rsidP="00D82214">
            <w:pPr>
              <w:widowControl w:val="0"/>
              <w:jc w:val="center"/>
              <w:outlineLvl w:val="0"/>
            </w:pPr>
            <w:r w:rsidRPr="00BA77AF">
              <w:t>0</w:t>
            </w:r>
          </w:p>
        </w:tc>
        <w:tc>
          <w:tcPr>
            <w:tcW w:w="205" w:type="pct"/>
            <w:tcBorders>
              <w:bottom w:val="single" w:sz="4" w:space="0" w:color="auto"/>
            </w:tcBorders>
          </w:tcPr>
          <w:p w:rsidR="005E0980" w:rsidRPr="00BA77AF" w:rsidRDefault="005E0980" w:rsidP="00D82214">
            <w:pPr>
              <w:widowControl w:val="0"/>
              <w:jc w:val="center"/>
              <w:outlineLvl w:val="0"/>
            </w:pPr>
            <w:r w:rsidRPr="00BA77AF">
              <w:t>0</w:t>
            </w:r>
          </w:p>
        </w:tc>
        <w:tc>
          <w:tcPr>
            <w:tcW w:w="270" w:type="pct"/>
            <w:gridSpan w:val="2"/>
            <w:tcBorders>
              <w:bottom w:val="single" w:sz="4" w:space="0" w:color="auto"/>
            </w:tcBorders>
            <w:shd w:val="clear" w:color="auto" w:fill="auto"/>
          </w:tcPr>
          <w:p w:rsidR="005E0980" w:rsidRPr="00BA77AF" w:rsidRDefault="005E0980" w:rsidP="00D82214">
            <w:pPr>
              <w:widowControl w:val="0"/>
              <w:jc w:val="center"/>
              <w:outlineLvl w:val="0"/>
            </w:pPr>
            <w:r w:rsidRPr="00BA77AF">
              <w:t>1960,0</w:t>
            </w:r>
          </w:p>
        </w:tc>
        <w:tc>
          <w:tcPr>
            <w:tcW w:w="568" w:type="pct"/>
            <w:tcBorders>
              <w:bottom w:val="single" w:sz="4" w:space="0" w:color="auto"/>
            </w:tcBorders>
            <w:shd w:val="clear" w:color="auto" w:fill="auto"/>
          </w:tcPr>
          <w:p w:rsidR="005E0980" w:rsidRPr="00BA77AF" w:rsidRDefault="005E0980" w:rsidP="00D82214">
            <w:pPr>
              <w:widowControl w:val="0"/>
              <w:jc w:val="center"/>
              <w:outlineLvl w:val="0"/>
            </w:pPr>
            <w:r w:rsidRPr="00BA77AF">
              <w:t>3 сельских поселения;</w:t>
            </w:r>
          </w:p>
          <w:p w:rsidR="005E0980" w:rsidRPr="00BA77AF" w:rsidRDefault="005E0980" w:rsidP="00D82214">
            <w:pPr>
              <w:widowControl w:val="0"/>
              <w:jc w:val="center"/>
              <w:outlineLvl w:val="0"/>
            </w:pPr>
            <w:r w:rsidRPr="00BA77AF">
              <w:t>обеспечение документацией по планировке территории и межеванию, формированию и постановке земельных участков на кадастровый учет:</w:t>
            </w:r>
          </w:p>
          <w:p w:rsidR="005E0980" w:rsidRPr="00BA77AF" w:rsidRDefault="005E0980" w:rsidP="00D82214">
            <w:pPr>
              <w:widowControl w:val="0"/>
              <w:jc w:val="center"/>
              <w:outlineLvl w:val="0"/>
            </w:pPr>
            <w:r w:rsidRPr="00BA77AF">
              <w:t>60 земельных участков для жилищного строительства.</w:t>
            </w:r>
          </w:p>
        </w:tc>
      </w:tr>
      <w:tr w:rsidR="005E0980" w:rsidRPr="00BA77AF" w:rsidTr="00723361">
        <w:tc>
          <w:tcPr>
            <w:tcW w:w="569" w:type="pct"/>
            <w:tcBorders>
              <w:top w:val="single" w:sz="4" w:space="0" w:color="auto"/>
            </w:tcBorders>
            <w:shd w:val="clear" w:color="auto" w:fill="auto"/>
          </w:tcPr>
          <w:p w:rsidR="005E0980" w:rsidRPr="00BA77AF" w:rsidRDefault="005E0980" w:rsidP="00D82214">
            <w:pPr>
              <w:widowControl w:val="0"/>
              <w:jc w:val="center"/>
              <w:outlineLvl w:val="0"/>
            </w:pPr>
            <w:r w:rsidRPr="00BA77AF">
              <w:t>-  актуализация и приведение материалов схемы территориального планирования Дзержинского района в соответствие с требованиями Приказа № 19 от 30.01.2012 года для обеспечения информационного взаимодействия</w:t>
            </w:r>
          </w:p>
        </w:tc>
        <w:tc>
          <w:tcPr>
            <w:tcW w:w="505" w:type="pct"/>
            <w:vMerge/>
            <w:tcBorders>
              <w:top w:val="single" w:sz="4" w:space="0" w:color="auto"/>
            </w:tcBorders>
            <w:shd w:val="clear" w:color="auto" w:fill="auto"/>
          </w:tcPr>
          <w:p w:rsidR="005E0980" w:rsidRPr="00BA77AF" w:rsidRDefault="005E0980" w:rsidP="00D82214">
            <w:pPr>
              <w:widowControl w:val="0"/>
              <w:jc w:val="center"/>
              <w:outlineLvl w:val="0"/>
            </w:pPr>
          </w:p>
        </w:tc>
        <w:tc>
          <w:tcPr>
            <w:tcW w:w="225" w:type="pct"/>
            <w:vMerge/>
            <w:tcBorders>
              <w:top w:val="single" w:sz="4" w:space="0" w:color="auto"/>
            </w:tcBorders>
            <w:shd w:val="clear" w:color="auto" w:fill="auto"/>
          </w:tcPr>
          <w:p w:rsidR="005E0980" w:rsidRPr="00BA77AF" w:rsidRDefault="005E0980" w:rsidP="00D82214">
            <w:pPr>
              <w:widowControl w:val="0"/>
              <w:jc w:val="center"/>
              <w:outlineLvl w:val="0"/>
            </w:pPr>
          </w:p>
        </w:tc>
        <w:tc>
          <w:tcPr>
            <w:tcW w:w="212" w:type="pct"/>
            <w:vMerge/>
            <w:tcBorders>
              <w:top w:val="single" w:sz="4" w:space="0" w:color="auto"/>
            </w:tcBorders>
            <w:shd w:val="clear" w:color="auto" w:fill="auto"/>
          </w:tcPr>
          <w:p w:rsidR="005E0980" w:rsidRPr="00BA77AF" w:rsidRDefault="005E0980" w:rsidP="00D82214">
            <w:pPr>
              <w:widowControl w:val="0"/>
              <w:jc w:val="center"/>
              <w:outlineLvl w:val="0"/>
            </w:pPr>
          </w:p>
        </w:tc>
        <w:tc>
          <w:tcPr>
            <w:tcW w:w="296" w:type="pct"/>
            <w:vMerge/>
            <w:tcBorders>
              <w:top w:val="single" w:sz="4" w:space="0" w:color="auto"/>
            </w:tcBorders>
            <w:shd w:val="clear" w:color="auto" w:fill="auto"/>
          </w:tcPr>
          <w:p w:rsidR="005E0980" w:rsidRPr="00BA77AF" w:rsidRDefault="005E0980" w:rsidP="00D82214">
            <w:pPr>
              <w:widowControl w:val="0"/>
              <w:jc w:val="center"/>
              <w:outlineLvl w:val="0"/>
            </w:pPr>
          </w:p>
        </w:tc>
        <w:tc>
          <w:tcPr>
            <w:tcW w:w="195" w:type="pct"/>
            <w:vMerge/>
            <w:tcBorders>
              <w:top w:val="single" w:sz="4" w:space="0" w:color="auto"/>
            </w:tcBorders>
            <w:shd w:val="clear" w:color="auto" w:fill="auto"/>
          </w:tcPr>
          <w:p w:rsidR="005E0980" w:rsidRPr="00BA77AF" w:rsidRDefault="005E0980" w:rsidP="00D82214">
            <w:pPr>
              <w:widowControl w:val="0"/>
              <w:jc w:val="center"/>
              <w:outlineLvl w:val="0"/>
            </w:pPr>
          </w:p>
        </w:tc>
        <w:tc>
          <w:tcPr>
            <w:tcW w:w="205" w:type="pct"/>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191" w:type="pct"/>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248" w:type="pct"/>
            <w:tcBorders>
              <w:top w:val="single" w:sz="4" w:space="0" w:color="auto"/>
            </w:tcBorders>
            <w:shd w:val="clear" w:color="auto" w:fill="auto"/>
          </w:tcPr>
          <w:p w:rsidR="005E0980" w:rsidRPr="00BA77AF" w:rsidRDefault="005E0980" w:rsidP="00D82214">
            <w:pPr>
              <w:widowControl w:val="0"/>
              <w:jc w:val="center"/>
              <w:outlineLvl w:val="0"/>
            </w:pPr>
            <w:r w:rsidRPr="00BA77AF">
              <w:t>900,0</w:t>
            </w:r>
          </w:p>
        </w:tc>
        <w:tc>
          <w:tcPr>
            <w:tcW w:w="177" w:type="pct"/>
            <w:gridSpan w:val="2"/>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254" w:type="pct"/>
            <w:gridSpan w:val="2"/>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234" w:type="pct"/>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234" w:type="pct"/>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205" w:type="pct"/>
            <w:tcBorders>
              <w:top w:val="single" w:sz="4" w:space="0" w:color="auto"/>
            </w:tcBorders>
            <w:shd w:val="clear" w:color="auto" w:fill="auto"/>
          </w:tcPr>
          <w:p w:rsidR="005E0980" w:rsidRPr="00BA77AF" w:rsidRDefault="005E0980" w:rsidP="00D82214">
            <w:pPr>
              <w:widowControl w:val="0"/>
              <w:jc w:val="center"/>
              <w:outlineLvl w:val="0"/>
            </w:pPr>
            <w:r w:rsidRPr="00BA77AF">
              <w:t>0</w:t>
            </w:r>
          </w:p>
        </w:tc>
        <w:tc>
          <w:tcPr>
            <w:tcW w:w="205" w:type="pct"/>
            <w:tcBorders>
              <w:top w:val="single" w:sz="4" w:space="0" w:color="auto"/>
            </w:tcBorders>
          </w:tcPr>
          <w:p w:rsidR="005E0980" w:rsidRPr="00BA77AF" w:rsidRDefault="005E0980" w:rsidP="00D82214">
            <w:pPr>
              <w:widowControl w:val="0"/>
              <w:jc w:val="center"/>
              <w:outlineLvl w:val="0"/>
            </w:pPr>
            <w:r w:rsidRPr="00BA77AF">
              <w:t>0</w:t>
            </w:r>
          </w:p>
        </w:tc>
        <w:tc>
          <w:tcPr>
            <w:tcW w:w="205" w:type="pct"/>
            <w:tcBorders>
              <w:top w:val="single" w:sz="4" w:space="0" w:color="auto"/>
            </w:tcBorders>
          </w:tcPr>
          <w:p w:rsidR="005E0980" w:rsidRPr="00BA77AF" w:rsidRDefault="005E0980" w:rsidP="00D82214">
            <w:pPr>
              <w:widowControl w:val="0"/>
              <w:jc w:val="center"/>
              <w:outlineLvl w:val="0"/>
            </w:pPr>
            <w:r w:rsidRPr="00BA77AF">
              <w:t>0</w:t>
            </w:r>
          </w:p>
        </w:tc>
        <w:tc>
          <w:tcPr>
            <w:tcW w:w="270" w:type="pct"/>
            <w:gridSpan w:val="2"/>
            <w:tcBorders>
              <w:top w:val="single" w:sz="4" w:space="0" w:color="auto"/>
            </w:tcBorders>
            <w:shd w:val="clear" w:color="auto" w:fill="auto"/>
          </w:tcPr>
          <w:p w:rsidR="005E0980" w:rsidRPr="00BA77AF" w:rsidRDefault="005E0980" w:rsidP="00D82214">
            <w:pPr>
              <w:widowControl w:val="0"/>
              <w:jc w:val="center"/>
              <w:outlineLvl w:val="0"/>
            </w:pPr>
            <w:r w:rsidRPr="00BA77AF">
              <w:t>900,0</w:t>
            </w:r>
          </w:p>
        </w:tc>
        <w:tc>
          <w:tcPr>
            <w:tcW w:w="568" w:type="pct"/>
            <w:tcBorders>
              <w:top w:val="single" w:sz="4" w:space="0" w:color="auto"/>
            </w:tcBorders>
            <w:shd w:val="clear" w:color="auto" w:fill="auto"/>
          </w:tcPr>
          <w:p w:rsidR="005E0980" w:rsidRPr="00BA77AF" w:rsidRDefault="005E0980" w:rsidP="00D82214">
            <w:pPr>
              <w:widowControl w:val="0"/>
              <w:jc w:val="center"/>
              <w:outlineLvl w:val="0"/>
            </w:pPr>
            <w:r w:rsidRPr="00BA77AF">
              <w:t>соответствие требованиям Приказа № 19 от 30.01.2012года для обеспечения информационного взаимодействия. соответствие требованиям Приказа № 19 от 30.01.2012года для обеспечения информационного взаимодействия.</w:t>
            </w:r>
          </w:p>
        </w:tc>
      </w:tr>
      <w:tr w:rsidR="005E0980" w:rsidRPr="00BA77AF" w:rsidTr="00723361">
        <w:tc>
          <w:tcPr>
            <w:tcW w:w="5000"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rPr>
                <w:color w:val="000000"/>
              </w:rPr>
            </w:pPr>
            <w:r w:rsidRPr="00BA77AF">
              <w:rPr>
                <w:color w:val="000000"/>
              </w:rPr>
              <w:t>Мероприятие 2.</w:t>
            </w:r>
          </w:p>
        </w:tc>
      </w:tr>
      <w:tr w:rsidR="005E0980" w:rsidRPr="00BA77AF" w:rsidTr="00723361">
        <w:tc>
          <w:tcPr>
            <w:tcW w:w="569" w:type="pct"/>
            <w:tcBorders>
              <w:top w:val="single" w:sz="4" w:space="0" w:color="auto"/>
              <w:left w:val="single" w:sz="4" w:space="0" w:color="auto"/>
              <w:bottom w:val="single" w:sz="4" w:space="0" w:color="auto"/>
              <w:right w:val="single" w:sz="8" w:space="0" w:color="auto"/>
            </w:tcBorders>
            <w:shd w:val="clear" w:color="auto" w:fill="auto"/>
            <w:vAlign w:val="center"/>
          </w:tcPr>
          <w:p w:rsidR="005E0980" w:rsidRPr="00BA77AF" w:rsidRDefault="005E0980" w:rsidP="00D82214">
            <w:pPr>
              <w:rPr>
                <w:color w:val="000000"/>
              </w:rPr>
            </w:pPr>
            <w:r w:rsidRPr="00BA77AF">
              <w:rPr>
                <w:color w:val="000000"/>
              </w:rPr>
              <w:t xml:space="preserve">Строительство </w:t>
            </w:r>
            <w:r w:rsidRPr="00BA77AF">
              <w:rPr>
                <w:color w:val="000000"/>
              </w:rPr>
              <w:lastRenderedPageBreak/>
              <w:t>муниципальных объектов коммунальной и транспортной инфраструктуры</w:t>
            </w:r>
          </w:p>
        </w:tc>
        <w:tc>
          <w:tcPr>
            <w:tcW w:w="505"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rPr>
                <w:color w:val="000000"/>
              </w:rPr>
            </w:pPr>
            <w:r w:rsidRPr="00BA77AF">
              <w:rPr>
                <w:color w:val="000000"/>
              </w:rPr>
              <w:lastRenderedPageBreak/>
              <w:t xml:space="preserve">Администрация </w:t>
            </w:r>
            <w:r w:rsidRPr="00BA77AF">
              <w:rPr>
                <w:color w:val="000000"/>
              </w:rPr>
              <w:lastRenderedPageBreak/>
              <w:t>Дзержинского района</w:t>
            </w:r>
          </w:p>
        </w:tc>
        <w:tc>
          <w:tcPr>
            <w:tcW w:w="225"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jc w:val="right"/>
              <w:rPr>
                <w:color w:val="000000"/>
              </w:rPr>
            </w:pPr>
            <w:r w:rsidRPr="00BA77AF">
              <w:rPr>
                <w:color w:val="000000"/>
              </w:rPr>
              <w:lastRenderedPageBreak/>
              <w:t>904</w:t>
            </w:r>
          </w:p>
        </w:tc>
        <w:tc>
          <w:tcPr>
            <w:tcW w:w="212"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jc w:val="right"/>
              <w:rPr>
                <w:color w:val="000000"/>
              </w:rPr>
            </w:pPr>
            <w:r w:rsidRPr="00BA77AF">
              <w:rPr>
                <w:color w:val="000000"/>
              </w:rPr>
              <w:t>0412</w:t>
            </w:r>
          </w:p>
        </w:tc>
        <w:tc>
          <w:tcPr>
            <w:tcW w:w="296"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jc w:val="right"/>
              <w:rPr>
                <w:color w:val="000000"/>
              </w:rPr>
            </w:pPr>
            <w:r w:rsidRPr="00BA77AF">
              <w:rPr>
                <w:color w:val="000000"/>
              </w:rPr>
              <w:t>0717461</w:t>
            </w:r>
          </w:p>
        </w:tc>
        <w:tc>
          <w:tcPr>
            <w:tcW w:w="195"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jc w:val="right"/>
              <w:rPr>
                <w:color w:val="000000"/>
              </w:rPr>
            </w:pPr>
            <w:r w:rsidRPr="00BA77AF">
              <w:rPr>
                <w:color w:val="000000"/>
              </w:rPr>
              <w:t>244</w:t>
            </w:r>
          </w:p>
        </w:tc>
        <w:tc>
          <w:tcPr>
            <w:tcW w:w="205"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191" w:type="pct"/>
            <w:tcBorders>
              <w:top w:val="single" w:sz="4" w:space="0" w:color="auto"/>
              <w:left w:val="single" w:sz="8" w:space="0" w:color="auto"/>
              <w:bottom w:val="single" w:sz="4" w:space="0" w:color="auto"/>
              <w:right w:val="single" w:sz="8"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248" w:type="pct"/>
            <w:tcBorders>
              <w:top w:val="single" w:sz="4" w:space="0" w:color="auto"/>
              <w:left w:val="single" w:sz="8" w:space="0" w:color="auto"/>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1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980" w:rsidRPr="00591C70" w:rsidRDefault="005E0980" w:rsidP="00D82214">
            <w:pPr>
              <w:jc w:val="center"/>
              <w:rPr>
                <w:color w:val="000000"/>
              </w:rPr>
            </w:pPr>
            <w:r w:rsidRPr="00BA77AF">
              <w:rPr>
                <w:color w:val="000000"/>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E0980" w:rsidRPr="00591C70" w:rsidRDefault="005E0980" w:rsidP="00D82214">
            <w:pPr>
              <w:jc w:val="center"/>
              <w:rPr>
                <w:color w:val="000000"/>
              </w:rPr>
            </w:pPr>
            <w:r w:rsidRPr="00BA77AF">
              <w:rPr>
                <w:color w:val="000000"/>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234" w:type="pct"/>
            <w:tcBorders>
              <w:top w:val="single" w:sz="4" w:space="0" w:color="auto"/>
              <w:left w:val="single" w:sz="4" w:space="0" w:color="auto"/>
              <w:bottom w:val="single" w:sz="4" w:space="0" w:color="auto"/>
              <w:right w:val="single" w:sz="8"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205" w:type="pct"/>
            <w:tcBorders>
              <w:top w:val="single" w:sz="4" w:space="0" w:color="auto"/>
              <w:left w:val="single" w:sz="8" w:space="0" w:color="auto"/>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205"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jc w:val="center"/>
              <w:rPr>
                <w:color w:val="000000"/>
              </w:rPr>
            </w:pPr>
            <w:r w:rsidRPr="00BA77AF">
              <w:rPr>
                <w:color w:val="000000"/>
              </w:rPr>
              <w:t>0</w:t>
            </w:r>
          </w:p>
        </w:tc>
        <w:tc>
          <w:tcPr>
            <w:tcW w:w="205"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jc w:val="center"/>
              <w:rPr>
                <w:color w:val="000000"/>
              </w:rPr>
            </w:pPr>
            <w:r>
              <w:rPr>
                <w:color w:val="000000"/>
              </w:rPr>
              <w:t>0</w:t>
            </w:r>
          </w:p>
        </w:tc>
        <w:tc>
          <w:tcPr>
            <w:tcW w:w="195" w:type="pct"/>
            <w:tcBorders>
              <w:top w:val="single" w:sz="4" w:space="0" w:color="auto"/>
              <w:left w:val="single" w:sz="4" w:space="0" w:color="auto"/>
              <w:bottom w:val="single" w:sz="4" w:space="0" w:color="auto"/>
              <w:right w:val="single" w:sz="8" w:space="0" w:color="auto"/>
            </w:tcBorders>
            <w:shd w:val="clear" w:color="auto" w:fill="auto"/>
            <w:vAlign w:val="center"/>
          </w:tcPr>
          <w:p w:rsidR="005E0980" w:rsidRPr="00BA77AF" w:rsidRDefault="005E0980" w:rsidP="00D82214">
            <w:pPr>
              <w:jc w:val="center"/>
              <w:rPr>
                <w:color w:val="000000"/>
              </w:rPr>
            </w:pPr>
            <w:r w:rsidRPr="00BA77AF">
              <w:rPr>
                <w:color w:val="000000"/>
              </w:rPr>
              <w:t>0</w:t>
            </w:r>
          </w:p>
        </w:tc>
        <w:tc>
          <w:tcPr>
            <w:tcW w:w="643"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rPr>
                <w:color w:val="000000"/>
              </w:rPr>
            </w:pPr>
            <w:r w:rsidRPr="00BA77AF">
              <w:rPr>
                <w:color w:val="000000"/>
              </w:rPr>
              <w:t>планируемый дополнительны</w:t>
            </w:r>
            <w:r w:rsidRPr="00BA77AF">
              <w:rPr>
                <w:color w:val="000000"/>
              </w:rPr>
              <w:lastRenderedPageBreak/>
              <w:t xml:space="preserve">й ввод жилья на земельных участках, обеспеченных (полностью или частично) коммунальной и транспортной инфраструктурой, с целью развития строительства жилья  малоэтажного жилищного строительства </w:t>
            </w:r>
          </w:p>
        </w:tc>
      </w:tr>
    </w:tbl>
    <w:p w:rsidR="005E0980" w:rsidRPr="00BA77AF" w:rsidRDefault="005E0980" w:rsidP="005E0980">
      <w:pPr>
        <w:widowControl w:val="0"/>
        <w:jc w:val="center"/>
        <w:outlineLvl w:val="0"/>
      </w:pPr>
    </w:p>
    <w:p w:rsidR="005E0980" w:rsidRPr="00BA77AF" w:rsidRDefault="005E0980" w:rsidP="005E0980">
      <w:pPr>
        <w:widowControl w:val="0"/>
        <w:jc w:val="center"/>
        <w:outlineLvl w:val="0"/>
      </w:pPr>
    </w:p>
    <w:p w:rsidR="005E0980" w:rsidRPr="00BA77AF" w:rsidRDefault="005E0980" w:rsidP="005E0980">
      <w:pPr>
        <w:widowControl w:val="0"/>
        <w:jc w:val="center"/>
        <w:outlineLvl w:val="0"/>
      </w:pPr>
    </w:p>
    <w:p w:rsidR="005E0980" w:rsidRDefault="005E0980">
      <w:pPr>
        <w:overflowPunct/>
        <w:autoSpaceDE/>
        <w:autoSpaceDN/>
        <w:adjustRightInd/>
      </w:pPr>
      <w:r>
        <w:br w:type="page"/>
      </w:r>
    </w:p>
    <w:tbl>
      <w:tblPr>
        <w:tblW w:w="5000" w:type="pct"/>
        <w:tblLook w:val="04A0" w:firstRow="1" w:lastRow="0" w:firstColumn="1" w:lastColumn="0" w:noHBand="0" w:noVBand="1"/>
      </w:tblPr>
      <w:tblGrid>
        <w:gridCol w:w="1817"/>
        <w:gridCol w:w="2010"/>
        <w:gridCol w:w="1873"/>
        <w:gridCol w:w="313"/>
        <w:gridCol w:w="433"/>
        <w:gridCol w:w="313"/>
        <w:gridCol w:w="373"/>
        <w:gridCol w:w="853"/>
        <w:gridCol w:w="679"/>
        <w:gridCol w:w="853"/>
        <w:gridCol w:w="853"/>
        <w:gridCol w:w="853"/>
        <w:gridCol w:w="737"/>
        <w:gridCol w:w="737"/>
        <w:gridCol w:w="737"/>
        <w:gridCol w:w="853"/>
      </w:tblGrid>
      <w:tr w:rsidR="005E0980" w:rsidRPr="00BA77AF" w:rsidTr="00723361">
        <w:trPr>
          <w:trHeight w:val="1155"/>
        </w:trPr>
        <w:tc>
          <w:tcPr>
            <w:tcW w:w="1339" w:type="pct"/>
            <w:gridSpan w:val="2"/>
            <w:tcBorders>
              <w:top w:val="nil"/>
              <w:left w:val="nil"/>
              <w:bottom w:val="nil"/>
              <w:right w:val="nil"/>
            </w:tcBorders>
            <w:shd w:val="clear" w:color="auto" w:fill="auto"/>
          </w:tcPr>
          <w:p w:rsidR="005E0980" w:rsidRPr="00BA77AF" w:rsidRDefault="005E0980" w:rsidP="00D82214"/>
        </w:tc>
        <w:tc>
          <w:tcPr>
            <w:tcW w:w="764" w:type="pct"/>
            <w:gridSpan w:val="2"/>
            <w:tcBorders>
              <w:top w:val="nil"/>
              <w:left w:val="nil"/>
              <w:bottom w:val="nil"/>
              <w:right w:val="nil"/>
            </w:tcBorders>
          </w:tcPr>
          <w:p w:rsidR="005E0980" w:rsidRPr="00BA77AF" w:rsidRDefault="005E0980" w:rsidP="00D82214">
            <w:pPr>
              <w:jc w:val="right"/>
            </w:pPr>
          </w:p>
        </w:tc>
        <w:tc>
          <w:tcPr>
            <w:tcW w:w="261" w:type="pct"/>
            <w:gridSpan w:val="2"/>
            <w:tcBorders>
              <w:top w:val="nil"/>
              <w:left w:val="nil"/>
              <w:bottom w:val="nil"/>
              <w:right w:val="nil"/>
            </w:tcBorders>
          </w:tcPr>
          <w:p w:rsidR="005E0980" w:rsidRPr="00BA77AF" w:rsidRDefault="005E0980" w:rsidP="00D82214">
            <w:pPr>
              <w:ind w:right="-111"/>
              <w:jc w:val="right"/>
            </w:pPr>
          </w:p>
        </w:tc>
        <w:tc>
          <w:tcPr>
            <w:tcW w:w="2636" w:type="pct"/>
            <w:gridSpan w:val="10"/>
            <w:tcBorders>
              <w:top w:val="nil"/>
              <w:left w:val="nil"/>
              <w:bottom w:val="nil"/>
            </w:tcBorders>
            <w:shd w:val="clear" w:color="auto" w:fill="auto"/>
          </w:tcPr>
          <w:p w:rsidR="005E0980" w:rsidRDefault="005E0980" w:rsidP="00D82214">
            <w:pPr>
              <w:widowControl w:val="0"/>
              <w:jc w:val="right"/>
              <w:outlineLvl w:val="0"/>
            </w:pPr>
          </w:p>
          <w:p w:rsidR="005E0980" w:rsidRPr="00BA77AF" w:rsidRDefault="005E0980" w:rsidP="00D82214">
            <w:pPr>
              <w:widowControl w:val="0"/>
              <w:jc w:val="right"/>
              <w:outlineLvl w:val="0"/>
            </w:pPr>
            <w:r w:rsidRPr="00BA77AF">
              <w:t>Приложение 2</w:t>
            </w:r>
          </w:p>
          <w:p w:rsidR="005E0980" w:rsidRPr="00BA77AF" w:rsidRDefault="005E0980" w:rsidP="00D82214">
            <w:pPr>
              <w:widowControl w:val="0"/>
              <w:jc w:val="right"/>
              <w:outlineLvl w:val="0"/>
            </w:pPr>
            <w:r w:rsidRPr="00BA77AF">
              <w:t>к Подпрограмме «Стимулирование жилищного строительства</w:t>
            </w:r>
          </w:p>
          <w:p w:rsidR="005E0980" w:rsidRPr="00BA77AF" w:rsidRDefault="005E0980" w:rsidP="00D82214">
            <w:pPr>
              <w:widowControl w:val="0"/>
              <w:jc w:val="right"/>
              <w:outlineLvl w:val="0"/>
            </w:pPr>
            <w:r w:rsidRPr="00BA77AF">
              <w:t xml:space="preserve"> на </w:t>
            </w:r>
            <w:proofErr w:type="gramStart"/>
            <w:r w:rsidRPr="00BA77AF">
              <w:t>территории  Дзержинского</w:t>
            </w:r>
            <w:proofErr w:type="gramEnd"/>
            <w:r w:rsidRPr="00BA77AF">
              <w:t xml:space="preserve"> района »</w:t>
            </w:r>
          </w:p>
          <w:p w:rsidR="005E0980" w:rsidRPr="00BA77AF" w:rsidRDefault="005E0980" w:rsidP="00D82214">
            <w:pPr>
              <w:jc w:val="right"/>
            </w:pPr>
          </w:p>
        </w:tc>
      </w:tr>
      <w:tr w:rsidR="005E0980" w:rsidRPr="00BA77AF" w:rsidTr="00723361">
        <w:trPr>
          <w:trHeight w:val="570"/>
        </w:trPr>
        <w:tc>
          <w:tcPr>
            <w:tcW w:w="5000" w:type="pct"/>
            <w:gridSpan w:val="16"/>
            <w:tcBorders>
              <w:top w:val="nil"/>
              <w:left w:val="nil"/>
              <w:bottom w:val="nil"/>
            </w:tcBorders>
          </w:tcPr>
          <w:p w:rsidR="005E0980" w:rsidRPr="00BA77AF" w:rsidRDefault="005E0980" w:rsidP="00D82214">
            <w:pPr>
              <w:jc w:val="center"/>
            </w:pPr>
            <w:r w:rsidRPr="00BA77AF">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w:t>
            </w:r>
          </w:p>
        </w:tc>
      </w:tr>
      <w:tr w:rsidR="005E0980" w:rsidRPr="00BA77AF" w:rsidTr="00723361">
        <w:trPr>
          <w:trHeight w:val="330"/>
        </w:trPr>
        <w:tc>
          <w:tcPr>
            <w:tcW w:w="636" w:type="pct"/>
            <w:vMerge w:val="restart"/>
            <w:tcBorders>
              <w:top w:val="single" w:sz="4" w:space="0" w:color="auto"/>
              <w:left w:val="single" w:sz="4" w:space="0" w:color="auto"/>
              <w:right w:val="single" w:sz="4" w:space="0" w:color="auto"/>
            </w:tcBorders>
            <w:shd w:val="clear" w:color="auto" w:fill="auto"/>
          </w:tcPr>
          <w:p w:rsidR="005E0980" w:rsidRPr="00BA77AF" w:rsidRDefault="005E0980" w:rsidP="00D82214">
            <w:pPr>
              <w:jc w:val="center"/>
            </w:pPr>
            <w:r w:rsidRPr="00BA77AF">
              <w:t>Статус</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Наименование муниципальной программы, подпрограммы муниципальной программы</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Ответственный исполнитель, соисполнители</w:t>
            </w:r>
          </w:p>
        </w:tc>
        <w:tc>
          <w:tcPr>
            <w:tcW w:w="3006" w:type="pct"/>
            <w:gridSpan w:val="13"/>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Оценка расходов (тыс. руб.), годы</w:t>
            </w:r>
          </w:p>
        </w:tc>
      </w:tr>
      <w:tr w:rsidR="005E0980" w:rsidRPr="00BA77AF" w:rsidTr="00723361">
        <w:trPr>
          <w:trHeight w:val="813"/>
        </w:trPr>
        <w:tc>
          <w:tcPr>
            <w:tcW w:w="636" w:type="pct"/>
            <w:vMerge/>
            <w:tcBorders>
              <w:left w:val="single" w:sz="4" w:space="0" w:color="auto"/>
              <w:bottom w:val="single" w:sz="4" w:space="0" w:color="000000"/>
              <w:right w:val="single" w:sz="4" w:space="0" w:color="auto"/>
            </w:tcBorders>
            <w:vAlign w:val="center"/>
          </w:tcPr>
          <w:p w:rsidR="005E0980" w:rsidRPr="00BA77AF" w:rsidRDefault="005E0980" w:rsidP="00D82214"/>
        </w:tc>
        <w:tc>
          <w:tcPr>
            <w:tcW w:w="703"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5"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261"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2014 год</w:t>
            </w:r>
          </w:p>
        </w:tc>
        <w:tc>
          <w:tcPr>
            <w:tcW w:w="24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2015 год</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2016 год</w:t>
            </w:r>
          </w:p>
        </w:tc>
        <w:tc>
          <w:tcPr>
            <w:tcW w:w="23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2017 год</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2018 год</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2019 год</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2020 год</w:t>
            </w:r>
          </w:p>
        </w:tc>
        <w:tc>
          <w:tcPr>
            <w:tcW w:w="25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2021 год</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2022 год</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2023 год</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Итого                                       2014-2023 годы</w:t>
            </w:r>
          </w:p>
        </w:tc>
      </w:tr>
      <w:tr w:rsidR="005E0980" w:rsidRPr="00BA77AF" w:rsidTr="00723361">
        <w:trPr>
          <w:trHeight w:val="421"/>
        </w:trPr>
        <w:tc>
          <w:tcPr>
            <w:tcW w:w="636" w:type="pct"/>
            <w:vMerge w:val="restart"/>
            <w:tcBorders>
              <w:left w:val="single" w:sz="4" w:space="0" w:color="auto"/>
              <w:right w:val="single" w:sz="4" w:space="0" w:color="auto"/>
            </w:tcBorders>
          </w:tcPr>
          <w:p w:rsidR="005E0980" w:rsidRPr="00BA77AF" w:rsidRDefault="005E0980" w:rsidP="00D82214">
            <w:r w:rsidRPr="00BA77AF">
              <w:t xml:space="preserve">Муниципальная </w:t>
            </w:r>
            <w:r>
              <w:t xml:space="preserve"> </w:t>
            </w:r>
            <w:r w:rsidRPr="00BA77AF">
              <w:t>программа</w:t>
            </w:r>
          </w:p>
        </w:tc>
        <w:tc>
          <w:tcPr>
            <w:tcW w:w="703" w:type="pct"/>
            <w:vMerge w:val="restart"/>
            <w:tcBorders>
              <w:top w:val="single" w:sz="4" w:space="0" w:color="auto"/>
              <w:left w:val="single" w:sz="4" w:space="0" w:color="auto"/>
              <w:right w:val="single" w:sz="4" w:space="0" w:color="auto"/>
            </w:tcBorders>
          </w:tcPr>
          <w:p w:rsidR="005E0980" w:rsidRPr="00BA77AF" w:rsidRDefault="005E0980" w:rsidP="00D82214">
            <w:r w:rsidRPr="00BA77AF">
              <w:t xml:space="preserve">"Создание условий для обеспечения доступным и комфортным жилье граждан" </w:t>
            </w:r>
          </w:p>
        </w:tc>
        <w:tc>
          <w:tcPr>
            <w:tcW w:w="655" w:type="pct"/>
            <w:tcBorders>
              <w:top w:val="single" w:sz="4" w:space="0" w:color="auto"/>
              <w:left w:val="single" w:sz="4" w:space="0" w:color="auto"/>
              <w:bottom w:val="single" w:sz="4" w:space="0" w:color="auto"/>
              <w:right w:val="single" w:sz="4" w:space="0" w:color="auto"/>
            </w:tcBorders>
          </w:tcPr>
          <w:p w:rsidR="005E0980" w:rsidRPr="00BA77AF" w:rsidRDefault="005E0980" w:rsidP="00D82214">
            <w:r w:rsidRPr="00BA77AF">
              <w:t xml:space="preserve">Всего                    </w:t>
            </w:r>
          </w:p>
        </w:tc>
        <w:tc>
          <w:tcPr>
            <w:tcW w:w="261"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220,0</w:t>
            </w:r>
          </w:p>
        </w:tc>
        <w:tc>
          <w:tcPr>
            <w:tcW w:w="24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99,9</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4060,0</w:t>
            </w:r>
          </w:p>
        </w:tc>
        <w:tc>
          <w:tcPr>
            <w:tcW w:w="23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1089,7</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1570,0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t>2001,7</w:t>
            </w:r>
          </w:p>
        </w:tc>
        <w:tc>
          <w:tcPr>
            <w:tcW w:w="25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9941,4</w:t>
            </w:r>
          </w:p>
        </w:tc>
      </w:tr>
      <w:tr w:rsidR="005E0980" w:rsidRPr="00BA77AF" w:rsidTr="00723361">
        <w:trPr>
          <w:trHeight w:val="352"/>
        </w:trPr>
        <w:tc>
          <w:tcPr>
            <w:tcW w:w="636" w:type="pct"/>
            <w:vMerge/>
            <w:tcBorders>
              <w:left w:val="single" w:sz="4" w:space="0" w:color="auto"/>
              <w:right w:val="single" w:sz="4" w:space="0" w:color="auto"/>
            </w:tcBorders>
            <w:vAlign w:val="center"/>
          </w:tcPr>
          <w:p w:rsidR="005E0980" w:rsidRPr="00BA77AF" w:rsidRDefault="005E0980" w:rsidP="00D82214"/>
        </w:tc>
        <w:tc>
          <w:tcPr>
            <w:tcW w:w="703" w:type="pct"/>
            <w:vMerge/>
            <w:tcBorders>
              <w:left w:val="single" w:sz="4" w:space="0" w:color="auto"/>
              <w:right w:val="single" w:sz="4" w:space="0" w:color="auto"/>
            </w:tcBorders>
            <w:vAlign w:val="center"/>
          </w:tcPr>
          <w:p w:rsidR="005E0980" w:rsidRPr="00BA77AF" w:rsidRDefault="005E0980" w:rsidP="00D82214"/>
        </w:tc>
        <w:tc>
          <w:tcPr>
            <w:tcW w:w="655" w:type="pct"/>
            <w:tcBorders>
              <w:top w:val="single" w:sz="4" w:space="0" w:color="auto"/>
              <w:left w:val="single" w:sz="4" w:space="0" w:color="auto"/>
              <w:bottom w:val="single" w:sz="4" w:space="0" w:color="auto"/>
              <w:right w:val="single" w:sz="4" w:space="0" w:color="auto"/>
            </w:tcBorders>
          </w:tcPr>
          <w:p w:rsidR="005E0980" w:rsidRPr="00BA77AF" w:rsidRDefault="005E0980" w:rsidP="00D82214">
            <w:r w:rsidRPr="00BA77AF">
              <w:t xml:space="preserve">в том числе:             </w:t>
            </w:r>
          </w:p>
        </w:tc>
        <w:tc>
          <w:tcPr>
            <w:tcW w:w="261"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4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3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5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trHeight w:val="541"/>
        </w:trPr>
        <w:tc>
          <w:tcPr>
            <w:tcW w:w="636" w:type="pct"/>
            <w:vMerge/>
            <w:tcBorders>
              <w:left w:val="single" w:sz="4" w:space="0" w:color="auto"/>
              <w:right w:val="single" w:sz="4" w:space="0" w:color="auto"/>
            </w:tcBorders>
            <w:vAlign w:val="center"/>
          </w:tcPr>
          <w:p w:rsidR="005E0980" w:rsidRPr="00BA77AF" w:rsidRDefault="005E0980" w:rsidP="00D82214"/>
        </w:tc>
        <w:tc>
          <w:tcPr>
            <w:tcW w:w="703" w:type="pct"/>
            <w:vMerge/>
            <w:tcBorders>
              <w:left w:val="single" w:sz="4" w:space="0" w:color="auto"/>
              <w:right w:val="single" w:sz="4" w:space="0" w:color="auto"/>
            </w:tcBorders>
            <w:vAlign w:val="center"/>
          </w:tcPr>
          <w:p w:rsidR="005E0980" w:rsidRPr="00BA77AF" w:rsidRDefault="005E0980" w:rsidP="00D82214"/>
        </w:tc>
        <w:tc>
          <w:tcPr>
            <w:tcW w:w="655"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r w:rsidRPr="00BA77AF">
              <w:t>Федеральный бюджет</w:t>
            </w:r>
          </w:p>
        </w:tc>
        <w:tc>
          <w:tcPr>
            <w:tcW w:w="261"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4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3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5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trHeight w:val="563"/>
        </w:trPr>
        <w:tc>
          <w:tcPr>
            <w:tcW w:w="636" w:type="pct"/>
            <w:vMerge/>
            <w:tcBorders>
              <w:left w:val="single" w:sz="4" w:space="0" w:color="auto"/>
              <w:right w:val="single" w:sz="4" w:space="0" w:color="auto"/>
            </w:tcBorders>
            <w:vAlign w:val="center"/>
          </w:tcPr>
          <w:p w:rsidR="005E0980" w:rsidRPr="00BA77AF" w:rsidRDefault="005E0980" w:rsidP="00D82214"/>
        </w:tc>
        <w:tc>
          <w:tcPr>
            <w:tcW w:w="703" w:type="pct"/>
            <w:vMerge/>
            <w:tcBorders>
              <w:left w:val="single" w:sz="4" w:space="0" w:color="auto"/>
              <w:right w:val="single" w:sz="4" w:space="0" w:color="auto"/>
            </w:tcBorders>
            <w:vAlign w:val="center"/>
          </w:tcPr>
          <w:p w:rsidR="005E0980" w:rsidRPr="00BA77AF" w:rsidRDefault="005E0980" w:rsidP="00D82214"/>
        </w:tc>
        <w:tc>
          <w:tcPr>
            <w:tcW w:w="655"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r w:rsidRPr="00BA77AF">
              <w:t>краевой бюджет</w:t>
            </w:r>
          </w:p>
        </w:tc>
        <w:tc>
          <w:tcPr>
            <w:tcW w:w="261"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0,0</w:t>
            </w:r>
          </w:p>
        </w:tc>
        <w:tc>
          <w:tcPr>
            <w:tcW w:w="24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3654,0</w:t>
            </w:r>
          </w:p>
        </w:tc>
        <w:tc>
          <w:tcPr>
            <w:tcW w:w="23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1000,0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1413,0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1800,0</w:t>
            </w:r>
          </w:p>
        </w:tc>
        <w:tc>
          <w:tcPr>
            <w:tcW w:w="25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rPr>
                <w:color w:val="000000"/>
              </w:rPr>
              <w:t>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color w:val="000000"/>
              </w:rPr>
            </w:pPr>
            <w:r w:rsidRPr="00BA77AF">
              <w:rPr>
                <w:color w:val="000000"/>
              </w:rPr>
              <w:t>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color w:val="000000"/>
              </w:rPr>
            </w:pPr>
            <w:r w:rsidRPr="00BA77AF">
              <w:rPr>
                <w:color w:val="000000"/>
              </w:rPr>
              <w:t>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t>7867,0</w:t>
            </w:r>
          </w:p>
        </w:tc>
      </w:tr>
      <w:tr w:rsidR="005E0980" w:rsidRPr="00BA77AF" w:rsidTr="00723361">
        <w:trPr>
          <w:trHeight w:val="813"/>
        </w:trPr>
        <w:tc>
          <w:tcPr>
            <w:tcW w:w="636" w:type="pct"/>
            <w:vMerge/>
            <w:tcBorders>
              <w:left w:val="single" w:sz="4" w:space="0" w:color="auto"/>
              <w:bottom w:val="single" w:sz="4" w:space="0" w:color="000000"/>
              <w:right w:val="single" w:sz="4" w:space="0" w:color="auto"/>
            </w:tcBorders>
            <w:vAlign w:val="center"/>
          </w:tcPr>
          <w:p w:rsidR="005E0980" w:rsidRPr="00BA77AF" w:rsidRDefault="005E0980" w:rsidP="00D82214"/>
        </w:tc>
        <w:tc>
          <w:tcPr>
            <w:tcW w:w="703" w:type="pct"/>
            <w:vMerge/>
            <w:tcBorders>
              <w:left w:val="single" w:sz="4" w:space="0" w:color="auto"/>
              <w:bottom w:val="single" w:sz="4" w:space="0" w:color="auto"/>
              <w:right w:val="single" w:sz="4" w:space="0" w:color="auto"/>
            </w:tcBorders>
            <w:vAlign w:val="center"/>
          </w:tcPr>
          <w:p w:rsidR="005E0980" w:rsidRPr="00BA77AF" w:rsidRDefault="005E0980" w:rsidP="00D82214"/>
        </w:tc>
        <w:tc>
          <w:tcPr>
            <w:tcW w:w="655" w:type="pct"/>
            <w:tcBorders>
              <w:top w:val="single" w:sz="4" w:space="0" w:color="auto"/>
              <w:left w:val="single" w:sz="4" w:space="0" w:color="auto"/>
              <w:bottom w:val="single" w:sz="4" w:space="0" w:color="auto"/>
              <w:right w:val="single" w:sz="4" w:space="0" w:color="auto"/>
            </w:tcBorders>
          </w:tcPr>
          <w:p w:rsidR="005E0980" w:rsidRPr="00BA77AF" w:rsidRDefault="005E0980" w:rsidP="00D82214">
            <w:r w:rsidRPr="00BA77AF">
              <w:t>Бюджет муниципального   образования</w:t>
            </w:r>
          </w:p>
        </w:tc>
        <w:tc>
          <w:tcPr>
            <w:tcW w:w="261"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220,0</w:t>
            </w:r>
          </w:p>
        </w:tc>
        <w:tc>
          <w:tcPr>
            <w:tcW w:w="240"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99,9</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406,0</w:t>
            </w:r>
          </w:p>
        </w:tc>
        <w:tc>
          <w:tcPr>
            <w:tcW w:w="23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89,7</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157,0</w:t>
            </w:r>
          </w:p>
        </w:tc>
        <w:tc>
          <w:tcPr>
            <w:tcW w:w="299"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t>201,7</w:t>
            </w:r>
          </w:p>
        </w:tc>
        <w:tc>
          <w:tcPr>
            <w:tcW w:w="25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2074,4</w:t>
            </w:r>
          </w:p>
        </w:tc>
      </w:tr>
      <w:tr w:rsidR="005E0980" w:rsidRPr="00BA77AF" w:rsidTr="00723361">
        <w:trPr>
          <w:trHeight w:val="270"/>
        </w:trPr>
        <w:tc>
          <w:tcPr>
            <w:tcW w:w="636" w:type="pct"/>
            <w:vMerge w:val="restart"/>
            <w:tcBorders>
              <w:top w:val="single" w:sz="4" w:space="0" w:color="auto"/>
              <w:left w:val="single" w:sz="4" w:space="0" w:color="auto"/>
              <w:bottom w:val="nil"/>
              <w:right w:val="single" w:sz="4" w:space="0" w:color="auto"/>
            </w:tcBorders>
            <w:shd w:val="clear" w:color="auto" w:fill="auto"/>
          </w:tcPr>
          <w:p w:rsidR="005E0980" w:rsidRPr="00BA77AF" w:rsidRDefault="005E0980" w:rsidP="00D82214">
            <w:r w:rsidRPr="00BA77AF">
              <w:t>Подпрограмма 1</w:t>
            </w:r>
          </w:p>
        </w:tc>
        <w:tc>
          <w:tcPr>
            <w:tcW w:w="703" w:type="pct"/>
            <w:vMerge w:val="restart"/>
            <w:tcBorders>
              <w:top w:val="single" w:sz="4" w:space="0" w:color="auto"/>
              <w:left w:val="single" w:sz="4" w:space="0" w:color="auto"/>
              <w:bottom w:val="nil"/>
              <w:right w:val="single" w:sz="4" w:space="0" w:color="auto"/>
            </w:tcBorders>
            <w:shd w:val="clear" w:color="auto" w:fill="auto"/>
          </w:tcPr>
          <w:p w:rsidR="005E0980" w:rsidRPr="00BA77AF" w:rsidRDefault="005E0980" w:rsidP="00D82214">
            <w:r w:rsidRPr="00BA77AF">
              <w:t xml:space="preserve">«Стимулирование жилищного строительства на территории Дзержинского района» </w:t>
            </w:r>
          </w:p>
        </w:tc>
        <w:tc>
          <w:tcPr>
            <w:tcW w:w="655" w:type="pct"/>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Всего                    </w:t>
            </w:r>
          </w:p>
        </w:tc>
        <w:tc>
          <w:tcPr>
            <w:tcW w:w="261"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220,0</w:t>
            </w:r>
          </w:p>
        </w:tc>
        <w:tc>
          <w:tcPr>
            <w:tcW w:w="240"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99,9</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4060,0</w:t>
            </w:r>
          </w:p>
        </w:tc>
        <w:tc>
          <w:tcPr>
            <w:tcW w:w="23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0,0</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1089,7</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1570,0</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t>2001,7</w:t>
            </w:r>
          </w:p>
        </w:tc>
        <w:tc>
          <w:tcPr>
            <w:tcW w:w="25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9941,4</w:t>
            </w:r>
          </w:p>
        </w:tc>
      </w:tr>
      <w:tr w:rsidR="005E0980" w:rsidRPr="00BA77AF" w:rsidTr="00723361">
        <w:trPr>
          <w:trHeight w:val="270"/>
        </w:trPr>
        <w:tc>
          <w:tcPr>
            <w:tcW w:w="636"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703"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5" w:type="pct"/>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в том числе:             </w:t>
            </w:r>
          </w:p>
        </w:tc>
        <w:tc>
          <w:tcPr>
            <w:tcW w:w="261"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40"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3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5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trHeight w:val="270"/>
        </w:trPr>
        <w:tc>
          <w:tcPr>
            <w:tcW w:w="636"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703"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5" w:type="pct"/>
            <w:tcBorders>
              <w:top w:val="nil"/>
              <w:left w:val="nil"/>
              <w:bottom w:val="single" w:sz="4" w:space="0" w:color="auto"/>
              <w:right w:val="single" w:sz="4" w:space="0" w:color="auto"/>
            </w:tcBorders>
            <w:shd w:val="clear" w:color="000000" w:fill="FFFFFF"/>
          </w:tcPr>
          <w:p w:rsidR="005E0980" w:rsidRPr="00BA77AF" w:rsidRDefault="005E0980" w:rsidP="00D82214">
            <w:r w:rsidRPr="00BA77AF">
              <w:t>Федеральный бюджет</w:t>
            </w:r>
          </w:p>
        </w:tc>
        <w:tc>
          <w:tcPr>
            <w:tcW w:w="261"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40"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3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5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trHeight w:val="270"/>
        </w:trPr>
        <w:tc>
          <w:tcPr>
            <w:tcW w:w="636"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703" w:type="pct"/>
            <w:vMerge/>
            <w:tcBorders>
              <w:top w:val="single" w:sz="4" w:space="0" w:color="auto"/>
              <w:left w:val="single" w:sz="4" w:space="0" w:color="auto"/>
              <w:bottom w:val="nil"/>
              <w:right w:val="single" w:sz="4" w:space="0" w:color="auto"/>
            </w:tcBorders>
            <w:vAlign w:val="center"/>
          </w:tcPr>
          <w:p w:rsidR="005E0980" w:rsidRPr="00BA77AF" w:rsidRDefault="005E0980" w:rsidP="00D82214"/>
        </w:tc>
        <w:tc>
          <w:tcPr>
            <w:tcW w:w="655" w:type="pct"/>
            <w:tcBorders>
              <w:top w:val="nil"/>
              <w:left w:val="nil"/>
              <w:bottom w:val="single" w:sz="4" w:space="0" w:color="auto"/>
              <w:right w:val="single" w:sz="4" w:space="0" w:color="auto"/>
            </w:tcBorders>
            <w:shd w:val="clear" w:color="000000" w:fill="FFFFFF"/>
          </w:tcPr>
          <w:p w:rsidR="005E0980" w:rsidRPr="00BA77AF" w:rsidRDefault="005E0980" w:rsidP="00D82214">
            <w:r w:rsidRPr="00BA77AF">
              <w:t xml:space="preserve">краевой бюджет           </w:t>
            </w:r>
          </w:p>
        </w:tc>
        <w:tc>
          <w:tcPr>
            <w:tcW w:w="261"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0,0</w:t>
            </w:r>
          </w:p>
        </w:tc>
        <w:tc>
          <w:tcPr>
            <w:tcW w:w="240" w:type="pct"/>
            <w:gridSpan w:val="2"/>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0,0</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3654,0</w:t>
            </w:r>
          </w:p>
        </w:tc>
        <w:tc>
          <w:tcPr>
            <w:tcW w:w="23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0,0</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1000,0</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1413,0</w:t>
            </w:r>
          </w:p>
        </w:tc>
        <w:tc>
          <w:tcPr>
            <w:tcW w:w="299"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1800,0</w:t>
            </w:r>
          </w:p>
        </w:tc>
        <w:tc>
          <w:tcPr>
            <w:tcW w:w="258"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rPr>
                <w:color w:val="000000"/>
              </w:rPr>
            </w:pPr>
            <w:r w:rsidRPr="00BA77AF">
              <w:rPr>
                <w:color w:val="000000"/>
              </w:rPr>
              <w:t>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color w:val="000000"/>
              </w:rPr>
            </w:pPr>
            <w:r w:rsidRPr="00BA77AF">
              <w:rPr>
                <w:color w:val="000000"/>
              </w:rPr>
              <w:t>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rPr>
                <w:color w:val="000000"/>
              </w:rPr>
            </w:pPr>
            <w:r w:rsidRPr="00BA77AF">
              <w:rPr>
                <w:color w:val="000000"/>
              </w:rPr>
              <w:t>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color w:val="000000"/>
              </w:rPr>
            </w:pPr>
            <w:r w:rsidRPr="00BA77AF">
              <w:t>7867,0</w:t>
            </w:r>
          </w:p>
        </w:tc>
      </w:tr>
      <w:tr w:rsidR="005E0980" w:rsidRPr="00BA77AF" w:rsidTr="00723361">
        <w:trPr>
          <w:trHeight w:val="570"/>
        </w:trPr>
        <w:tc>
          <w:tcPr>
            <w:tcW w:w="636"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703"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55" w:type="pct"/>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r w:rsidRPr="00BA77AF">
              <w:t>Бюджет муниципального   образования</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220,0</w:t>
            </w:r>
          </w:p>
        </w:tc>
        <w:tc>
          <w:tcPr>
            <w:tcW w:w="240" w:type="pct"/>
            <w:gridSpan w:val="2"/>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99,9</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406,0</w:t>
            </w:r>
          </w:p>
        </w:tc>
        <w:tc>
          <w:tcPr>
            <w:tcW w:w="238"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0,0</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89,7</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157,0</w:t>
            </w:r>
          </w:p>
        </w:tc>
        <w:tc>
          <w:tcPr>
            <w:tcW w:w="299"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t>201,7</w:t>
            </w:r>
          </w:p>
        </w:tc>
        <w:tc>
          <w:tcPr>
            <w:tcW w:w="258"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58"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300,0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2074,4</w:t>
            </w:r>
          </w:p>
        </w:tc>
      </w:tr>
    </w:tbl>
    <w:p w:rsidR="005E0980" w:rsidRPr="00BA77AF" w:rsidRDefault="005E0980" w:rsidP="005E0980">
      <w:pPr>
        <w:pStyle w:val="ConsPlusNormal"/>
        <w:widowControl/>
        <w:ind w:firstLine="0"/>
        <w:jc w:val="both"/>
        <w:outlineLvl w:val="2"/>
        <w:rPr>
          <w:rFonts w:ascii="Times New Roman" w:hAnsi="Times New Roman" w:cs="Times New Roman"/>
          <w:sz w:val="24"/>
          <w:szCs w:val="24"/>
        </w:rPr>
        <w:sectPr w:rsidR="005E0980" w:rsidRPr="00BA77AF" w:rsidSect="008C5D74">
          <w:pgSz w:w="16838" w:h="11906" w:orient="landscape"/>
          <w:pgMar w:top="1134" w:right="850" w:bottom="1134" w:left="1701" w:header="709" w:footer="709" w:gutter="0"/>
          <w:cols w:space="708"/>
          <w:docGrid w:linePitch="360"/>
        </w:sectPr>
      </w:pPr>
    </w:p>
    <w:p w:rsidR="005E0980" w:rsidRPr="00BA77AF" w:rsidRDefault="005E0980" w:rsidP="005E0980">
      <w:pPr>
        <w:widowControl w:val="0"/>
        <w:jc w:val="center"/>
        <w:outlineLvl w:val="0"/>
        <w:rPr>
          <w:b/>
          <w:bCs/>
        </w:rPr>
      </w:pPr>
      <w:r w:rsidRPr="00BA77AF">
        <w:rPr>
          <w:b/>
          <w:bCs/>
        </w:rPr>
        <w:lastRenderedPageBreak/>
        <w:t xml:space="preserve">Подпрограмма «Переселение граждан из аварийного жилищного фонда в   Дзержинском районе» </w:t>
      </w:r>
    </w:p>
    <w:p w:rsidR="005E0980" w:rsidRPr="00BA77AF" w:rsidRDefault="005E0980" w:rsidP="005E0980">
      <w:pPr>
        <w:widowControl w:val="0"/>
        <w:jc w:val="center"/>
        <w:outlineLvl w:val="0"/>
        <w:rPr>
          <w:b/>
          <w:bCs/>
        </w:rPr>
      </w:pPr>
    </w:p>
    <w:p w:rsidR="005E0980" w:rsidRPr="00BA77AF" w:rsidRDefault="005E0980" w:rsidP="005E0980">
      <w:pPr>
        <w:widowControl w:val="0"/>
        <w:jc w:val="center"/>
        <w:outlineLvl w:val="0"/>
        <w:rPr>
          <w:b/>
          <w:bCs/>
        </w:rPr>
      </w:pPr>
      <w:r w:rsidRPr="00BA77AF">
        <w:rPr>
          <w:b/>
          <w:bCs/>
        </w:rPr>
        <w:t>1. Паспорт подпрограммы.</w:t>
      </w:r>
    </w:p>
    <w:p w:rsidR="005E0980" w:rsidRPr="00BA77AF" w:rsidRDefault="005E0980" w:rsidP="005E0980">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6872"/>
      </w:tblGrid>
      <w:tr w:rsidR="005E0980" w:rsidRPr="00BA77AF" w:rsidTr="00723361">
        <w:tc>
          <w:tcPr>
            <w:tcW w:w="1323" w:type="pct"/>
          </w:tcPr>
          <w:p w:rsidR="005E0980" w:rsidRPr="00BA77AF" w:rsidRDefault="005E0980" w:rsidP="00D82214">
            <w:pPr>
              <w:widowControl w:val="0"/>
              <w:jc w:val="both"/>
            </w:pPr>
            <w:r w:rsidRPr="00BA77AF">
              <w:t>Наименование подпрограммы</w:t>
            </w:r>
          </w:p>
        </w:tc>
        <w:tc>
          <w:tcPr>
            <w:tcW w:w="3677" w:type="pct"/>
          </w:tcPr>
          <w:p w:rsidR="005E0980" w:rsidRPr="00BA77AF" w:rsidRDefault="005E0980" w:rsidP="00D82214">
            <w:pPr>
              <w:widowControl w:val="0"/>
              <w:jc w:val="both"/>
            </w:pPr>
            <w:r w:rsidRPr="00BA77AF">
              <w:t>«Переселение граждан из аварийного жилищного фонда в Дзержинском районе» (далее – подпрограмма)</w:t>
            </w:r>
          </w:p>
        </w:tc>
      </w:tr>
      <w:tr w:rsidR="005E0980" w:rsidRPr="00BA77AF" w:rsidTr="00723361">
        <w:trPr>
          <w:trHeight w:val="976"/>
        </w:trPr>
        <w:tc>
          <w:tcPr>
            <w:tcW w:w="1323" w:type="pct"/>
          </w:tcPr>
          <w:p w:rsidR="005E0980" w:rsidRPr="00BA77AF" w:rsidRDefault="005E0980" w:rsidP="00D82214">
            <w:pPr>
              <w:widowControl w:val="0"/>
              <w:jc w:val="both"/>
            </w:pPr>
            <w:r w:rsidRPr="00BA77AF">
              <w:t>Наименование муниципальной программы</w:t>
            </w:r>
          </w:p>
        </w:tc>
        <w:tc>
          <w:tcPr>
            <w:tcW w:w="3677" w:type="pct"/>
          </w:tcPr>
          <w:p w:rsidR="005E0980" w:rsidRPr="00BA77AF" w:rsidRDefault="005E0980" w:rsidP="00D82214">
            <w:pPr>
              <w:widowControl w:val="0"/>
              <w:jc w:val="both"/>
            </w:pPr>
            <w:r w:rsidRPr="00BA77AF">
              <w:t xml:space="preserve">«Создание условий для обеспечения доступным и комфортным жильем граждан» </w:t>
            </w:r>
          </w:p>
        </w:tc>
      </w:tr>
      <w:tr w:rsidR="005E0980" w:rsidRPr="00BA77AF" w:rsidTr="00723361">
        <w:tc>
          <w:tcPr>
            <w:tcW w:w="1323" w:type="pct"/>
          </w:tcPr>
          <w:p w:rsidR="005E0980" w:rsidRPr="00BA77AF" w:rsidRDefault="005E0980" w:rsidP="00D82214">
            <w:pPr>
              <w:widowControl w:val="0"/>
              <w:jc w:val="both"/>
            </w:pPr>
            <w:r w:rsidRPr="00BA77AF">
              <w:t>Основание для разработки подпрограммы</w:t>
            </w:r>
          </w:p>
        </w:tc>
        <w:tc>
          <w:tcPr>
            <w:tcW w:w="3677" w:type="pct"/>
          </w:tcPr>
          <w:p w:rsidR="005E0980" w:rsidRPr="00BA77AF" w:rsidRDefault="005E0980" w:rsidP="00D82214">
            <w:pPr>
              <w:jc w:val="both"/>
            </w:pPr>
            <w:r w:rsidRPr="00BA77AF">
              <w:t>Постановление администрации района № 791-п от 30.08.2013года «Об утверждении порядка принятия решений о разработке муниципальных программ Дзержинского района, их формировании и реализации»</w:t>
            </w:r>
          </w:p>
          <w:p w:rsidR="005E0980" w:rsidRPr="00BA77AF" w:rsidRDefault="005E0980" w:rsidP="00D82214">
            <w:pPr>
              <w:jc w:val="both"/>
            </w:pPr>
            <w:r w:rsidRPr="00BA77AF">
              <w:t>Бюджетный Кодекс ст. 179</w:t>
            </w:r>
          </w:p>
          <w:p w:rsidR="005E0980" w:rsidRPr="00BA77AF" w:rsidRDefault="005E0980" w:rsidP="00D82214">
            <w:pPr>
              <w:widowControl w:val="0"/>
              <w:jc w:val="both"/>
            </w:pPr>
            <w:r w:rsidRPr="00BA77AF">
              <w:t>Государственная программа Красноярского края «Создание условий для обеспечения доступным и комфортным жильем граждан» № 514-п от 30.09.2013 года</w:t>
            </w:r>
          </w:p>
        </w:tc>
      </w:tr>
      <w:tr w:rsidR="005E0980" w:rsidRPr="00BA77AF" w:rsidTr="00723361">
        <w:tc>
          <w:tcPr>
            <w:tcW w:w="1323" w:type="pct"/>
          </w:tcPr>
          <w:p w:rsidR="005E0980" w:rsidRPr="00BA77AF" w:rsidRDefault="005E0980" w:rsidP="00D82214">
            <w:pPr>
              <w:widowControl w:val="0"/>
              <w:jc w:val="both"/>
            </w:pPr>
            <w:r w:rsidRPr="00BA77AF">
              <w:t>Разработчик муниципальной подпрограммы</w:t>
            </w:r>
          </w:p>
        </w:tc>
        <w:tc>
          <w:tcPr>
            <w:tcW w:w="3677" w:type="pct"/>
          </w:tcPr>
          <w:p w:rsidR="005E0980" w:rsidRPr="00BA77AF" w:rsidRDefault="005E0980" w:rsidP="00D82214">
            <w:pPr>
              <w:widowControl w:val="0"/>
              <w:jc w:val="both"/>
            </w:pPr>
            <w:r w:rsidRPr="00BA77AF">
              <w:t xml:space="preserve">Отдел архитектуры, строительства, ЖКХ, транспорта, связи, ГО и ЧС администрации Дзержинского района </w:t>
            </w:r>
          </w:p>
        </w:tc>
      </w:tr>
      <w:tr w:rsidR="005E0980" w:rsidRPr="00BA77AF" w:rsidTr="00723361">
        <w:tc>
          <w:tcPr>
            <w:tcW w:w="1323" w:type="pct"/>
          </w:tcPr>
          <w:p w:rsidR="005E0980" w:rsidRPr="00BA77AF" w:rsidRDefault="005E0980" w:rsidP="00D82214">
            <w:pPr>
              <w:widowControl w:val="0"/>
              <w:jc w:val="both"/>
            </w:pPr>
            <w:r w:rsidRPr="00BA77AF">
              <w:t xml:space="preserve">Исполнитель подпрограммы </w:t>
            </w:r>
          </w:p>
        </w:tc>
        <w:tc>
          <w:tcPr>
            <w:tcW w:w="3677" w:type="pct"/>
          </w:tcPr>
          <w:p w:rsidR="005E0980" w:rsidRPr="00BA77AF" w:rsidRDefault="005E0980" w:rsidP="00D82214">
            <w:pPr>
              <w:widowControl w:val="0"/>
              <w:jc w:val="both"/>
            </w:pPr>
            <w:r w:rsidRPr="00BA77AF">
              <w:t>Отдел архитектуры, строительства, ЖКХ, транспорта, связи, ГО и ЧС администрации Дзержинского района</w:t>
            </w:r>
          </w:p>
        </w:tc>
      </w:tr>
      <w:tr w:rsidR="005E0980" w:rsidRPr="00BA77AF" w:rsidTr="00723361">
        <w:trPr>
          <w:trHeight w:val="1425"/>
        </w:trPr>
        <w:tc>
          <w:tcPr>
            <w:tcW w:w="1323" w:type="pct"/>
          </w:tcPr>
          <w:p w:rsidR="005E0980" w:rsidRPr="00BA77AF" w:rsidRDefault="005E0980" w:rsidP="00D82214">
            <w:pPr>
              <w:widowControl w:val="0"/>
              <w:jc w:val="both"/>
            </w:pPr>
            <w:r w:rsidRPr="00BA77AF">
              <w:t>Цель подпрограммы</w:t>
            </w:r>
          </w:p>
        </w:tc>
        <w:tc>
          <w:tcPr>
            <w:tcW w:w="3677" w:type="pct"/>
          </w:tcPr>
          <w:p w:rsidR="005E0980" w:rsidRPr="00BA77AF" w:rsidRDefault="005E0980" w:rsidP="00D82214">
            <w:pPr>
              <w:jc w:val="both"/>
            </w:pPr>
            <w:r w:rsidRPr="00BA77AF">
              <w:t xml:space="preserve"> Повышение доступности жилья и улучшение жилищных условий граждан, проживающих на территории Дзержинского района, а именно:</w:t>
            </w:r>
          </w:p>
          <w:p w:rsidR="005E0980" w:rsidRPr="00BA77AF" w:rsidRDefault="005E0980" w:rsidP="00D82214">
            <w:pPr>
              <w:jc w:val="both"/>
            </w:pPr>
            <w:r w:rsidRPr="00BA77AF">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проживании;</w:t>
            </w:r>
            <w:r w:rsidRPr="00BA77AF">
              <w:br/>
              <w:t xml:space="preserve">- ликвидация и (или) реконструкция существующего в настоящее время ветхого и аварийного муниципального жилищного Дзержинского района. </w:t>
            </w:r>
          </w:p>
        </w:tc>
      </w:tr>
      <w:tr w:rsidR="005E0980" w:rsidRPr="00BA77AF" w:rsidTr="00723361">
        <w:trPr>
          <w:trHeight w:val="550"/>
        </w:trPr>
        <w:tc>
          <w:tcPr>
            <w:tcW w:w="1323" w:type="pct"/>
          </w:tcPr>
          <w:p w:rsidR="005E0980" w:rsidRPr="00BA77AF" w:rsidRDefault="005E0980" w:rsidP="00D82214">
            <w:pPr>
              <w:widowControl w:val="0"/>
              <w:jc w:val="both"/>
            </w:pPr>
            <w:r w:rsidRPr="00BA77AF">
              <w:t>Задачи подпрограммы</w:t>
            </w:r>
          </w:p>
          <w:p w:rsidR="005E0980" w:rsidRPr="00BA77AF" w:rsidRDefault="005E0980" w:rsidP="00D82214">
            <w:pPr>
              <w:widowControl w:val="0"/>
              <w:jc w:val="both"/>
            </w:pPr>
          </w:p>
        </w:tc>
        <w:tc>
          <w:tcPr>
            <w:tcW w:w="3677" w:type="pct"/>
          </w:tcPr>
          <w:p w:rsidR="005E0980" w:rsidRPr="00BA77AF" w:rsidRDefault="005E0980" w:rsidP="00D82214">
            <w:pPr>
              <w:jc w:val="both"/>
            </w:pPr>
            <w:r w:rsidRPr="00BA77AF">
              <w:t xml:space="preserve">основными задачами подпрограммы являются: </w:t>
            </w:r>
          </w:p>
          <w:p w:rsidR="005E0980" w:rsidRPr="00BA77AF" w:rsidRDefault="005E0980" w:rsidP="00D82214">
            <w:pPr>
              <w:jc w:val="both"/>
            </w:pPr>
            <w:r w:rsidRPr="00BA77AF">
              <w:t xml:space="preserve">- обеспечение жильем граждан, проживающих в домах (жилых помещениях) муниципального жилищного </w:t>
            </w:r>
            <w:proofErr w:type="gramStart"/>
            <w:r w:rsidRPr="00BA77AF">
              <w:t>фонда  Дзержинского</w:t>
            </w:r>
            <w:proofErr w:type="gramEnd"/>
            <w:r w:rsidRPr="00BA77AF">
              <w:t xml:space="preserve"> района, признанных в установленном порядке непригодными для проживания;</w:t>
            </w:r>
          </w:p>
          <w:p w:rsidR="005E0980" w:rsidRPr="00BA77AF" w:rsidRDefault="005E0980" w:rsidP="00D82214">
            <w:pPr>
              <w:jc w:val="both"/>
            </w:pPr>
            <w:r w:rsidRPr="00BA77AF">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5E0980" w:rsidRPr="00BA77AF" w:rsidRDefault="005E0980" w:rsidP="00D82214">
            <w:pPr>
              <w:widowControl w:val="0"/>
              <w:jc w:val="both"/>
            </w:pPr>
            <w:r w:rsidRPr="00BA77AF">
              <w:t>- градостроительное развитие территорий Дзержинского района, занятых в настоящее время муниципальным жилищным фондом, непригодным для проживания</w:t>
            </w:r>
          </w:p>
        </w:tc>
      </w:tr>
      <w:tr w:rsidR="005E0980" w:rsidRPr="00BA77AF" w:rsidTr="00723361">
        <w:tc>
          <w:tcPr>
            <w:tcW w:w="1323" w:type="pct"/>
          </w:tcPr>
          <w:p w:rsidR="005E0980" w:rsidRPr="00BA77AF" w:rsidRDefault="005E0980" w:rsidP="00D82214">
            <w:pPr>
              <w:widowControl w:val="0"/>
              <w:jc w:val="both"/>
            </w:pPr>
          </w:p>
          <w:p w:rsidR="005E0980" w:rsidRPr="00BA77AF" w:rsidRDefault="005E0980" w:rsidP="00D82214">
            <w:pPr>
              <w:widowControl w:val="0"/>
              <w:jc w:val="both"/>
            </w:pPr>
            <w:r w:rsidRPr="00BA77AF">
              <w:t>Целевые индикаторы</w:t>
            </w:r>
          </w:p>
          <w:p w:rsidR="005E0980" w:rsidRPr="00BA77AF" w:rsidRDefault="005E0980" w:rsidP="00D82214">
            <w:pPr>
              <w:widowControl w:val="0"/>
              <w:jc w:val="both"/>
            </w:pPr>
          </w:p>
          <w:p w:rsidR="005E0980" w:rsidRPr="00BA77AF" w:rsidRDefault="005E0980" w:rsidP="00D82214">
            <w:pPr>
              <w:widowControl w:val="0"/>
              <w:jc w:val="both"/>
            </w:pPr>
          </w:p>
        </w:tc>
        <w:tc>
          <w:tcPr>
            <w:tcW w:w="3677" w:type="pct"/>
          </w:tcPr>
          <w:p w:rsidR="005E0980" w:rsidRPr="00BA77AF" w:rsidRDefault="005E0980" w:rsidP="00D82214">
            <w:pPr>
              <w:widowControl w:val="0"/>
              <w:jc w:val="both"/>
              <w:rPr>
                <w:color w:val="000000"/>
              </w:rPr>
            </w:pPr>
            <w:r w:rsidRPr="00BA77AF">
              <w:rPr>
                <w:color w:val="000000"/>
              </w:rPr>
              <w:t xml:space="preserve">- построить (приобрести) жилье общей площадью </w:t>
            </w:r>
            <w:smartTag w:uri="urn:schemas-microsoft-com:office:smarttags" w:element="metricconverter">
              <w:smartTagPr>
                <w:attr w:name="ProductID" w:val="305 кв. м"/>
              </w:smartTagPr>
              <w:r w:rsidRPr="00BA77AF">
                <w:rPr>
                  <w:color w:val="000000"/>
                </w:rPr>
                <w:t>305 кв. м</w:t>
              </w:r>
            </w:smartTag>
            <w:r w:rsidRPr="00BA77AF">
              <w:rPr>
                <w:color w:val="000000"/>
              </w:rPr>
              <w:t>, за период реализации подпрограммы</w:t>
            </w:r>
          </w:p>
          <w:p w:rsidR="005E0980" w:rsidRPr="00BA77AF" w:rsidRDefault="005E0980" w:rsidP="00D82214">
            <w:pPr>
              <w:widowControl w:val="0"/>
              <w:jc w:val="both"/>
              <w:rPr>
                <w:color w:val="000000"/>
              </w:rPr>
            </w:pPr>
            <w:r w:rsidRPr="00BA77AF">
              <w:rPr>
                <w:color w:val="000000"/>
              </w:rPr>
              <w:t xml:space="preserve">- переселить из аварийного жилищного фонда муниципальных образований 4 семьи, за период реализации подпрограммы. </w:t>
            </w:r>
          </w:p>
        </w:tc>
      </w:tr>
      <w:tr w:rsidR="005E0980" w:rsidRPr="00BA77AF" w:rsidTr="00723361">
        <w:tc>
          <w:tcPr>
            <w:tcW w:w="1323" w:type="pct"/>
          </w:tcPr>
          <w:p w:rsidR="005E0980" w:rsidRPr="00BA77AF" w:rsidRDefault="005E0980" w:rsidP="00D82214">
            <w:pPr>
              <w:widowControl w:val="0"/>
              <w:jc w:val="both"/>
            </w:pPr>
            <w:r w:rsidRPr="00BA77AF">
              <w:t>Сроки реализации подпрограммы</w:t>
            </w:r>
          </w:p>
        </w:tc>
        <w:tc>
          <w:tcPr>
            <w:tcW w:w="3677" w:type="pct"/>
          </w:tcPr>
          <w:p w:rsidR="005E0980" w:rsidRPr="00BA77AF" w:rsidRDefault="005E0980" w:rsidP="00D82214">
            <w:pPr>
              <w:widowControl w:val="0"/>
              <w:jc w:val="both"/>
              <w:rPr>
                <w:color w:val="000000"/>
              </w:rPr>
            </w:pPr>
            <w:r w:rsidRPr="00BA77AF">
              <w:rPr>
                <w:color w:val="000000"/>
              </w:rPr>
              <w:t xml:space="preserve">2014 – 2023 годы.  </w:t>
            </w:r>
          </w:p>
        </w:tc>
      </w:tr>
      <w:tr w:rsidR="005E0980" w:rsidRPr="00BA77AF" w:rsidTr="00723361">
        <w:tc>
          <w:tcPr>
            <w:tcW w:w="1323" w:type="pct"/>
          </w:tcPr>
          <w:p w:rsidR="005E0980" w:rsidRPr="00BA77AF" w:rsidRDefault="005E0980" w:rsidP="00D82214">
            <w:pPr>
              <w:widowControl w:val="0"/>
              <w:jc w:val="both"/>
            </w:pPr>
            <w:r w:rsidRPr="00BA77AF">
              <w:t xml:space="preserve">Объемы и источники </w:t>
            </w:r>
            <w:r w:rsidRPr="00BA77AF">
              <w:lastRenderedPageBreak/>
              <w:t>финансирования подпрограммы</w:t>
            </w:r>
          </w:p>
        </w:tc>
        <w:tc>
          <w:tcPr>
            <w:tcW w:w="3677" w:type="pct"/>
          </w:tcPr>
          <w:p w:rsidR="005E0980" w:rsidRPr="00BA77AF" w:rsidRDefault="005E0980" w:rsidP="00D82214">
            <w:pPr>
              <w:widowControl w:val="0"/>
              <w:jc w:val="both"/>
              <w:rPr>
                <w:color w:val="000000"/>
              </w:rPr>
            </w:pPr>
            <w:r w:rsidRPr="00BA77AF">
              <w:rPr>
                <w:color w:val="000000"/>
              </w:rPr>
              <w:lastRenderedPageBreak/>
              <w:t>Объем финансирования местного бюджета – 0 тыс. рублей:</w:t>
            </w:r>
          </w:p>
          <w:p w:rsidR="005E0980" w:rsidRPr="00BA77AF" w:rsidRDefault="005E0980" w:rsidP="00D82214">
            <w:pPr>
              <w:widowControl w:val="0"/>
              <w:jc w:val="both"/>
              <w:rPr>
                <w:color w:val="000000"/>
              </w:rPr>
            </w:pPr>
            <w:r w:rsidRPr="00BA77AF">
              <w:rPr>
                <w:color w:val="000000"/>
              </w:rPr>
              <w:lastRenderedPageBreak/>
              <w:t>2014 год – 0,0 тыс. рублей;</w:t>
            </w:r>
          </w:p>
          <w:p w:rsidR="005E0980" w:rsidRPr="00BA77AF" w:rsidRDefault="005E0980" w:rsidP="00D82214">
            <w:pPr>
              <w:widowControl w:val="0"/>
              <w:jc w:val="both"/>
              <w:rPr>
                <w:color w:val="000000"/>
              </w:rPr>
            </w:pPr>
            <w:r w:rsidRPr="00BA77AF">
              <w:rPr>
                <w:color w:val="000000"/>
              </w:rPr>
              <w:t>2015 год – 0,0 тыс. рублей;</w:t>
            </w:r>
          </w:p>
          <w:p w:rsidR="005E0980" w:rsidRPr="00BA77AF" w:rsidRDefault="005E0980" w:rsidP="00D82214">
            <w:pPr>
              <w:widowControl w:val="0"/>
              <w:jc w:val="both"/>
              <w:rPr>
                <w:color w:val="000000"/>
              </w:rPr>
            </w:pPr>
            <w:r w:rsidRPr="00BA77AF">
              <w:rPr>
                <w:color w:val="000000"/>
              </w:rPr>
              <w:t>2016 год – 0,0 тыс. рублей;</w:t>
            </w:r>
          </w:p>
          <w:p w:rsidR="005E0980" w:rsidRPr="00BA77AF" w:rsidRDefault="005E0980" w:rsidP="00D82214">
            <w:pPr>
              <w:widowControl w:val="0"/>
              <w:jc w:val="both"/>
              <w:rPr>
                <w:color w:val="000000"/>
              </w:rPr>
            </w:pPr>
            <w:r w:rsidRPr="00BA77AF">
              <w:rPr>
                <w:color w:val="000000"/>
              </w:rPr>
              <w:t>2017 год – 0,0 тыс. рублей;</w:t>
            </w:r>
          </w:p>
          <w:p w:rsidR="005E0980" w:rsidRPr="00BA77AF" w:rsidRDefault="005E0980" w:rsidP="00D82214">
            <w:pPr>
              <w:widowControl w:val="0"/>
              <w:jc w:val="both"/>
              <w:rPr>
                <w:color w:val="000000"/>
              </w:rPr>
            </w:pPr>
            <w:r w:rsidRPr="00BA77AF">
              <w:rPr>
                <w:color w:val="000000"/>
              </w:rPr>
              <w:t>2018 год – 0,0 тыс. рублей;</w:t>
            </w:r>
          </w:p>
          <w:p w:rsidR="005E0980" w:rsidRPr="00BA77AF" w:rsidRDefault="005E0980" w:rsidP="00D82214">
            <w:pPr>
              <w:widowControl w:val="0"/>
              <w:jc w:val="both"/>
              <w:rPr>
                <w:color w:val="000000"/>
              </w:rPr>
            </w:pPr>
            <w:r w:rsidRPr="00BA77AF">
              <w:rPr>
                <w:color w:val="000000"/>
              </w:rPr>
              <w:t xml:space="preserve">2019 год – 0,0 тыс. рублей; </w:t>
            </w:r>
          </w:p>
          <w:p w:rsidR="005E0980" w:rsidRPr="00BA77AF" w:rsidRDefault="005E0980" w:rsidP="00D82214">
            <w:pPr>
              <w:widowControl w:val="0"/>
              <w:jc w:val="both"/>
              <w:rPr>
                <w:color w:val="000000"/>
              </w:rPr>
            </w:pPr>
            <w:r w:rsidRPr="00BA77AF">
              <w:rPr>
                <w:color w:val="000000"/>
              </w:rPr>
              <w:t>2020 год – 0,0 тыс. рублей;</w:t>
            </w:r>
          </w:p>
          <w:p w:rsidR="005E0980" w:rsidRPr="00BA77AF" w:rsidRDefault="005E0980" w:rsidP="00D82214">
            <w:pPr>
              <w:widowControl w:val="0"/>
              <w:jc w:val="both"/>
              <w:rPr>
                <w:color w:val="000000"/>
              </w:rPr>
            </w:pPr>
            <w:r w:rsidRPr="00BA77AF">
              <w:rPr>
                <w:color w:val="000000"/>
              </w:rPr>
              <w:t>2021 год – 0,0 тыс. рублей;</w:t>
            </w:r>
          </w:p>
          <w:p w:rsidR="005E0980" w:rsidRPr="00BA77AF" w:rsidRDefault="005E0980" w:rsidP="00D82214">
            <w:pPr>
              <w:widowControl w:val="0"/>
              <w:jc w:val="both"/>
              <w:rPr>
                <w:color w:val="000000"/>
              </w:rPr>
            </w:pPr>
            <w:r w:rsidRPr="00BA77AF">
              <w:rPr>
                <w:color w:val="000000"/>
              </w:rPr>
              <w:t>2022 год – 0,0 тыс. рублей;</w:t>
            </w:r>
          </w:p>
          <w:p w:rsidR="005E0980" w:rsidRPr="00BA77AF" w:rsidRDefault="005E0980" w:rsidP="00D82214">
            <w:pPr>
              <w:widowControl w:val="0"/>
              <w:jc w:val="both"/>
              <w:rPr>
                <w:color w:val="000000"/>
              </w:rPr>
            </w:pPr>
            <w:r w:rsidRPr="00BA77AF">
              <w:rPr>
                <w:color w:val="000000"/>
              </w:rPr>
              <w:t>2023 год – 0,0 тыс. рублей.</w:t>
            </w:r>
          </w:p>
        </w:tc>
      </w:tr>
      <w:tr w:rsidR="005E0980" w:rsidRPr="00BA77AF" w:rsidTr="00723361">
        <w:tc>
          <w:tcPr>
            <w:tcW w:w="1323" w:type="pct"/>
          </w:tcPr>
          <w:p w:rsidR="005E0980" w:rsidRPr="00BA77AF" w:rsidRDefault="005E0980" w:rsidP="00D82214">
            <w:pPr>
              <w:widowControl w:val="0"/>
            </w:pPr>
            <w:r w:rsidRPr="00BA77AF">
              <w:lastRenderedPageBreak/>
              <w:t>Система организации контроля за исполнением подпрограммы</w:t>
            </w:r>
          </w:p>
        </w:tc>
        <w:tc>
          <w:tcPr>
            <w:tcW w:w="3677" w:type="pct"/>
          </w:tcPr>
          <w:p w:rsidR="005E0980" w:rsidRPr="00BA77AF" w:rsidRDefault="005E0980" w:rsidP="00D82214">
            <w:pPr>
              <w:widowControl w:val="0"/>
            </w:pPr>
            <w:r w:rsidRPr="00BA77AF">
              <w:t xml:space="preserve">Заместитель главы района по сельскому хозяйству и оперативному управлению  </w:t>
            </w:r>
          </w:p>
        </w:tc>
      </w:tr>
    </w:tbl>
    <w:p w:rsidR="005E0980" w:rsidRPr="00BA77AF" w:rsidRDefault="005E0980" w:rsidP="005E0980">
      <w:pPr>
        <w:widowControl w:val="0"/>
        <w:jc w:val="both"/>
        <w:outlineLvl w:val="2"/>
      </w:pPr>
    </w:p>
    <w:p w:rsidR="005E0980" w:rsidRPr="00BA77AF" w:rsidRDefault="005E0980" w:rsidP="005E0980">
      <w:pPr>
        <w:widowControl w:val="0"/>
        <w:jc w:val="center"/>
        <w:outlineLvl w:val="2"/>
        <w:rPr>
          <w:b/>
          <w:bCs/>
        </w:rPr>
      </w:pPr>
      <w:r w:rsidRPr="00BA77AF">
        <w:rPr>
          <w:b/>
          <w:bCs/>
        </w:rPr>
        <w:t>2. Основные разделы подпрограммы</w:t>
      </w:r>
    </w:p>
    <w:p w:rsidR="005E0980" w:rsidRPr="00BA77AF" w:rsidRDefault="005E0980" w:rsidP="005E0980">
      <w:pPr>
        <w:widowControl w:val="0"/>
        <w:jc w:val="center"/>
        <w:outlineLvl w:val="2"/>
        <w:rPr>
          <w:b/>
          <w:bCs/>
        </w:rPr>
      </w:pPr>
    </w:p>
    <w:p w:rsidR="005E0980" w:rsidRPr="00BA77AF" w:rsidRDefault="005E0980" w:rsidP="005E0980">
      <w:pPr>
        <w:widowControl w:val="0"/>
        <w:jc w:val="center"/>
        <w:outlineLvl w:val="2"/>
        <w:rPr>
          <w:b/>
          <w:bCs/>
        </w:rPr>
      </w:pPr>
      <w:r w:rsidRPr="00BA77AF">
        <w:rPr>
          <w:b/>
          <w:bCs/>
        </w:rPr>
        <w:t xml:space="preserve">2.1. Постановка </w:t>
      </w:r>
      <w:proofErr w:type="spellStart"/>
      <w:r w:rsidRPr="00BA77AF">
        <w:rPr>
          <w:b/>
          <w:bCs/>
        </w:rPr>
        <w:t>общерайонной</w:t>
      </w:r>
      <w:proofErr w:type="spellEnd"/>
      <w:r w:rsidRPr="00BA77AF">
        <w:rPr>
          <w:b/>
          <w:bCs/>
        </w:rPr>
        <w:t xml:space="preserve"> проблемы и обоснование необходимости разработки подпрограммы</w:t>
      </w:r>
    </w:p>
    <w:p w:rsidR="005E0980" w:rsidRPr="00BA77AF" w:rsidRDefault="005E0980" w:rsidP="005E0980">
      <w:pPr>
        <w:ind w:firstLine="709"/>
        <w:jc w:val="both"/>
      </w:pPr>
    </w:p>
    <w:p w:rsidR="005E0980" w:rsidRPr="00BA77AF" w:rsidRDefault="005E0980" w:rsidP="005E0980">
      <w:pPr>
        <w:ind w:firstLine="709"/>
        <w:jc w:val="both"/>
      </w:pPr>
      <w:r w:rsidRPr="00BA77AF">
        <w:t>В соответствии с данными Территориального органа Федеральной службы государственной статистики по Красноярскому краю удельный вес ветхого и аварийного жилищного фонда в целом по Красноярскому краю по состоянию на 1 января 2016 года составляет 3,1% (по России - 2,5%). 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2012 года, составляет 0,65%, или 1105 аварийных жилых домов. В Дзержинском районе жилой фонд состоит из 4635 домов, ветхое жилье составляет 1414 домов – это 30,51% жилищного фонда Дзержинского района.</w:t>
      </w:r>
    </w:p>
    <w:p w:rsidR="005E0980" w:rsidRPr="00BA77AF" w:rsidRDefault="005E0980" w:rsidP="005E0980">
      <w:pPr>
        <w:ind w:firstLine="709"/>
        <w:jc w:val="both"/>
      </w:pPr>
      <w:r w:rsidRPr="00BA77AF">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5E0980" w:rsidRPr="00BA77AF" w:rsidRDefault="005E0980" w:rsidP="005E0980">
      <w:pPr>
        <w:ind w:firstLine="709"/>
        <w:jc w:val="both"/>
      </w:pPr>
      <w:r w:rsidRPr="00BA77AF">
        <w:t>В течение последних лет, ввиду неудовлетворительного финансирования, объемы проводимых капитальных работ были недостаточны для поддержания жилищного фонда в надлежащем состоянии, что, в конечном счете, обусловило его неуклонное ветшание.</w:t>
      </w:r>
    </w:p>
    <w:p w:rsidR="005E0980" w:rsidRPr="00BA77AF" w:rsidRDefault="005E0980" w:rsidP="005E0980">
      <w:pPr>
        <w:ind w:firstLine="709"/>
        <w:jc w:val="both"/>
      </w:pPr>
      <w:r w:rsidRPr="00BA77AF">
        <w:t>Наибольшую долю ветхого фонда составляет одноэтажное жилье, выполненное из древесины. В меньшей степени к ветхому жилью в настоящее время относятся малоэтажные жилые здания, выполненные из кирпича.</w:t>
      </w:r>
    </w:p>
    <w:p w:rsidR="005E0980" w:rsidRPr="00BA77AF" w:rsidRDefault="005E0980" w:rsidP="005E0980">
      <w:pPr>
        <w:ind w:firstLine="709"/>
        <w:jc w:val="both"/>
      </w:pPr>
      <w:r w:rsidRPr="00BA77AF">
        <w:t xml:space="preserve">Основными причинами большого количества ветхого жилищного фонда в Дзержинском районе являются: </w:t>
      </w:r>
    </w:p>
    <w:p w:rsidR="005E0980" w:rsidRPr="00BA77AF" w:rsidRDefault="005E0980" w:rsidP="005E0980">
      <w:pPr>
        <w:numPr>
          <w:ilvl w:val="0"/>
          <w:numId w:val="18"/>
        </w:numPr>
        <w:overflowPunct/>
        <w:autoSpaceDE/>
        <w:autoSpaceDN/>
        <w:adjustRightInd/>
        <w:jc w:val="both"/>
      </w:pPr>
      <w:r w:rsidRPr="00BA77AF">
        <w:t xml:space="preserve">естественное старение зданий; </w:t>
      </w:r>
    </w:p>
    <w:p w:rsidR="005E0980" w:rsidRPr="00BA77AF" w:rsidRDefault="005E0980" w:rsidP="005E0980">
      <w:pPr>
        <w:numPr>
          <w:ilvl w:val="0"/>
          <w:numId w:val="18"/>
        </w:numPr>
        <w:overflowPunct/>
        <w:autoSpaceDE/>
        <w:autoSpaceDN/>
        <w:adjustRightInd/>
        <w:jc w:val="both"/>
      </w:pPr>
      <w:r w:rsidRPr="00BA77AF">
        <w:t xml:space="preserve">хроническое </w:t>
      </w:r>
      <w:proofErr w:type="spellStart"/>
      <w:r w:rsidRPr="00BA77AF">
        <w:t>недовложение</w:t>
      </w:r>
      <w:proofErr w:type="spellEnd"/>
      <w:r w:rsidRPr="00BA77AF">
        <w:t xml:space="preserve"> средств в капитальный ремонт и текущее содержание жилищного фонда.</w:t>
      </w:r>
    </w:p>
    <w:p w:rsidR="005E0980" w:rsidRPr="00BA77AF" w:rsidRDefault="005E0980" w:rsidP="005E0980">
      <w:pPr>
        <w:jc w:val="both"/>
      </w:pPr>
      <w:r w:rsidRPr="00BA77AF">
        <w:t xml:space="preserve">        Сегодня в условиях рыночной экономики особенно важна социальная направленность предлагаемых мер. Большинство проживающих в ветхих домах граждан не в состоянии в настоящее время самостоятельно приобрести или получить на условиях найма жилье удовлетворительного качества.</w:t>
      </w:r>
    </w:p>
    <w:p w:rsidR="005E0980" w:rsidRPr="00BA77AF" w:rsidRDefault="005E0980" w:rsidP="005E0980">
      <w:pPr>
        <w:jc w:val="both"/>
      </w:pPr>
      <w:r w:rsidRPr="00BA77AF">
        <w:t xml:space="preserve">       Подпрограмма является комплексом мер для реализации конституционных прав жителей Дзержинского района.</w:t>
      </w:r>
    </w:p>
    <w:p w:rsidR="005E0980" w:rsidRPr="00BA77AF" w:rsidRDefault="005E0980" w:rsidP="005E0980">
      <w:pPr>
        <w:jc w:val="both"/>
      </w:pPr>
      <w:r w:rsidRPr="00BA77AF">
        <w:lastRenderedPageBreak/>
        <w:t xml:space="preserve">        Подпрограмма предусматривает поэтапное решение проблемы с учетом возможностей бюджетного финансирования всех уровней и привлечение внебюджетных ресурсов.</w:t>
      </w:r>
    </w:p>
    <w:p w:rsidR="005E0980" w:rsidRPr="00BA77AF" w:rsidRDefault="005E0980" w:rsidP="005E0980">
      <w:pPr>
        <w:widowControl w:val="0"/>
        <w:ind w:firstLine="709"/>
        <w:jc w:val="both"/>
        <w:outlineLvl w:val="2"/>
      </w:pPr>
    </w:p>
    <w:p w:rsidR="005E0980" w:rsidRPr="00BA77AF" w:rsidRDefault="005E0980" w:rsidP="005E0980">
      <w:pPr>
        <w:widowControl w:val="0"/>
        <w:ind w:firstLine="709"/>
        <w:jc w:val="center"/>
        <w:outlineLvl w:val="2"/>
        <w:rPr>
          <w:b/>
          <w:bCs/>
        </w:rPr>
      </w:pPr>
      <w:r w:rsidRPr="00BA77AF">
        <w:rPr>
          <w:b/>
          <w:bCs/>
        </w:rPr>
        <w:t>2.2. Основная цель, задачи, этапы</w:t>
      </w:r>
    </w:p>
    <w:p w:rsidR="005E0980" w:rsidRPr="00BA77AF" w:rsidRDefault="005E0980" w:rsidP="005E0980">
      <w:pPr>
        <w:widowControl w:val="0"/>
        <w:ind w:firstLine="709"/>
        <w:jc w:val="center"/>
        <w:rPr>
          <w:b/>
          <w:bCs/>
        </w:rPr>
      </w:pPr>
      <w:r w:rsidRPr="00BA77AF">
        <w:rPr>
          <w:b/>
          <w:bCs/>
        </w:rPr>
        <w:t>и сроки выполнения подпрограммы, целевые индикаторы.</w:t>
      </w:r>
    </w:p>
    <w:p w:rsidR="005E0980" w:rsidRPr="00BA77AF" w:rsidRDefault="005E0980" w:rsidP="005E0980">
      <w:pPr>
        <w:widowControl w:val="0"/>
        <w:ind w:firstLine="709"/>
        <w:jc w:val="center"/>
        <w:rPr>
          <w:b/>
          <w:bCs/>
        </w:rPr>
      </w:pPr>
    </w:p>
    <w:p w:rsidR="005E0980" w:rsidRPr="00BA77AF" w:rsidRDefault="005E0980" w:rsidP="005E0980">
      <w:pPr>
        <w:ind w:firstLine="709"/>
        <w:jc w:val="both"/>
      </w:pPr>
      <w:r w:rsidRPr="00BA77AF">
        <w:t>В связи с ограниченными возможностями бюджета муниципального образования финансирование мероприятий по строительству жилых домов, участию в долевом строительстве многоквартирных домов, приобретению жилых помещений для переселения граждан из жилых домов, признанных в установленном порядке аварийными и подлежащими сносу, необходимо осуществлять программным методом за счет средств бюджетов разных уровней.</w:t>
      </w:r>
    </w:p>
    <w:p w:rsidR="005E0980" w:rsidRPr="00BA77AF" w:rsidRDefault="005E0980" w:rsidP="005E0980">
      <w:pPr>
        <w:widowControl w:val="0"/>
        <w:ind w:firstLine="709"/>
        <w:jc w:val="both"/>
      </w:pPr>
      <w:r w:rsidRPr="00BA77AF">
        <w:t>Цели и задачи подпрограммы:</w:t>
      </w:r>
    </w:p>
    <w:p w:rsidR="005E0980" w:rsidRPr="00BA77AF" w:rsidRDefault="005E0980" w:rsidP="005E0980">
      <w:pPr>
        <w:ind w:firstLine="709"/>
        <w:jc w:val="both"/>
      </w:pPr>
      <w:r w:rsidRPr="00BA77AF">
        <w:t xml:space="preserve">Основными целями подпрограммы являются: </w:t>
      </w:r>
    </w:p>
    <w:p w:rsidR="005E0980" w:rsidRPr="00BA77AF" w:rsidRDefault="005E0980" w:rsidP="005E0980">
      <w:pPr>
        <w:jc w:val="both"/>
      </w:pPr>
      <w:r w:rsidRPr="00BA77AF">
        <w:t xml:space="preserve">         Повышение доступности жилья и улучшение жилищных условий граждан, проживающих на территории Дзержинского района, а именно:</w:t>
      </w:r>
    </w:p>
    <w:p w:rsidR="005E0980" w:rsidRPr="00BA77AF" w:rsidRDefault="005E0980" w:rsidP="005E0980">
      <w:pPr>
        <w:ind w:firstLine="709"/>
        <w:jc w:val="both"/>
      </w:pPr>
      <w:r w:rsidRPr="00BA77AF">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r w:rsidRPr="00BA77AF">
        <w:br/>
        <w:t xml:space="preserve">          - ликвидация и (или) реконструкция существующего в настоящее время ветхого и аварийного муниципального жилищного Дзержинского района.</w:t>
      </w:r>
    </w:p>
    <w:p w:rsidR="005E0980" w:rsidRPr="00BA77AF" w:rsidRDefault="005E0980" w:rsidP="005E0980">
      <w:pPr>
        <w:ind w:firstLine="709"/>
        <w:jc w:val="both"/>
      </w:pPr>
      <w:r w:rsidRPr="00BA77AF">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5E0980" w:rsidRPr="00BA77AF" w:rsidRDefault="005E0980" w:rsidP="005E0980">
      <w:pPr>
        <w:jc w:val="center"/>
        <w:rPr>
          <w:b/>
          <w:bCs/>
        </w:rPr>
      </w:pPr>
    </w:p>
    <w:p w:rsidR="005E0980" w:rsidRPr="00BA77AF" w:rsidRDefault="005E0980" w:rsidP="005E0980">
      <w:pPr>
        <w:jc w:val="center"/>
        <w:rPr>
          <w:b/>
          <w:bCs/>
        </w:rPr>
      </w:pPr>
      <w:r w:rsidRPr="00BA77AF">
        <w:rPr>
          <w:b/>
          <w:bCs/>
        </w:rPr>
        <w:t>2.3. Механизм реализации подпрограммы, организация управления подпрограммой и контроль за ходом её выполнения.</w:t>
      </w:r>
    </w:p>
    <w:p w:rsidR="005E0980" w:rsidRPr="00BA77AF" w:rsidRDefault="005E0980" w:rsidP="005E0980">
      <w:pPr>
        <w:widowControl w:val="0"/>
        <w:ind w:firstLine="709"/>
        <w:jc w:val="both"/>
      </w:pPr>
    </w:p>
    <w:p w:rsidR="005E0980" w:rsidRPr="00BA77AF" w:rsidRDefault="005E0980" w:rsidP="005E0980">
      <w:pPr>
        <w:ind w:firstLine="540"/>
        <w:jc w:val="both"/>
      </w:pPr>
      <w:r w:rsidRPr="00BA77AF">
        <w:t xml:space="preserve"> </w:t>
      </w:r>
      <w:r w:rsidRPr="00BA77AF">
        <w:rPr>
          <w:color w:val="000000"/>
        </w:rPr>
        <w:t>Субсидии бюджету администрации Дзержинского района на строительство жи</w:t>
      </w:r>
      <w:r w:rsidRPr="00BA77AF">
        <w:t>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Дзержинского района, признанных в установленном порядке аварийными и подлежащими сносу или реконструкции.</w:t>
      </w:r>
    </w:p>
    <w:p w:rsidR="005E0980" w:rsidRPr="00BA77AF" w:rsidRDefault="005E0980" w:rsidP="005E0980">
      <w:pPr>
        <w:widowControl w:val="0"/>
        <w:ind w:firstLine="709"/>
        <w:jc w:val="both"/>
      </w:pPr>
      <w:r w:rsidRPr="00BA77AF">
        <w:t>Главным распорядителем бюджетных средств, предусмотренных на реализацию мероприятий подпрограммы, является администрация Дзержинского района Красноярского края.</w:t>
      </w:r>
    </w:p>
    <w:p w:rsidR="005E0980" w:rsidRPr="00BA77AF" w:rsidRDefault="005E0980" w:rsidP="005E0980">
      <w:pPr>
        <w:ind w:firstLine="540"/>
        <w:jc w:val="both"/>
        <w:rPr>
          <w:color w:val="000000"/>
        </w:rPr>
      </w:pPr>
      <w:r w:rsidRPr="00BA77AF">
        <w:t xml:space="preserve">Показателем результативности </w:t>
      </w:r>
      <w:hyperlink r:id="rId18" w:history="1">
        <w:r w:rsidRPr="00BA77AF">
          <w:rPr>
            <w:color w:val="000000"/>
          </w:rPr>
          <w:t xml:space="preserve"> </w:t>
        </w:r>
      </w:hyperlink>
      <w:r w:rsidRPr="00BA77AF">
        <w:rPr>
          <w:color w:val="000000"/>
        </w:rPr>
        <w:t>является количество граждан, переселенных из жилых домов муници</w:t>
      </w:r>
      <w:r w:rsidRPr="00BA77AF">
        <w:t>пальных образований Дзержинского района, признанных в установленном порядке аварийными и подлежащими сносу или реконструкции.</w:t>
      </w:r>
    </w:p>
    <w:p w:rsidR="005E0980" w:rsidRPr="00BA77AF" w:rsidRDefault="00415AF1" w:rsidP="005E0980">
      <w:pPr>
        <w:ind w:firstLine="709"/>
        <w:jc w:val="both"/>
      </w:pPr>
      <w:hyperlink r:id="rId19" w:history="1">
        <w:r w:rsidR="005E0980" w:rsidRPr="00BA77AF">
          <w:rPr>
            <w:color w:val="000000"/>
          </w:rPr>
          <w:t>Порядок</w:t>
        </w:r>
      </w:hyperlink>
      <w:r w:rsidR="005E0980" w:rsidRPr="00BA77AF">
        <w:t xml:space="preserve">, цели и условия предоставления и расходования субсидий бюджетам муниципальных образований из краевого бюджета на строительство жилья,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критерии отбора муниципальных образований для предоставления субсидий и их распределение между муниципальными образованиями регулируется в рамках краевого законодательства. </w:t>
      </w:r>
    </w:p>
    <w:p w:rsidR="005E0980" w:rsidRPr="00BA77AF" w:rsidRDefault="005E0980" w:rsidP="005E0980">
      <w:pPr>
        <w:ind w:firstLine="540"/>
        <w:jc w:val="both"/>
      </w:pPr>
      <w:r w:rsidRPr="00BA77AF">
        <w:t xml:space="preserve">Формирование реестра ветхих и аварийных жилых строений ведется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w:t>
      </w:r>
      <w:r w:rsidRPr="00BA77AF">
        <w:lastRenderedPageBreak/>
        <w:t xml:space="preserve">или реконструкции, утвержденным постановлением Правительства Российской Федерации от 28.01.2006 № 47. Вопросы о признании жилых домов (жилых помещений) непригодными для проживания решаются межведомственной комиссией, создаваемой администрацией сельских советов в порядке, установленном действующим законодательством РФ. </w:t>
      </w:r>
    </w:p>
    <w:p w:rsidR="005E0980" w:rsidRPr="00BA77AF" w:rsidRDefault="005E0980" w:rsidP="005E0980">
      <w:pPr>
        <w:widowControl w:val="0"/>
        <w:ind w:firstLine="720"/>
        <w:jc w:val="both"/>
        <w:outlineLvl w:val="1"/>
      </w:pPr>
    </w:p>
    <w:p w:rsidR="005E0980" w:rsidRPr="00BA77AF" w:rsidRDefault="005E0980" w:rsidP="005E0980">
      <w:pPr>
        <w:widowControl w:val="0"/>
        <w:ind w:firstLine="720"/>
        <w:jc w:val="center"/>
        <w:outlineLvl w:val="1"/>
        <w:rPr>
          <w:b/>
          <w:bCs/>
        </w:rPr>
      </w:pPr>
      <w:r w:rsidRPr="00BA77AF">
        <w:rPr>
          <w:b/>
          <w:bCs/>
        </w:rPr>
        <w:t>2.4. Управление подпрограммой и контроль за ходом ее выполнения.</w:t>
      </w:r>
    </w:p>
    <w:p w:rsidR="005E0980" w:rsidRPr="00BA77AF" w:rsidRDefault="005E0980" w:rsidP="005E0980">
      <w:pPr>
        <w:widowControl w:val="0"/>
        <w:ind w:firstLine="720"/>
        <w:jc w:val="both"/>
        <w:outlineLvl w:val="1"/>
      </w:pPr>
    </w:p>
    <w:p w:rsidR="005E0980" w:rsidRPr="00BA77AF" w:rsidRDefault="005E0980" w:rsidP="005E0980">
      <w:pPr>
        <w:widowControl w:val="0"/>
        <w:ind w:firstLine="720"/>
        <w:jc w:val="both"/>
      </w:pPr>
      <w:r w:rsidRPr="00BA77AF">
        <w:t>Отдел архитектуры, строительства, ЖКХ, транспорта, связи, ГО и ЧС администрации Дзержинского района (далее – Отдел)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5E0980" w:rsidRPr="00BA77AF" w:rsidRDefault="005E0980" w:rsidP="005E0980">
      <w:pPr>
        <w:ind w:firstLine="709"/>
        <w:jc w:val="both"/>
        <w:rPr>
          <w:color w:val="000000"/>
        </w:rPr>
      </w:pPr>
      <w:r w:rsidRPr="00BA77AF">
        <w:rPr>
          <w:color w:val="000000"/>
        </w:rPr>
        <w:t xml:space="preserve">Отчеты о реализации подпрограммы, представляются </w:t>
      </w:r>
      <w:r w:rsidRPr="00BA77AF">
        <w:t>ответственным исполнителем</w:t>
      </w:r>
      <w:r w:rsidRPr="00BA77AF">
        <w:rPr>
          <w:color w:val="000000"/>
        </w:rPr>
        <w:t xml:space="preserve"> подпрограммы одновременно в </w:t>
      </w:r>
      <w:r w:rsidRPr="00BA77AF">
        <w:t>финансовое управление и отдел экономики и труда администрации Дзержинского района ежеквартально не позднее</w:t>
      </w:r>
      <w:r w:rsidRPr="00BA77AF">
        <w:rPr>
          <w:color w:val="000000"/>
        </w:rPr>
        <w:t xml:space="preserve"> 10 числа второго месяца, следующего за отчетным.</w:t>
      </w:r>
    </w:p>
    <w:p w:rsidR="005E0980" w:rsidRPr="00BA77AF" w:rsidRDefault="005E0980" w:rsidP="005E0980">
      <w:pPr>
        <w:ind w:firstLine="709"/>
        <w:jc w:val="both"/>
        <w:outlineLvl w:val="1"/>
        <w:rPr>
          <w:color w:val="000000"/>
        </w:rPr>
      </w:pPr>
      <w:r w:rsidRPr="00BA77AF">
        <w:rPr>
          <w:color w:val="000000"/>
        </w:rPr>
        <w:t xml:space="preserve">Годовой отчет о ходе реализации программы формируется </w:t>
      </w:r>
      <w:r w:rsidRPr="00BA77AF">
        <w:t xml:space="preserve">ответственным исполнителем </w:t>
      </w:r>
      <w:r w:rsidRPr="00BA77AF">
        <w:rPr>
          <w:color w:val="000000"/>
        </w:rPr>
        <w:t xml:space="preserve">с учетом информации, полученной от соисполнителей, и направляется на согласование соисполнителям на бумажных носителях и в электронном виде. </w:t>
      </w:r>
    </w:p>
    <w:p w:rsidR="005E0980" w:rsidRPr="00BA77AF" w:rsidRDefault="005E0980" w:rsidP="005E0980">
      <w:pPr>
        <w:ind w:firstLine="540"/>
        <w:jc w:val="both"/>
      </w:pPr>
      <w:r w:rsidRPr="00BA77AF">
        <w:t xml:space="preserve">  Ответственность за нецелевое использование предоставленных субсидий, несвоевременное представление отчетов, а также недостоверность сведений, представляемых в министерство, возлагается на Отдел.  </w:t>
      </w:r>
    </w:p>
    <w:p w:rsidR="005E0980" w:rsidRPr="00BA77AF" w:rsidRDefault="005E0980" w:rsidP="005E0980">
      <w:pPr>
        <w:widowControl w:val="0"/>
        <w:ind w:firstLine="709"/>
        <w:jc w:val="both"/>
      </w:pPr>
    </w:p>
    <w:p w:rsidR="005E0980" w:rsidRPr="00BA77AF" w:rsidRDefault="005E0980" w:rsidP="005E0980">
      <w:pPr>
        <w:widowControl w:val="0"/>
        <w:jc w:val="center"/>
        <w:rPr>
          <w:b/>
          <w:bCs/>
        </w:rPr>
      </w:pPr>
      <w:r w:rsidRPr="00BA77AF">
        <w:rPr>
          <w:b/>
          <w:bCs/>
        </w:rPr>
        <w:t>2.5. Оценка социально-экономической эффективности.</w:t>
      </w:r>
    </w:p>
    <w:p w:rsidR="005E0980" w:rsidRPr="00BA77AF" w:rsidRDefault="005E0980" w:rsidP="005E0980">
      <w:pPr>
        <w:widowControl w:val="0"/>
        <w:ind w:firstLine="709"/>
        <w:jc w:val="both"/>
      </w:pPr>
    </w:p>
    <w:p w:rsidR="005E0980" w:rsidRPr="00BA77AF" w:rsidRDefault="005E0980" w:rsidP="005E0980">
      <w:pPr>
        <w:widowControl w:val="0"/>
        <w:ind w:firstLine="709"/>
        <w:jc w:val="both"/>
      </w:pPr>
      <w:r w:rsidRPr="00BA77AF">
        <w:t>Реализация мероприятий подпрограммы позволит:</w:t>
      </w:r>
    </w:p>
    <w:p w:rsidR="005E0980" w:rsidRPr="00BA77AF" w:rsidRDefault="005E0980" w:rsidP="005E0980">
      <w:pPr>
        <w:widowControl w:val="0"/>
        <w:ind w:firstLine="709"/>
        <w:jc w:val="both"/>
      </w:pPr>
      <w:r w:rsidRPr="00BA77AF">
        <w:t>в целях переселения граждан из аварийного жилищного фонда построить (приобрести) жилье за период реализации подпрограммы</w:t>
      </w:r>
    </w:p>
    <w:p w:rsidR="005E0980" w:rsidRPr="00BA77AF" w:rsidRDefault="005E0980" w:rsidP="005E0980">
      <w:pPr>
        <w:widowControl w:val="0"/>
        <w:ind w:firstLine="709"/>
        <w:jc w:val="both"/>
      </w:pPr>
      <w:r w:rsidRPr="00BA77AF">
        <w:t>переселить граждан из аварийного жилищного фонда муниципальных образований Дзержинского района, за период реализации подпрограммы.</w:t>
      </w:r>
    </w:p>
    <w:p w:rsidR="005E0980" w:rsidRPr="00BA77AF" w:rsidRDefault="005E0980" w:rsidP="005E0980">
      <w:pPr>
        <w:widowControl w:val="0"/>
        <w:jc w:val="center"/>
        <w:outlineLvl w:val="1"/>
        <w:rPr>
          <w:b/>
          <w:bCs/>
        </w:rPr>
      </w:pPr>
    </w:p>
    <w:p w:rsidR="005E0980" w:rsidRPr="00BA77AF" w:rsidRDefault="005E0980" w:rsidP="005E0980">
      <w:pPr>
        <w:widowControl w:val="0"/>
        <w:jc w:val="center"/>
        <w:outlineLvl w:val="1"/>
        <w:rPr>
          <w:b/>
          <w:bCs/>
        </w:rPr>
      </w:pPr>
      <w:r w:rsidRPr="00BA77AF">
        <w:rPr>
          <w:b/>
          <w:bCs/>
        </w:rPr>
        <w:t>2.6. Мероприятия подпрограммы</w:t>
      </w:r>
    </w:p>
    <w:p w:rsidR="005E0980" w:rsidRPr="00BA77AF" w:rsidRDefault="005E0980" w:rsidP="005E0980">
      <w:pPr>
        <w:widowControl w:val="0"/>
        <w:ind w:firstLine="720"/>
        <w:jc w:val="both"/>
        <w:outlineLvl w:val="1"/>
      </w:pPr>
    </w:p>
    <w:p w:rsidR="005E0980" w:rsidRDefault="005E0980" w:rsidP="005E0980">
      <w:pPr>
        <w:ind w:firstLine="720"/>
        <w:jc w:val="both"/>
        <w:outlineLvl w:val="2"/>
      </w:pPr>
      <w:r w:rsidRPr="00BA77AF">
        <w:t>Информация по мероприятиям подпрограммы представлена в приложении № 1 к подпрограмме.</w:t>
      </w:r>
    </w:p>
    <w:p w:rsidR="005E0980" w:rsidRDefault="005E0980" w:rsidP="005E0980">
      <w:pPr>
        <w:ind w:firstLine="720"/>
        <w:jc w:val="both"/>
        <w:outlineLvl w:val="2"/>
      </w:pPr>
    </w:p>
    <w:p w:rsidR="005E0980" w:rsidRPr="00BA77AF" w:rsidRDefault="005E0980" w:rsidP="005E0980">
      <w:pPr>
        <w:ind w:firstLine="720"/>
        <w:jc w:val="both"/>
        <w:outlineLvl w:val="2"/>
      </w:pPr>
    </w:p>
    <w:p w:rsidR="005E0980" w:rsidRPr="00BA77AF" w:rsidRDefault="005E0980" w:rsidP="005E0980">
      <w:pPr>
        <w:tabs>
          <w:tab w:val="left" w:pos="1277"/>
        </w:tabs>
        <w:sectPr w:rsidR="005E0980" w:rsidRPr="00BA77AF" w:rsidSect="008C5D74">
          <w:headerReference w:type="default" r:id="rId20"/>
          <w:pgSz w:w="11906" w:h="16838"/>
          <w:pgMar w:top="1134" w:right="850" w:bottom="1134" w:left="1701" w:header="709" w:footer="709" w:gutter="0"/>
          <w:cols w:space="708"/>
          <w:docGrid w:linePitch="360"/>
        </w:sectPr>
      </w:pPr>
    </w:p>
    <w:p w:rsidR="005E0980" w:rsidRPr="00BA77AF" w:rsidRDefault="005E0980" w:rsidP="005E0980">
      <w:pPr>
        <w:rPr>
          <w:vanish/>
        </w:rPr>
      </w:pPr>
    </w:p>
    <w:tbl>
      <w:tblPr>
        <w:tblpPr w:leftFromText="180" w:rightFromText="180" w:vertAnchor="text" w:horzAnchor="margin" w:tblpXSpec="center" w:tblpY="-1881"/>
        <w:tblOverlap w:val="never"/>
        <w:tblW w:w="5000" w:type="pct"/>
        <w:tblLook w:val="00A0" w:firstRow="1" w:lastRow="0" w:firstColumn="1" w:lastColumn="0" w:noHBand="0" w:noVBand="0"/>
      </w:tblPr>
      <w:tblGrid>
        <w:gridCol w:w="1201"/>
        <w:gridCol w:w="526"/>
        <w:gridCol w:w="292"/>
        <w:gridCol w:w="430"/>
        <w:gridCol w:w="845"/>
        <w:gridCol w:w="641"/>
        <w:gridCol w:w="216"/>
        <w:gridCol w:w="475"/>
        <w:gridCol w:w="216"/>
        <w:gridCol w:w="354"/>
        <w:gridCol w:w="216"/>
        <w:gridCol w:w="216"/>
        <w:gridCol w:w="216"/>
        <w:gridCol w:w="388"/>
        <w:gridCol w:w="216"/>
        <w:gridCol w:w="360"/>
        <w:gridCol w:w="216"/>
        <w:gridCol w:w="216"/>
        <w:gridCol w:w="240"/>
        <w:gridCol w:w="216"/>
        <w:gridCol w:w="428"/>
        <w:gridCol w:w="216"/>
        <w:gridCol w:w="365"/>
        <w:gridCol w:w="216"/>
        <w:gridCol w:w="436"/>
        <w:gridCol w:w="216"/>
        <w:gridCol w:w="216"/>
        <w:gridCol w:w="216"/>
        <w:gridCol w:w="216"/>
        <w:gridCol w:w="216"/>
        <w:gridCol w:w="216"/>
        <w:gridCol w:w="216"/>
        <w:gridCol w:w="216"/>
        <w:gridCol w:w="216"/>
        <w:gridCol w:w="216"/>
        <w:gridCol w:w="216"/>
        <w:gridCol w:w="216"/>
        <w:gridCol w:w="216"/>
        <w:gridCol w:w="216"/>
        <w:gridCol w:w="216"/>
        <w:gridCol w:w="216"/>
        <w:gridCol w:w="1275"/>
        <w:gridCol w:w="199"/>
      </w:tblGrid>
      <w:tr w:rsidR="005E0980" w:rsidRPr="00723361" w:rsidTr="00723361">
        <w:trPr>
          <w:gridAfter w:val="1"/>
          <w:wAfter w:w="69" w:type="pct"/>
          <w:trHeight w:val="460"/>
        </w:trPr>
        <w:tc>
          <w:tcPr>
            <w:tcW w:w="704" w:type="pct"/>
            <w:gridSpan w:val="3"/>
            <w:tcBorders>
              <w:top w:val="nil"/>
              <w:left w:val="nil"/>
              <w:bottom w:val="nil"/>
              <w:right w:val="nil"/>
            </w:tcBorders>
            <w:vAlign w:val="bottom"/>
          </w:tcPr>
          <w:p w:rsidR="005E0980" w:rsidRPr="00723361" w:rsidRDefault="005E0980" w:rsidP="00D82214">
            <w:pPr>
              <w:rPr>
                <w:sz w:val="20"/>
              </w:rPr>
            </w:pPr>
          </w:p>
        </w:tc>
        <w:tc>
          <w:tcPr>
            <w:tcW w:w="447" w:type="pct"/>
            <w:gridSpan w:val="2"/>
            <w:tcBorders>
              <w:top w:val="nil"/>
              <w:left w:val="nil"/>
              <w:bottom w:val="nil"/>
              <w:right w:val="nil"/>
            </w:tcBorders>
            <w:vAlign w:val="bottom"/>
          </w:tcPr>
          <w:p w:rsidR="005E0980" w:rsidRPr="00723361" w:rsidRDefault="005E0980" w:rsidP="00D82214">
            <w:pPr>
              <w:rPr>
                <w:sz w:val="20"/>
              </w:rPr>
            </w:pPr>
          </w:p>
        </w:tc>
        <w:tc>
          <w:tcPr>
            <w:tcW w:w="226" w:type="pct"/>
            <w:tcBorders>
              <w:top w:val="nil"/>
              <w:left w:val="nil"/>
              <w:bottom w:val="nil"/>
              <w:right w:val="nil"/>
            </w:tcBorders>
            <w:vAlign w:val="bottom"/>
          </w:tcPr>
          <w:p w:rsidR="005E0980" w:rsidRPr="00723361" w:rsidRDefault="005E0980" w:rsidP="00D82214">
            <w:pPr>
              <w:rPr>
                <w:sz w:val="20"/>
              </w:rPr>
            </w:pPr>
          </w:p>
        </w:tc>
        <w:tc>
          <w:tcPr>
            <w:tcW w:w="240" w:type="pct"/>
            <w:gridSpan w:val="2"/>
            <w:tcBorders>
              <w:top w:val="nil"/>
              <w:left w:val="nil"/>
              <w:bottom w:val="nil"/>
              <w:right w:val="nil"/>
            </w:tcBorders>
            <w:vAlign w:val="bottom"/>
          </w:tcPr>
          <w:p w:rsidR="005E0980" w:rsidRPr="00723361" w:rsidRDefault="005E0980" w:rsidP="00D82214">
            <w:pPr>
              <w:rPr>
                <w:sz w:val="20"/>
              </w:rPr>
            </w:pPr>
          </w:p>
        </w:tc>
        <w:tc>
          <w:tcPr>
            <w:tcW w:w="201" w:type="pct"/>
            <w:gridSpan w:val="2"/>
            <w:tcBorders>
              <w:top w:val="nil"/>
              <w:left w:val="nil"/>
              <w:bottom w:val="nil"/>
              <w:right w:val="nil"/>
            </w:tcBorders>
            <w:vAlign w:val="bottom"/>
          </w:tcPr>
          <w:p w:rsidR="005E0980" w:rsidRPr="00723361" w:rsidRDefault="005E0980" w:rsidP="00D82214">
            <w:pPr>
              <w:rPr>
                <w:sz w:val="20"/>
              </w:rPr>
            </w:pPr>
          </w:p>
        </w:tc>
        <w:tc>
          <w:tcPr>
            <w:tcW w:w="149" w:type="pct"/>
            <w:gridSpan w:val="2"/>
            <w:tcBorders>
              <w:top w:val="nil"/>
              <w:left w:val="nil"/>
              <w:bottom w:val="nil"/>
              <w:right w:val="nil"/>
            </w:tcBorders>
            <w:vAlign w:val="bottom"/>
          </w:tcPr>
          <w:p w:rsidR="005E0980" w:rsidRPr="00723361" w:rsidRDefault="005E0980" w:rsidP="00D82214">
            <w:pPr>
              <w:rPr>
                <w:sz w:val="20"/>
              </w:rPr>
            </w:pPr>
            <w:r w:rsidRPr="00723361">
              <w:rPr>
                <w:sz w:val="20"/>
              </w:rPr>
              <w:t xml:space="preserve">                </w:t>
            </w:r>
          </w:p>
        </w:tc>
        <w:tc>
          <w:tcPr>
            <w:tcW w:w="564" w:type="pct"/>
            <w:gridSpan w:val="6"/>
            <w:tcBorders>
              <w:top w:val="nil"/>
              <w:left w:val="nil"/>
              <w:bottom w:val="nil"/>
              <w:right w:val="nil"/>
            </w:tcBorders>
            <w:vAlign w:val="bottom"/>
          </w:tcPr>
          <w:p w:rsidR="005E0980" w:rsidRPr="00723361" w:rsidRDefault="005E0980" w:rsidP="00D82214">
            <w:pPr>
              <w:jc w:val="right"/>
              <w:rPr>
                <w:color w:val="000000"/>
                <w:sz w:val="20"/>
              </w:rPr>
            </w:pPr>
          </w:p>
          <w:p w:rsidR="005E0980" w:rsidRPr="00723361" w:rsidRDefault="005E0980" w:rsidP="00D82214">
            <w:pPr>
              <w:jc w:val="right"/>
              <w:rPr>
                <w:color w:val="000000"/>
                <w:sz w:val="20"/>
              </w:rPr>
            </w:pPr>
          </w:p>
          <w:p w:rsidR="005E0980" w:rsidRPr="00723361" w:rsidRDefault="005E0980" w:rsidP="00D82214">
            <w:pPr>
              <w:jc w:val="right"/>
              <w:rPr>
                <w:color w:val="000000"/>
                <w:sz w:val="20"/>
              </w:rPr>
            </w:pPr>
            <w:r w:rsidRPr="00723361">
              <w:rPr>
                <w:color w:val="000000"/>
                <w:sz w:val="20"/>
              </w:rPr>
              <w:t xml:space="preserve">          </w:t>
            </w:r>
          </w:p>
        </w:tc>
        <w:tc>
          <w:tcPr>
            <w:tcW w:w="87" w:type="pct"/>
            <w:tcBorders>
              <w:top w:val="nil"/>
              <w:left w:val="nil"/>
              <w:bottom w:val="nil"/>
              <w:right w:val="nil"/>
            </w:tcBorders>
            <w:vAlign w:val="bottom"/>
          </w:tcPr>
          <w:p w:rsidR="005E0980" w:rsidRPr="00723361" w:rsidRDefault="005E0980" w:rsidP="00D82214">
            <w:pPr>
              <w:jc w:val="right"/>
              <w:rPr>
                <w:color w:val="000000"/>
                <w:sz w:val="20"/>
              </w:rPr>
            </w:pPr>
          </w:p>
        </w:tc>
        <w:tc>
          <w:tcPr>
            <w:tcW w:w="226" w:type="pct"/>
            <w:gridSpan w:val="2"/>
            <w:tcBorders>
              <w:top w:val="nil"/>
              <w:left w:val="nil"/>
              <w:bottom w:val="nil"/>
              <w:right w:val="nil"/>
            </w:tcBorders>
            <w:vAlign w:val="bottom"/>
          </w:tcPr>
          <w:p w:rsidR="005E0980" w:rsidRPr="00723361" w:rsidRDefault="005E0980" w:rsidP="00D82214">
            <w:pPr>
              <w:jc w:val="right"/>
              <w:rPr>
                <w:sz w:val="20"/>
              </w:rPr>
            </w:pPr>
          </w:p>
        </w:tc>
        <w:tc>
          <w:tcPr>
            <w:tcW w:w="460" w:type="pct"/>
            <w:gridSpan w:val="6"/>
            <w:tcBorders>
              <w:top w:val="nil"/>
              <w:left w:val="nil"/>
              <w:bottom w:val="nil"/>
              <w:right w:val="nil"/>
            </w:tcBorders>
            <w:vAlign w:val="bottom"/>
          </w:tcPr>
          <w:p w:rsidR="005E0980" w:rsidRPr="00723361" w:rsidRDefault="005E0980" w:rsidP="00D82214">
            <w:pPr>
              <w:jc w:val="right"/>
              <w:rPr>
                <w:sz w:val="20"/>
              </w:rPr>
            </w:pPr>
          </w:p>
        </w:tc>
        <w:tc>
          <w:tcPr>
            <w:tcW w:w="176" w:type="pct"/>
            <w:tcBorders>
              <w:top w:val="nil"/>
              <w:left w:val="nil"/>
              <w:bottom w:val="nil"/>
              <w:right w:val="nil"/>
            </w:tcBorders>
            <w:vAlign w:val="bottom"/>
          </w:tcPr>
          <w:p w:rsidR="005E0980" w:rsidRPr="00723361" w:rsidRDefault="005E0980" w:rsidP="00D82214">
            <w:pPr>
              <w:jc w:val="right"/>
              <w:rPr>
                <w:sz w:val="20"/>
              </w:rPr>
            </w:pPr>
          </w:p>
        </w:tc>
        <w:tc>
          <w:tcPr>
            <w:tcW w:w="211" w:type="pct"/>
            <w:gridSpan w:val="3"/>
            <w:tcBorders>
              <w:top w:val="nil"/>
              <w:left w:val="nil"/>
              <w:bottom w:val="nil"/>
              <w:right w:val="nil"/>
            </w:tcBorders>
          </w:tcPr>
          <w:p w:rsidR="005E0980" w:rsidRPr="00723361" w:rsidRDefault="005E0980" w:rsidP="00D82214">
            <w:pPr>
              <w:jc w:val="right"/>
              <w:rPr>
                <w:sz w:val="20"/>
              </w:rPr>
            </w:pPr>
          </w:p>
        </w:tc>
        <w:tc>
          <w:tcPr>
            <w:tcW w:w="184" w:type="pct"/>
            <w:gridSpan w:val="3"/>
            <w:tcBorders>
              <w:top w:val="nil"/>
              <w:left w:val="nil"/>
              <w:bottom w:val="nil"/>
              <w:right w:val="nil"/>
            </w:tcBorders>
          </w:tcPr>
          <w:p w:rsidR="005E0980" w:rsidRPr="00723361" w:rsidRDefault="005E0980" w:rsidP="00D82214">
            <w:pPr>
              <w:jc w:val="right"/>
              <w:rPr>
                <w:sz w:val="20"/>
              </w:rPr>
            </w:pPr>
          </w:p>
        </w:tc>
        <w:tc>
          <w:tcPr>
            <w:tcW w:w="132" w:type="pct"/>
            <w:gridSpan w:val="3"/>
            <w:tcBorders>
              <w:top w:val="nil"/>
              <w:left w:val="nil"/>
              <w:bottom w:val="nil"/>
              <w:right w:val="nil"/>
            </w:tcBorders>
            <w:vAlign w:val="bottom"/>
          </w:tcPr>
          <w:p w:rsidR="005E0980" w:rsidRPr="00723361" w:rsidRDefault="005E0980" w:rsidP="00D82214">
            <w:pPr>
              <w:jc w:val="right"/>
              <w:rPr>
                <w:sz w:val="20"/>
              </w:rPr>
            </w:pPr>
          </w:p>
        </w:tc>
        <w:tc>
          <w:tcPr>
            <w:tcW w:w="923" w:type="pct"/>
            <w:gridSpan w:val="5"/>
            <w:tcBorders>
              <w:top w:val="nil"/>
              <w:left w:val="nil"/>
              <w:bottom w:val="nil"/>
              <w:right w:val="nil"/>
            </w:tcBorders>
            <w:vAlign w:val="bottom"/>
          </w:tcPr>
          <w:p w:rsidR="005E0980" w:rsidRPr="00723361" w:rsidRDefault="005E0980" w:rsidP="00D82214">
            <w:pPr>
              <w:rPr>
                <w:sz w:val="20"/>
              </w:rPr>
            </w:pPr>
            <w:r w:rsidRPr="00723361">
              <w:rPr>
                <w:color w:val="000000"/>
                <w:sz w:val="20"/>
              </w:rPr>
              <w:t>Приложение 1</w:t>
            </w:r>
          </w:p>
        </w:tc>
      </w:tr>
      <w:tr w:rsidR="005E0980" w:rsidRPr="00723361" w:rsidTr="00723361">
        <w:trPr>
          <w:gridAfter w:val="1"/>
          <w:wAfter w:w="69" w:type="pct"/>
          <w:trHeight w:val="460"/>
        </w:trPr>
        <w:tc>
          <w:tcPr>
            <w:tcW w:w="704" w:type="pct"/>
            <w:gridSpan w:val="3"/>
            <w:tcBorders>
              <w:top w:val="nil"/>
              <w:left w:val="nil"/>
              <w:bottom w:val="nil"/>
              <w:right w:val="nil"/>
            </w:tcBorders>
            <w:vAlign w:val="bottom"/>
          </w:tcPr>
          <w:p w:rsidR="005E0980" w:rsidRPr="00723361" w:rsidRDefault="005E0980" w:rsidP="00D82214">
            <w:pPr>
              <w:rPr>
                <w:sz w:val="20"/>
              </w:rPr>
            </w:pPr>
          </w:p>
        </w:tc>
        <w:tc>
          <w:tcPr>
            <w:tcW w:w="447" w:type="pct"/>
            <w:gridSpan w:val="2"/>
            <w:tcBorders>
              <w:top w:val="nil"/>
              <w:left w:val="nil"/>
              <w:bottom w:val="nil"/>
              <w:right w:val="nil"/>
            </w:tcBorders>
            <w:vAlign w:val="bottom"/>
          </w:tcPr>
          <w:p w:rsidR="005E0980" w:rsidRPr="00723361" w:rsidRDefault="005E0980" w:rsidP="00D82214">
            <w:pPr>
              <w:rPr>
                <w:sz w:val="20"/>
              </w:rPr>
            </w:pPr>
          </w:p>
        </w:tc>
        <w:tc>
          <w:tcPr>
            <w:tcW w:w="226" w:type="pct"/>
            <w:tcBorders>
              <w:top w:val="nil"/>
              <w:left w:val="nil"/>
              <w:bottom w:val="nil"/>
              <w:right w:val="nil"/>
            </w:tcBorders>
            <w:vAlign w:val="bottom"/>
          </w:tcPr>
          <w:p w:rsidR="005E0980" w:rsidRPr="00723361" w:rsidRDefault="005E0980" w:rsidP="00D82214">
            <w:pPr>
              <w:rPr>
                <w:sz w:val="20"/>
              </w:rPr>
            </w:pPr>
          </w:p>
        </w:tc>
        <w:tc>
          <w:tcPr>
            <w:tcW w:w="240" w:type="pct"/>
            <w:gridSpan w:val="2"/>
            <w:tcBorders>
              <w:top w:val="nil"/>
              <w:left w:val="nil"/>
              <w:bottom w:val="nil"/>
              <w:right w:val="nil"/>
            </w:tcBorders>
            <w:vAlign w:val="bottom"/>
          </w:tcPr>
          <w:p w:rsidR="005E0980" w:rsidRPr="00723361" w:rsidRDefault="005E0980" w:rsidP="00D82214">
            <w:pPr>
              <w:rPr>
                <w:sz w:val="20"/>
              </w:rPr>
            </w:pPr>
          </w:p>
        </w:tc>
        <w:tc>
          <w:tcPr>
            <w:tcW w:w="201" w:type="pct"/>
            <w:gridSpan w:val="2"/>
            <w:tcBorders>
              <w:top w:val="nil"/>
              <w:left w:val="nil"/>
              <w:bottom w:val="nil"/>
              <w:right w:val="nil"/>
            </w:tcBorders>
            <w:vAlign w:val="bottom"/>
          </w:tcPr>
          <w:p w:rsidR="005E0980" w:rsidRPr="00723361" w:rsidRDefault="005E0980" w:rsidP="00D82214">
            <w:pPr>
              <w:rPr>
                <w:sz w:val="20"/>
              </w:rPr>
            </w:pPr>
          </w:p>
        </w:tc>
        <w:tc>
          <w:tcPr>
            <w:tcW w:w="149" w:type="pct"/>
            <w:gridSpan w:val="2"/>
            <w:tcBorders>
              <w:top w:val="nil"/>
              <w:left w:val="nil"/>
              <w:bottom w:val="nil"/>
              <w:right w:val="nil"/>
            </w:tcBorders>
            <w:vAlign w:val="bottom"/>
          </w:tcPr>
          <w:p w:rsidR="005E0980" w:rsidRPr="00723361" w:rsidRDefault="005E0980" w:rsidP="00D82214">
            <w:pPr>
              <w:rPr>
                <w:sz w:val="20"/>
              </w:rPr>
            </w:pPr>
          </w:p>
        </w:tc>
        <w:tc>
          <w:tcPr>
            <w:tcW w:w="416" w:type="pct"/>
            <w:gridSpan w:val="4"/>
            <w:tcBorders>
              <w:top w:val="nil"/>
              <w:left w:val="nil"/>
              <w:bottom w:val="nil"/>
              <w:right w:val="nil"/>
            </w:tcBorders>
          </w:tcPr>
          <w:p w:rsidR="005E0980" w:rsidRPr="00723361" w:rsidRDefault="005E0980" w:rsidP="00D82214">
            <w:pPr>
              <w:jc w:val="right"/>
              <w:rPr>
                <w:color w:val="000000"/>
                <w:sz w:val="20"/>
              </w:rPr>
            </w:pPr>
          </w:p>
        </w:tc>
        <w:tc>
          <w:tcPr>
            <w:tcW w:w="252" w:type="pct"/>
            <w:gridSpan w:val="4"/>
            <w:tcBorders>
              <w:top w:val="nil"/>
              <w:left w:val="nil"/>
              <w:bottom w:val="nil"/>
              <w:right w:val="nil"/>
            </w:tcBorders>
          </w:tcPr>
          <w:p w:rsidR="005E0980" w:rsidRPr="00723361" w:rsidRDefault="005E0980" w:rsidP="00D82214">
            <w:pPr>
              <w:jc w:val="right"/>
              <w:rPr>
                <w:color w:val="000000"/>
                <w:sz w:val="20"/>
              </w:rPr>
            </w:pPr>
          </w:p>
        </w:tc>
        <w:tc>
          <w:tcPr>
            <w:tcW w:w="2295" w:type="pct"/>
            <w:gridSpan w:val="22"/>
            <w:tcBorders>
              <w:top w:val="nil"/>
              <w:left w:val="nil"/>
              <w:bottom w:val="nil"/>
              <w:right w:val="nil"/>
            </w:tcBorders>
            <w:vAlign w:val="bottom"/>
          </w:tcPr>
          <w:p w:rsidR="005E0980" w:rsidRPr="00723361" w:rsidRDefault="005E0980" w:rsidP="00D82214">
            <w:pPr>
              <w:jc w:val="right"/>
              <w:rPr>
                <w:color w:val="000000"/>
                <w:sz w:val="20"/>
              </w:rPr>
            </w:pPr>
            <w:r w:rsidRPr="00723361">
              <w:rPr>
                <w:color w:val="000000"/>
                <w:sz w:val="20"/>
              </w:rPr>
              <w:t xml:space="preserve">к подпрограмме «Переселение граждан из </w:t>
            </w:r>
          </w:p>
          <w:p w:rsidR="005E0980" w:rsidRPr="00723361" w:rsidRDefault="005E0980" w:rsidP="00D82214">
            <w:pPr>
              <w:jc w:val="right"/>
              <w:rPr>
                <w:color w:val="000000"/>
                <w:sz w:val="20"/>
              </w:rPr>
            </w:pPr>
            <w:r w:rsidRPr="00723361">
              <w:rPr>
                <w:color w:val="000000"/>
                <w:sz w:val="20"/>
              </w:rPr>
              <w:t>аварийного жилищного фонда в Дзержинском районе»</w:t>
            </w:r>
          </w:p>
        </w:tc>
      </w:tr>
      <w:tr w:rsidR="005E0980" w:rsidRPr="00723361" w:rsidTr="00723361">
        <w:trPr>
          <w:gridAfter w:val="1"/>
          <w:wAfter w:w="69" w:type="pct"/>
          <w:trHeight w:val="176"/>
        </w:trPr>
        <w:tc>
          <w:tcPr>
            <w:tcW w:w="704" w:type="pct"/>
            <w:gridSpan w:val="3"/>
            <w:tcBorders>
              <w:top w:val="nil"/>
              <w:left w:val="nil"/>
              <w:bottom w:val="nil"/>
              <w:right w:val="nil"/>
            </w:tcBorders>
            <w:vAlign w:val="bottom"/>
          </w:tcPr>
          <w:p w:rsidR="005E0980" w:rsidRPr="00723361" w:rsidRDefault="005E0980" w:rsidP="00D82214">
            <w:pPr>
              <w:rPr>
                <w:sz w:val="20"/>
              </w:rPr>
            </w:pPr>
          </w:p>
        </w:tc>
        <w:tc>
          <w:tcPr>
            <w:tcW w:w="447" w:type="pct"/>
            <w:gridSpan w:val="2"/>
            <w:tcBorders>
              <w:top w:val="nil"/>
              <w:left w:val="nil"/>
              <w:bottom w:val="nil"/>
              <w:right w:val="nil"/>
            </w:tcBorders>
            <w:vAlign w:val="bottom"/>
          </w:tcPr>
          <w:p w:rsidR="005E0980" w:rsidRPr="00723361" w:rsidRDefault="005E0980" w:rsidP="00D82214">
            <w:pPr>
              <w:rPr>
                <w:sz w:val="20"/>
              </w:rPr>
            </w:pPr>
          </w:p>
        </w:tc>
        <w:tc>
          <w:tcPr>
            <w:tcW w:w="226" w:type="pct"/>
            <w:tcBorders>
              <w:top w:val="nil"/>
              <w:left w:val="nil"/>
              <w:bottom w:val="nil"/>
              <w:right w:val="nil"/>
            </w:tcBorders>
            <w:vAlign w:val="bottom"/>
          </w:tcPr>
          <w:p w:rsidR="005E0980" w:rsidRPr="00723361" w:rsidRDefault="005E0980" w:rsidP="00D82214">
            <w:pPr>
              <w:rPr>
                <w:sz w:val="20"/>
              </w:rPr>
            </w:pPr>
          </w:p>
        </w:tc>
        <w:tc>
          <w:tcPr>
            <w:tcW w:w="240" w:type="pct"/>
            <w:gridSpan w:val="2"/>
            <w:tcBorders>
              <w:top w:val="nil"/>
              <w:left w:val="nil"/>
              <w:bottom w:val="nil"/>
              <w:right w:val="nil"/>
            </w:tcBorders>
            <w:vAlign w:val="bottom"/>
          </w:tcPr>
          <w:p w:rsidR="005E0980" w:rsidRPr="00723361" w:rsidRDefault="005E0980" w:rsidP="00D82214">
            <w:pPr>
              <w:rPr>
                <w:sz w:val="20"/>
              </w:rPr>
            </w:pPr>
          </w:p>
        </w:tc>
        <w:tc>
          <w:tcPr>
            <w:tcW w:w="201" w:type="pct"/>
            <w:gridSpan w:val="2"/>
            <w:tcBorders>
              <w:top w:val="nil"/>
              <w:left w:val="nil"/>
              <w:bottom w:val="nil"/>
              <w:right w:val="nil"/>
            </w:tcBorders>
            <w:vAlign w:val="bottom"/>
          </w:tcPr>
          <w:p w:rsidR="005E0980" w:rsidRPr="00723361" w:rsidRDefault="005E0980" w:rsidP="00D82214">
            <w:pPr>
              <w:rPr>
                <w:sz w:val="20"/>
              </w:rPr>
            </w:pPr>
          </w:p>
        </w:tc>
        <w:tc>
          <w:tcPr>
            <w:tcW w:w="149" w:type="pct"/>
            <w:gridSpan w:val="2"/>
            <w:tcBorders>
              <w:top w:val="nil"/>
              <w:left w:val="nil"/>
              <w:bottom w:val="nil"/>
              <w:right w:val="nil"/>
            </w:tcBorders>
            <w:vAlign w:val="bottom"/>
          </w:tcPr>
          <w:p w:rsidR="005E0980" w:rsidRPr="00723361" w:rsidRDefault="005E0980" w:rsidP="00D82214">
            <w:pPr>
              <w:rPr>
                <w:sz w:val="20"/>
              </w:rPr>
            </w:pPr>
          </w:p>
        </w:tc>
        <w:tc>
          <w:tcPr>
            <w:tcW w:w="416" w:type="pct"/>
            <w:gridSpan w:val="4"/>
            <w:tcBorders>
              <w:top w:val="nil"/>
              <w:left w:val="nil"/>
              <w:bottom w:val="nil"/>
              <w:right w:val="nil"/>
            </w:tcBorders>
          </w:tcPr>
          <w:p w:rsidR="005E0980" w:rsidRPr="00723361" w:rsidRDefault="005E0980" w:rsidP="00D82214">
            <w:pPr>
              <w:jc w:val="right"/>
              <w:rPr>
                <w:color w:val="000000"/>
                <w:sz w:val="20"/>
              </w:rPr>
            </w:pPr>
          </w:p>
        </w:tc>
        <w:tc>
          <w:tcPr>
            <w:tcW w:w="252" w:type="pct"/>
            <w:gridSpan w:val="4"/>
            <w:tcBorders>
              <w:top w:val="nil"/>
              <w:left w:val="nil"/>
              <w:bottom w:val="nil"/>
              <w:right w:val="nil"/>
            </w:tcBorders>
          </w:tcPr>
          <w:p w:rsidR="005E0980" w:rsidRPr="00723361" w:rsidRDefault="005E0980" w:rsidP="00D82214">
            <w:pPr>
              <w:jc w:val="right"/>
              <w:rPr>
                <w:color w:val="000000"/>
                <w:sz w:val="20"/>
              </w:rPr>
            </w:pPr>
          </w:p>
        </w:tc>
        <w:tc>
          <w:tcPr>
            <w:tcW w:w="2295" w:type="pct"/>
            <w:gridSpan w:val="22"/>
            <w:tcBorders>
              <w:top w:val="nil"/>
              <w:left w:val="nil"/>
              <w:bottom w:val="nil"/>
              <w:right w:val="nil"/>
            </w:tcBorders>
            <w:vAlign w:val="bottom"/>
          </w:tcPr>
          <w:p w:rsidR="005E0980" w:rsidRPr="00723361" w:rsidRDefault="005E0980" w:rsidP="00D82214">
            <w:pPr>
              <w:jc w:val="right"/>
              <w:rPr>
                <w:color w:val="000000"/>
                <w:sz w:val="20"/>
              </w:rPr>
            </w:pPr>
          </w:p>
        </w:tc>
      </w:tr>
      <w:tr w:rsidR="005E0980" w:rsidRPr="00723361" w:rsidTr="00723361">
        <w:trPr>
          <w:gridAfter w:val="1"/>
          <w:wAfter w:w="69" w:type="pct"/>
          <w:trHeight w:val="375"/>
        </w:trPr>
        <w:tc>
          <w:tcPr>
            <w:tcW w:w="420" w:type="pct"/>
            <w:tcBorders>
              <w:top w:val="nil"/>
              <w:left w:val="nil"/>
              <w:bottom w:val="nil"/>
              <w:right w:val="nil"/>
            </w:tcBorders>
          </w:tcPr>
          <w:p w:rsidR="005E0980" w:rsidRPr="00723361" w:rsidRDefault="005E0980" w:rsidP="00D82214">
            <w:pPr>
              <w:jc w:val="center"/>
              <w:rPr>
                <w:sz w:val="20"/>
              </w:rPr>
            </w:pPr>
          </w:p>
        </w:tc>
        <w:tc>
          <w:tcPr>
            <w:tcW w:w="434" w:type="pct"/>
            <w:gridSpan w:val="3"/>
            <w:tcBorders>
              <w:top w:val="nil"/>
              <w:left w:val="nil"/>
              <w:bottom w:val="nil"/>
              <w:right w:val="nil"/>
            </w:tcBorders>
          </w:tcPr>
          <w:p w:rsidR="005E0980" w:rsidRPr="00723361" w:rsidRDefault="005E0980" w:rsidP="00D82214">
            <w:pPr>
              <w:jc w:val="center"/>
              <w:rPr>
                <w:sz w:val="20"/>
              </w:rPr>
            </w:pPr>
          </w:p>
        </w:tc>
        <w:tc>
          <w:tcPr>
            <w:tcW w:w="4077" w:type="pct"/>
            <w:gridSpan w:val="38"/>
            <w:tcBorders>
              <w:top w:val="nil"/>
              <w:left w:val="nil"/>
              <w:bottom w:val="nil"/>
              <w:right w:val="nil"/>
            </w:tcBorders>
          </w:tcPr>
          <w:p w:rsidR="005E0980" w:rsidRPr="00723361" w:rsidRDefault="005E0980" w:rsidP="00D82214">
            <w:pPr>
              <w:jc w:val="center"/>
              <w:rPr>
                <w:sz w:val="20"/>
              </w:rPr>
            </w:pPr>
            <w:r w:rsidRPr="00723361">
              <w:rPr>
                <w:sz w:val="20"/>
              </w:rPr>
              <w:t>Перечень мероприятий подпрограммы</w:t>
            </w:r>
          </w:p>
        </w:tc>
      </w:tr>
      <w:tr w:rsidR="005E0980" w:rsidRPr="00723361" w:rsidTr="00723361">
        <w:trPr>
          <w:gridAfter w:val="1"/>
          <w:wAfter w:w="69" w:type="pct"/>
          <w:trHeight w:val="315"/>
        </w:trPr>
        <w:tc>
          <w:tcPr>
            <w:tcW w:w="603" w:type="pct"/>
            <w:gridSpan w:val="2"/>
            <w:tcBorders>
              <w:top w:val="nil"/>
              <w:left w:val="nil"/>
              <w:bottom w:val="nil"/>
              <w:right w:val="nil"/>
            </w:tcBorders>
          </w:tcPr>
          <w:p w:rsidR="005E0980" w:rsidRPr="00723361" w:rsidRDefault="005E0980" w:rsidP="00D82214">
            <w:pPr>
              <w:jc w:val="center"/>
              <w:rPr>
                <w:sz w:val="20"/>
              </w:rPr>
            </w:pPr>
          </w:p>
        </w:tc>
        <w:tc>
          <w:tcPr>
            <w:tcW w:w="548" w:type="pct"/>
            <w:gridSpan w:val="3"/>
            <w:tcBorders>
              <w:top w:val="nil"/>
              <w:left w:val="nil"/>
              <w:bottom w:val="nil"/>
              <w:right w:val="nil"/>
            </w:tcBorders>
          </w:tcPr>
          <w:p w:rsidR="005E0980" w:rsidRPr="00723361" w:rsidRDefault="005E0980" w:rsidP="00D82214">
            <w:pPr>
              <w:jc w:val="center"/>
              <w:rPr>
                <w:sz w:val="20"/>
              </w:rPr>
            </w:pPr>
          </w:p>
        </w:tc>
        <w:tc>
          <w:tcPr>
            <w:tcW w:w="226" w:type="pct"/>
            <w:tcBorders>
              <w:top w:val="nil"/>
              <w:left w:val="nil"/>
              <w:bottom w:val="nil"/>
              <w:right w:val="nil"/>
            </w:tcBorders>
          </w:tcPr>
          <w:p w:rsidR="005E0980" w:rsidRPr="00723361" w:rsidRDefault="005E0980" w:rsidP="00D82214">
            <w:pPr>
              <w:jc w:val="center"/>
              <w:rPr>
                <w:sz w:val="20"/>
              </w:rPr>
            </w:pPr>
          </w:p>
        </w:tc>
        <w:tc>
          <w:tcPr>
            <w:tcW w:w="240" w:type="pct"/>
            <w:gridSpan w:val="2"/>
            <w:tcBorders>
              <w:top w:val="nil"/>
              <w:left w:val="nil"/>
              <w:bottom w:val="nil"/>
              <w:right w:val="nil"/>
            </w:tcBorders>
          </w:tcPr>
          <w:p w:rsidR="005E0980" w:rsidRPr="00723361" w:rsidRDefault="005E0980" w:rsidP="00D82214">
            <w:pPr>
              <w:jc w:val="center"/>
              <w:rPr>
                <w:sz w:val="20"/>
              </w:rPr>
            </w:pPr>
          </w:p>
        </w:tc>
        <w:tc>
          <w:tcPr>
            <w:tcW w:w="201" w:type="pct"/>
            <w:gridSpan w:val="2"/>
            <w:tcBorders>
              <w:top w:val="nil"/>
              <w:left w:val="nil"/>
              <w:bottom w:val="nil"/>
              <w:right w:val="nil"/>
            </w:tcBorders>
          </w:tcPr>
          <w:p w:rsidR="005E0980" w:rsidRPr="00723361" w:rsidRDefault="005E0980" w:rsidP="00D82214">
            <w:pPr>
              <w:jc w:val="center"/>
              <w:rPr>
                <w:sz w:val="20"/>
              </w:rPr>
            </w:pPr>
          </w:p>
        </w:tc>
        <w:tc>
          <w:tcPr>
            <w:tcW w:w="174" w:type="pct"/>
            <w:gridSpan w:val="3"/>
            <w:tcBorders>
              <w:top w:val="nil"/>
              <w:left w:val="nil"/>
              <w:bottom w:val="nil"/>
              <w:right w:val="nil"/>
            </w:tcBorders>
          </w:tcPr>
          <w:p w:rsidR="005E0980" w:rsidRPr="00723361" w:rsidRDefault="005E0980" w:rsidP="00D82214">
            <w:pPr>
              <w:jc w:val="center"/>
              <w:rPr>
                <w:sz w:val="20"/>
              </w:rPr>
            </w:pPr>
          </w:p>
        </w:tc>
        <w:tc>
          <w:tcPr>
            <w:tcW w:w="189" w:type="pct"/>
            <w:tcBorders>
              <w:top w:val="nil"/>
              <w:left w:val="nil"/>
              <w:bottom w:val="nil"/>
              <w:right w:val="nil"/>
            </w:tcBorders>
          </w:tcPr>
          <w:p w:rsidR="005E0980" w:rsidRPr="00723361" w:rsidRDefault="005E0980" w:rsidP="00D82214">
            <w:pPr>
              <w:jc w:val="center"/>
              <w:rPr>
                <w:sz w:val="20"/>
              </w:rPr>
            </w:pPr>
          </w:p>
        </w:tc>
        <w:tc>
          <w:tcPr>
            <w:tcW w:w="351" w:type="pct"/>
            <w:gridSpan w:val="4"/>
            <w:tcBorders>
              <w:top w:val="nil"/>
              <w:left w:val="nil"/>
              <w:bottom w:val="nil"/>
              <w:right w:val="nil"/>
            </w:tcBorders>
          </w:tcPr>
          <w:p w:rsidR="005E0980" w:rsidRPr="00723361" w:rsidRDefault="005E0980" w:rsidP="00D82214">
            <w:pPr>
              <w:jc w:val="center"/>
              <w:rPr>
                <w:sz w:val="20"/>
              </w:rPr>
            </w:pPr>
          </w:p>
        </w:tc>
        <w:tc>
          <w:tcPr>
            <w:tcW w:w="87" w:type="pct"/>
            <w:tcBorders>
              <w:top w:val="nil"/>
              <w:left w:val="nil"/>
              <w:bottom w:val="nil"/>
              <w:right w:val="nil"/>
            </w:tcBorders>
          </w:tcPr>
          <w:p w:rsidR="005E0980" w:rsidRPr="00723361" w:rsidRDefault="005E0980" w:rsidP="00D82214">
            <w:pPr>
              <w:jc w:val="center"/>
              <w:rPr>
                <w:sz w:val="20"/>
              </w:rPr>
            </w:pPr>
          </w:p>
        </w:tc>
        <w:tc>
          <w:tcPr>
            <w:tcW w:w="226" w:type="pct"/>
            <w:gridSpan w:val="2"/>
            <w:tcBorders>
              <w:top w:val="nil"/>
              <w:left w:val="nil"/>
              <w:bottom w:val="nil"/>
              <w:right w:val="nil"/>
            </w:tcBorders>
          </w:tcPr>
          <w:p w:rsidR="005E0980" w:rsidRPr="00723361" w:rsidRDefault="005E0980" w:rsidP="00D82214">
            <w:pPr>
              <w:jc w:val="center"/>
              <w:rPr>
                <w:sz w:val="20"/>
              </w:rPr>
            </w:pPr>
          </w:p>
        </w:tc>
        <w:tc>
          <w:tcPr>
            <w:tcW w:w="460" w:type="pct"/>
            <w:gridSpan w:val="6"/>
            <w:tcBorders>
              <w:top w:val="nil"/>
              <w:left w:val="nil"/>
              <w:bottom w:val="nil"/>
              <w:right w:val="nil"/>
            </w:tcBorders>
          </w:tcPr>
          <w:p w:rsidR="005E0980" w:rsidRPr="00723361" w:rsidRDefault="005E0980" w:rsidP="00D82214">
            <w:pPr>
              <w:jc w:val="center"/>
              <w:rPr>
                <w:sz w:val="20"/>
              </w:rPr>
            </w:pPr>
          </w:p>
        </w:tc>
        <w:tc>
          <w:tcPr>
            <w:tcW w:w="176" w:type="pct"/>
            <w:tcBorders>
              <w:top w:val="nil"/>
              <w:left w:val="nil"/>
              <w:bottom w:val="nil"/>
              <w:right w:val="nil"/>
            </w:tcBorders>
          </w:tcPr>
          <w:p w:rsidR="005E0980" w:rsidRPr="00723361" w:rsidRDefault="005E0980" w:rsidP="00D82214">
            <w:pPr>
              <w:jc w:val="center"/>
              <w:rPr>
                <w:sz w:val="20"/>
              </w:rPr>
            </w:pPr>
          </w:p>
        </w:tc>
        <w:tc>
          <w:tcPr>
            <w:tcW w:w="211" w:type="pct"/>
            <w:gridSpan w:val="3"/>
            <w:tcBorders>
              <w:top w:val="nil"/>
              <w:left w:val="nil"/>
              <w:bottom w:val="nil"/>
              <w:right w:val="nil"/>
            </w:tcBorders>
          </w:tcPr>
          <w:p w:rsidR="005E0980" w:rsidRPr="00723361" w:rsidRDefault="005E0980" w:rsidP="00D82214">
            <w:pPr>
              <w:jc w:val="center"/>
              <w:rPr>
                <w:sz w:val="20"/>
              </w:rPr>
            </w:pPr>
          </w:p>
        </w:tc>
        <w:tc>
          <w:tcPr>
            <w:tcW w:w="184" w:type="pct"/>
            <w:gridSpan w:val="3"/>
            <w:tcBorders>
              <w:top w:val="nil"/>
              <w:left w:val="nil"/>
              <w:bottom w:val="nil"/>
              <w:right w:val="nil"/>
            </w:tcBorders>
          </w:tcPr>
          <w:p w:rsidR="005E0980" w:rsidRPr="00723361" w:rsidRDefault="005E0980" w:rsidP="00D82214">
            <w:pPr>
              <w:jc w:val="center"/>
              <w:rPr>
                <w:sz w:val="20"/>
              </w:rPr>
            </w:pPr>
          </w:p>
        </w:tc>
        <w:tc>
          <w:tcPr>
            <w:tcW w:w="285" w:type="pct"/>
            <w:gridSpan w:val="6"/>
            <w:tcBorders>
              <w:top w:val="nil"/>
              <w:left w:val="nil"/>
              <w:bottom w:val="nil"/>
              <w:right w:val="nil"/>
            </w:tcBorders>
          </w:tcPr>
          <w:p w:rsidR="005E0980" w:rsidRPr="00723361" w:rsidRDefault="005E0980" w:rsidP="00D82214">
            <w:pPr>
              <w:jc w:val="center"/>
              <w:rPr>
                <w:sz w:val="20"/>
              </w:rPr>
            </w:pPr>
          </w:p>
        </w:tc>
        <w:tc>
          <w:tcPr>
            <w:tcW w:w="770" w:type="pct"/>
            <w:gridSpan w:val="2"/>
            <w:tcBorders>
              <w:top w:val="nil"/>
              <w:left w:val="nil"/>
              <w:bottom w:val="nil"/>
              <w:right w:val="nil"/>
            </w:tcBorders>
          </w:tcPr>
          <w:p w:rsidR="005E0980" w:rsidRPr="00723361" w:rsidRDefault="005E0980" w:rsidP="00D82214">
            <w:pPr>
              <w:jc w:val="center"/>
              <w:rPr>
                <w:sz w:val="20"/>
              </w:rPr>
            </w:pPr>
          </w:p>
        </w:tc>
      </w:tr>
      <w:tr w:rsidR="005E0980" w:rsidRPr="00723361" w:rsidTr="00723361">
        <w:trPr>
          <w:trHeight w:val="540"/>
        </w:trPr>
        <w:tc>
          <w:tcPr>
            <w:tcW w:w="603" w:type="pct"/>
            <w:gridSpan w:val="2"/>
            <w:vMerge w:val="restart"/>
            <w:tcBorders>
              <w:top w:val="single" w:sz="4" w:space="0" w:color="auto"/>
              <w:left w:val="single" w:sz="4" w:space="0" w:color="auto"/>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Наименование программы, подпрограммы</w:t>
            </w:r>
          </w:p>
        </w:tc>
        <w:tc>
          <w:tcPr>
            <w:tcW w:w="548" w:type="pct"/>
            <w:gridSpan w:val="3"/>
            <w:vMerge w:val="restart"/>
            <w:tcBorders>
              <w:top w:val="single" w:sz="4" w:space="0" w:color="auto"/>
              <w:left w:val="single" w:sz="4" w:space="0" w:color="auto"/>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 xml:space="preserve">ГРБС </w:t>
            </w:r>
          </w:p>
        </w:tc>
        <w:tc>
          <w:tcPr>
            <w:tcW w:w="841" w:type="pct"/>
            <w:gridSpan w:val="8"/>
            <w:tcBorders>
              <w:top w:val="single" w:sz="4" w:space="0" w:color="auto"/>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Код бюджетной классификации</w:t>
            </w:r>
          </w:p>
        </w:tc>
        <w:tc>
          <w:tcPr>
            <w:tcW w:w="429" w:type="pct"/>
            <w:gridSpan w:val="4"/>
            <w:tcBorders>
              <w:top w:val="single" w:sz="4" w:space="0" w:color="auto"/>
              <w:left w:val="nil"/>
              <w:bottom w:val="single" w:sz="4" w:space="0" w:color="auto"/>
              <w:right w:val="nil"/>
            </w:tcBorders>
          </w:tcPr>
          <w:p w:rsidR="005E0980" w:rsidRPr="00723361" w:rsidRDefault="005E0980" w:rsidP="00D82214">
            <w:pPr>
              <w:jc w:val="center"/>
              <w:rPr>
                <w:sz w:val="20"/>
              </w:rPr>
            </w:pPr>
          </w:p>
        </w:tc>
        <w:tc>
          <w:tcPr>
            <w:tcW w:w="216" w:type="pct"/>
            <w:gridSpan w:val="3"/>
            <w:tcBorders>
              <w:top w:val="single" w:sz="4" w:space="0" w:color="auto"/>
              <w:left w:val="nil"/>
              <w:bottom w:val="single" w:sz="4" w:space="0" w:color="auto"/>
              <w:right w:val="nil"/>
            </w:tcBorders>
          </w:tcPr>
          <w:p w:rsidR="005E0980" w:rsidRPr="00723361" w:rsidRDefault="005E0980" w:rsidP="00D82214">
            <w:pPr>
              <w:jc w:val="center"/>
              <w:rPr>
                <w:sz w:val="20"/>
              </w:rPr>
            </w:pPr>
          </w:p>
        </w:tc>
        <w:tc>
          <w:tcPr>
            <w:tcW w:w="1763" w:type="pct"/>
            <w:gridSpan w:val="21"/>
            <w:tcBorders>
              <w:top w:val="single" w:sz="4" w:space="0" w:color="auto"/>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Расходы (тыс. руб.), годы</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Ожидаемый результат от реализации подпрограммного мероприятия (в натуральном выражении)</w:t>
            </w:r>
          </w:p>
        </w:tc>
      </w:tr>
      <w:tr w:rsidR="005E0980" w:rsidRPr="00723361" w:rsidTr="00723361">
        <w:trPr>
          <w:trHeight w:val="1065"/>
        </w:trPr>
        <w:tc>
          <w:tcPr>
            <w:tcW w:w="603" w:type="pct"/>
            <w:gridSpan w:val="2"/>
            <w:vMerge/>
            <w:tcBorders>
              <w:top w:val="single" w:sz="4" w:space="0" w:color="auto"/>
              <w:left w:val="single" w:sz="4" w:space="0" w:color="auto"/>
              <w:bottom w:val="single" w:sz="4" w:space="0" w:color="auto"/>
              <w:right w:val="single" w:sz="4" w:space="0" w:color="auto"/>
            </w:tcBorders>
            <w:vAlign w:val="center"/>
          </w:tcPr>
          <w:p w:rsidR="005E0980" w:rsidRPr="00723361" w:rsidRDefault="005E0980" w:rsidP="00D82214">
            <w:pPr>
              <w:rPr>
                <w:sz w:val="20"/>
              </w:rPr>
            </w:pPr>
          </w:p>
        </w:tc>
        <w:tc>
          <w:tcPr>
            <w:tcW w:w="548" w:type="pct"/>
            <w:gridSpan w:val="3"/>
            <w:vMerge/>
            <w:tcBorders>
              <w:top w:val="single" w:sz="4" w:space="0" w:color="auto"/>
              <w:left w:val="single" w:sz="4" w:space="0" w:color="auto"/>
              <w:bottom w:val="single" w:sz="4" w:space="0" w:color="auto"/>
              <w:right w:val="single" w:sz="4" w:space="0" w:color="auto"/>
            </w:tcBorders>
            <w:vAlign w:val="center"/>
          </w:tcPr>
          <w:p w:rsidR="005E0980" w:rsidRPr="00723361" w:rsidRDefault="005E0980" w:rsidP="00D82214">
            <w:pPr>
              <w:rPr>
                <w:sz w:val="20"/>
              </w:rPr>
            </w:pPr>
          </w:p>
        </w:tc>
        <w:tc>
          <w:tcPr>
            <w:tcW w:w="241"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ГРБС</w:t>
            </w:r>
          </w:p>
        </w:tc>
        <w:tc>
          <w:tcPr>
            <w:tcW w:w="225" w:type="pct"/>
            <w:tcBorders>
              <w:top w:val="nil"/>
              <w:left w:val="nil"/>
              <w:bottom w:val="single" w:sz="4" w:space="0" w:color="auto"/>
              <w:right w:val="single" w:sz="4" w:space="0" w:color="auto"/>
            </w:tcBorders>
            <w:vAlign w:val="center"/>
          </w:tcPr>
          <w:p w:rsidR="005E0980" w:rsidRPr="00723361" w:rsidRDefault="005E0980" w:rsidP="00D82214">
            <w:pPr>
              <w:jc w:val="center"/>
              <w:rPr>
                <w:sz w:val="20"/>
              </w:rPr>
            </w:pPr>
            <w:proofErr w:type="spellStart"/>
            <w:r w:rsidRPr="00723361">
              <w:rPr>
                <w:sz w:val="20"/>
              </w:rPr>
              <w:t>РзПр</w:t>
            </w:r>
            <w:proofErr w:type="spellEnd"/>
          </w:p>
        </w:tc>
        <w:tc>
          <w:tcPr>
            <w:tcW w:w="213" w:type="pct"/>
            <w:gridSpan w:val="3"/>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ЦСР</w:t>
            </w:r>
          </w:p>
        </w:tc>
        <w:tc>
          <w:tcPr>
            <w:tcW w:w="162"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ВР</w:t>
            </w:r>
          </w:p>
        </w:tc>
        <w:tc>
          <w:tcPr>
            <w:tcW w:w="215"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2014 год</w:t>
            </w:r>
          </w:p>
        </w:tc>
        <w:tc>
          <w:tcPr>
            <w:tcW w:w="215"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2015 год</w:t>
            </w:r>
          </w:p>
        </w:tc>
        <w:tc>
          <w:tcPr>
            <w:tcW w:w="216" w:type="pct"/>
            <w:gridSpan w:val="3"/>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2016 год</w:t>
            </w:r>
          </w:p>
        </w:tc>
        <w:tc>
          <w:tcPr>
            <w:tcW w:w="215"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2017 год</w:t>
            </w:r>
          </w:p>
        </w:tc>
        <w:tc>
          <w:tcPr>
            <w:tcW w:w="215"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2018 год</w:t>
            </w:r>
          </w:p>
        </w:tc>
        <w:tc>
          <w:tcPr>
            <w:tcW w:w="215"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2019 год</w:t>
            </w:r>
          </w:p>
        </w:tc>
        <w:tc>
          <w:tcPr>
            <w:tcW w:w="217" w:type="pct"/>
            <w:gridSpan w:val="4"/>
            <w:tcBorders>
              <w:top w:val="nil"/>
              <w:left w:val="nil"/>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2020 год</w:t>
            </w:r>
          </w:p>
        </w:tc>
        <w:tc>
          <w:tcPr>
            <w:tcW w:w="215" w:type="pct"/>
            <w:gridSpan w:val="2"/>
            <w:tcBorders>
              <w:top w:val="nil"/>
              <w:left w:val="nil"/>
              <w:bottom w:val="single" w:sz="4" w:space="0" w:color="auto"/>
              <w:right w:val="single" w:sz="4" w:space="0" w:color="auto"/>
            </w:tcBorders>
            <w:vAlign w:val="center"/>
          </w:tcPr>
          <w:p w:rsidR="005E0980" w:rsidRPr="00723361" w:rsidRDefault="005E0980" w:rsidP="00D82214">
            <w:pPr>
              <w:jc w:val="center"/>
              <w:rPr>
                <w:sz w:val="20"/>
              </w:rPr>
            </w:pPr>
          </w:p>
          <w:p w:rsidR="005E0980" w:rsidRPr="00723361" w:rsidRDefault="005E0980" w:rsidP="00D82214">
            <w:pPr>
              <w:jc w:val="center"/>
              <w:rPr>
                <w:sz w:val="20"/>
              </w:rPr>
            </w:pPr>
            <w:r w:rsidRPr="00723361">
              <w:rPr>
                <w:sz w:val="20"/>
              </w:rPr>
              <w:t>2021 год</w:t>
            </w:r>
          </w:p>
          <w:p w:rsidR="005E0980" w:rsidRPr="00723361" w:rsidRDefault="005E0980" w:rsidP="00D82214">
            <w:pPr>
              <w:jc w:val="center"/>
              <w:rPr>
                <w:sz w:val="20"/>
              </w:rPr>
            </w:pPr>
          </w:p>
        </w:tc>
        <w:tc>
          <w:tcPr>
            <w:tcW w:w="216" w:type="pct"/>
            <w:gridSpan w:val="3"/>
            <w:tcBorders>
              <w:top w:val="nil"/>
              <w:left w:val="nil"/>
              <w:bottom w:val="single" w:sz="4" w:space="0" w:color="auto"/>
              <w:right w:val="single" w:sz="4" w:space="0" w:color="auto"/>
            </w:tcBorders>
            <w:vAlign w:val="center"/>
          </w:tcPr>
          <w:p w:rsidR="005E0980" w:rsidRPr="00723361" w:rsidRDefault="005E0980" w:rsidP="00D82214">
            <w:pPr>
              <w:rPr>
                <w:sz w:val="20"/>
              </w:rPr>
            </w:pPr>
            <w:r w:rsidRPr="00723361">
              <w:rPr>
                <w:sz w:val="20"/>
              </w:rPr>
              <w:t>2022 год</w:t>
            </w:r>
          </w:p>
        </w:tc>
        <w:tc>
          <w:tcPr>
            <w:tcW w:w="217" w:type="pct"/>
            <w:gridSpan w:val="4"/>
            <w:tcBorders>
              <w:top w:val="nil"/>
              <w:left w:val="single" w:sz="4" w:space="0" w:color="auto"/>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2023 год</w:t>
            </w:r>
          </w:p>
        </w:tc>
        <w:tc>
          <w:tcPr>
            <w:tcW w:w="254" w:type="pct"/>
            <w:gridSpan w:val="2"/>
            <w:tcBorders>
              <w:top w:val="nil"/>
              <w:left w:val="single" w:sz="4" w:space="0" w:color="auto"/>
              <w:bottom w:val="single" w:sz="4" w:space="0" w:color="auto"/>
              <w:right w:val="single" w:sz="4" w:space="0" w:color="auto"/>
            </w:tcBorders>
            <w:vAlign w:val="center"/>
          </w:tcPr>
          <w:p w:rsidR="005E0980" w:rsidRPr="00723361" w:rsidRDefault="005E0980" w:rsidP="00D82214">
            <w:pPr>
              <w:jc w:val="center"/>
              <w:rPr>
                <w:sz w:val="20"/>
              </w:rPr>
            </w:pPr>
            <w:r w:rsidRPr="00723361">
              <w:rPr>
                <w:sz w:val="20"/>
              </w:rPr>
              <w:t xml:space="preserve">Итого на 2014-2023 </w:t>
            </w:r>
          </w:p>
          <w:p w:rsidR="005E0980" w:rsidRPr="00723361" w:rsidRDefault="005E0980" w:rsidP="00D82214">
            <w:pPr>
              <w:jc w:val="center"/>
              <w:rPr>
                <w:sz w:val="20"/>
              </w:rPr>
            </w:pPr>
            <w:r w:rsidRPr="00723361">
              <w:rPr>
                <w:sz w:val="20"/>
              </w:rPr>
              <w:t>годы</w:t>
            </w:r>
          </w:p>
        </w:tc>
        <w:tc>
          <w:tcPr>
            <w:tcW w:w="601" w:type="pct"/>
            <w:gridSpan w:val="2"/>
            <w:tcBorders>
              <w:top w:val="single" w:sz="4" w:space="0" w:color="auto"/>
              <w:left w:val="single" w:sz="4" w:space="0" w:color="auto"/>
              <w:bottom w:val="single" w:sz="4" w:space="0" w:color="auto"/>
              <w:right w:val="single" w:sz="4" w:space="0" w:color="auto"/>
            </w:tcBorders>
            <w:vAlign w:val="center"/>
          </w:tcPr>
          <w:p w:rsidR="005E0980" w:rsidRPr="00723361" w:rsidRDefault="005E0980" w:rsidP="00D82214">
            <w:pPr>
              <w:rPr>
                <w:sz w:val="20"/>
              </w:rPr>
            </w:pPr>
          </w:p>
        </w:tc>
      </w:tr>
      <w:tr w:rsidR="005E0980" w:rsidRPr="00723361" w:rsidTr="00723361">
        <w:trPr>
          <w:trHeight w:val="293"/>
        </w:trPr>
        <w:tc>
          <w:tcPr>
            <w:tcW w:w="5000" w:type="pct"/>
            <w:gridSpan w:val="43"/>
            <w:tcBorders>
              <w:top w:val="nil"/>
              <w:left w:val="single" w:sz="4" w:space="0" w:color="auto"/>
              <w:bottom w:val="single" w:sz="4" w:space="0" w:color="auto"/>
              <w:right w:val="single" w:sz="4" w:space="0" w:color="auto"/>
            </w:tcBorders>
          </w:tcPr>
          <w:p w:rsidR="005E0980" w:rsidRPr="00723361" w:rsidRDefault="005E0980" w:rsidP="00D82214">
            <w:pPr>
              <w:jc w:val="both"/>
              <w:rPr>
                <w:sz w:val="20"/>
              </w:rPr>
            </w:pPr>
            <w:r w:rsidRPr="00723361">
              <w:rPr>
                <w:sz w:val="20"/>
              </w:rPr>
              <w:t>Цель подпрограммы:</w:t>
            </w:r>
          </w:p>
          <w:p w:rsidR="005E0980" w:rsidRPr="00723361" w:rsidRDefault="005E0980" w:rsidP="00D82214">
            <w:pPr>
              <w:jc w:val="both"/>
              <w:rPr>
                <w:sz w:val="20"/>
              </w:rPr>
            </w:pPr>
            <w:r w:rsidRPr="00723361">
              <w:rPr>
                <w:sz w:val="20"/>
              </w:rPr>
              <w:t xml:space="preserve">   Повышение доступности жилья и улучшение жилищных условий граждан, проживающих на территории Дзержинского </w:t>
            </w:r>
            <w:proofErr w:type="gramStart"/>
            <w:r w:rsidRPr="00723361">
              <w:rPr>
                <w:sz w:val="20"/>
              </w:rPr>
              <w:t>района,  а</w:t>
            </w:r>
            <w:proofErr w:type="gramEnd"/>
            <w:r w:rsidRPr="00723361">
              <w:rPr>
                <w:sz w:val="20"/>
              </w:rPr>
              <w:t xml:space="preserve"> именно:</w:t>
            </w:r>
          </w:p>
          <w:p w:rsidR="005E0980" w:rsidRPr="00723361" w:rsidRDefault="005E0980" w:rsidP="00D82214">
            <w:pPr>
              <w:rPr>
                <w:sz w:val="20"/>
              </w:rPr>
            </w:pPr>
            <w:r w:rsidRPr="00723361">
              <w:rPr>
                <w:sz w:val="20"/>
              </w:rP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r w:rsidRPr="00723361">
              <w:rPr>
                <w:sz w:val="20"/>
              </w:rPr>
              <w:br/>
              <w:t>- ликвидация и (или) реконструкция существующего в настоящее время ветхого и аварийного муниципального жилищного Дзержинского района.</w:t>
            </w:r>
          </w:p>
        </w:tc>
      </w:tr>
      <w:tr w:rsidR="005E0980" w:rsidRPr="00723361" w:rsidTr="00723361">
        <w:trPr>
          <w:trHeight w:val="563"/>
        </w:trPr>
        <w:tc>
          <w:tcPr>
            <w:tcW w:w="5000" w:type="pct"/>
            <w:gridSpan w:val="43"/>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r w:rsidRPr="00723361">
              <w:rPr>
                <w:sz w:val="20"/>
              </w:rPr>
              <w:t>Задачи  подпрограммы:</w:t>
            </w:r>
            <w:r w:rsidRPr="00723361">
              <w:rPr>
                <w:sz w:val="20"/>
              </w:rPr>
              <w:br/>
              <w:t>- обеспечение жильем граждан, проживающих в домах (жилых помещениях) муниципального жилищного фонда  Дзержинского района, признанных в установленном порядке непригодными для проживания;</w:t>
            </w:r>
          </w:p>
          <w:p w:rsidR="005E0980" w:rsidRPr="00723361" w:rsidRDefault="005E0980" w:rsidP="00D82214">
            <w:pPr>
              <w:jc w:val="both"/>
              <w:rPr>
                <w:sz w:val="20"/>
              </w:rPr>
            </w:pPr>
            <w:r w:rsidRPr="00723361">
              <w:rPr>
                <w:sz w:val="20"/>
              </w:rPr>
              <w:t xml:space="preserve">- подготовка условий и реализация механизма переселения граждан из муниципального жилищного фонда Дзержинского района, непригодного для проживания; </w:t>
            </w:r>
          </w:p>
          <w:p w:rsidR="005E0980" w:rsidRPr="00723361" w:rsidRDefault="005E0980" w:rsidP="00D82214">
            <w:pPr>
              <w:rPr>
                <w:sz w:val="20"/>
              </w:rPr>
            </w:pPr>
            <w:r w:rsidRPr="00723361">
              <w:rPr>
                <w:sz w:val="20"/>
              </w:rPr>
              <w:t>- градостроительное развитие территорий Дзержинского района, занятых в настоящее время муниципальным жилищным фондом, непригодным для проживания</w:t>
            </w:r>
          </w:p>
        </w:tc>
      </w:tr>
      <w:tr w:rsidR="005E0980" w:rsidRPr="00723361" w:rsidTr="00723361">
        <w:trPr>
          <w:trHeight w:val="1123"/>
        </w:trPr>
        <w:tc>
          <w:tcPr>
            <w:tcW w:w="603" w:type="pct"/>
            <w:gridSpan w:val="2"/>
            <w:tcBorders>
              <w:top w:val="single" w:sz="4" w:space="0" w:color="auto"/>
              <w:left w:val="single" w:sz="4" w:space="0" w:color="auto"/>
              <w:bottom w:val="single" w:sz="4" w:space="0" w:color="auto"/>
              <w:right w:val="single" w:sz="4" w:space="0" w:color="auto"/>
            </w:tcBorders>
          </w:tcPr>
          <w:p w:rsidR="005E0980" w:rsidRPr="00723361" w:rsidRDefault="00415AF1" w:rsidP="00D82214">
            <w:pPr>
              <w:rPr>
                <w:sz w:val="20"/>
              </w:rPr>
            </w:pPr>
            <w:hyperlink r:id="rId21" w:history="1">
              <w:r w:rsidR="005E0980" w:rsidRPr="00723361">
                <w:rPr>
                  <w:color w:val="000000"/>
                  <w:sz w:val="20"/>
                </w:rPr>
                <w:t xml:space="preserve">Мероприятие </w:t>
              </w:r>
            </w:hyperlink>
            <w:r w:rsidR="005E0980" w:rsidRPr="00723361">
              <w:rPr>
                <w:sz w:val="20"/>
              </w:rPr>
              <w:t>1</w:t>
            </w:r>
            <w:r w:rsidR="005E0980" w:rsidRPr="00723361">
              <w:rPr>
                <w:color w:val="000000"/>
                <w:sz w:val="20"/>
              </w:rPr>
              <w:t xml:space="preserve">. Субсидии бюджету администрации Дзержинского района на </w:t>
            </w:r>
            <w:r w:rsidR="005E0980" w:rsidRPr="00723361">
              <w:rPr>
                <w:color w:val="000000"/>
                <w:sz w:val="20"/>
              </w:rPr>
              <w:lastRenderedPageBreak/>
              <w:t>строительство жи</w:t>
            </w:r>
            <w:r w:rsidR="005E0980" w:rsidRPr="00723361">
              <w:rPr>
                <w:sz w:val="20"/>
              </w:rPr>
              <w:t>лья, участие в долевом строительстве многоквартирных домов, приобретение жилых помещений и выплату возмещения собственникам жилых помещений за изымаемое жилое помещение для переселения граждан, проживающих в жилых домах , признанных в установленном порядке аварийными и подлежащими сносу или реконструкции</w:t>
            </w:r>
          </w:p>
        </w:tc>
        <w:tc>
          <w:tcPr>
            <w:tcW w:w="548" w:type="pct"/>
            <w:gridSpan w:val="3"/>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r w:rsidRPr="00723361">
              <w:rPr>
                <w:sz w:val="20"/>
              </w:rPr>
              <w:lastRenderedPageBreak/>
              <w:t>Администрация Дзержинского района</w:t>
            </w:r>
          </w:p>
        </w:tc>
        <w:tc>
          <w:tcPr>
            <w:tcW w:w="241"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p>
        </w:tc>
        <w:tc>
          <w:tcPr>
            <w:tcW w:w="233"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p>
        </w:tc>
        <w:tc>
          <w:tcPr>
            <w:tcW w:w="205"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p>
        </w:tc>
        <w:tc>
          <w:tcPr>
            <w:tcW w:w="162"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p>
        </w:tc>
        <w:tc>
          <w:tcPr>
            <w:tcW w:w="215"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r w:rsidRPr="00723361">
              <w:rPr>
                <w:sz w:val="20"/>
              </w:rPr>
              <w:t>0,0</w:t>
            </w:r>
          </w:p>
        </w:tc>
        <w:tc>
          <w:tcPr>
            <w:tcW w:w="215"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16" w:type="pct"/>
            <w:gridSpan w:val="3"/>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15"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196" w:type="pct"/>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29"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11" w:type="pct"/>
            <w:gridSpan w:val="4"/>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31" w:type="pct"/>
            <w:gridSpan w:val="4"/>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19" w:type="pct"/>
            <w:gridSpan w:val="3"/>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03"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259" w:type="pct"/>
            <w:gridSpan w:val="3"/>
            <w:tcBorders>
              <w:top w:val="single" w:sz="4" w:space="0" w:color="auto"/>
              <w:left w:val="single" w:sz="4" w:space="0" w:color="auto"/>
              <w:bottom w:val="single" w:sz="4" w:space="0" w:color="auto"/>
              <w:right w:val="single" w:sz="4" w:space="0" w:color="auto"/>
            </w:tcBorders>
          </w:tcPr>
          <w:p w:rsidR="005E0980" w:rsidRPr="00723361" w:rsidRDefault="005E0980" w:rsidP="00D82214">
            <w:pPr>
              <w:jc w:val="center"/>
              <w:rPr>
                <w:sz w:val="20"/>
              </w:rPr>
            </w:pPr>
            <w:r w:rsidRPr="00723361">
              <w:rPr>
                <w:sz w:val="20"/>
              </w:rPr>
              <w:t>0,0</w:t>
            </w:r>
          </w:p>
        </w:tc>
        <w:tc>
          <w:tcPr>
            <w:tcW w:w="601" w:type="pct"/>
            <w:gridSpan w:val="2"/>
            <w:tcBorders>
              <w:top w:val="single" w:sz="4" w:space="0" w:color="auto"/>
              <w:left w:val="single" w:sz="4" w:space="0" w:color="auto"/>
              <w:bottom w:val="single" w:sz="4" w:space="0" w:color="auto"/>
              <w:right w:val="single" w:sz="4" w:space="0" w:color="auto"/>
            </w:tcBorders>
          </w:tcPr>
          <w:p w:rsidR="005E0980" w:rsidRPr="00723361" w:rsidRDefault="005E0980" w:rsidP="00D82214">
            <w:pPr>
              <w:rPr>
                <w:sz w:val="20"/>
              </w:rPr>
            </w:pPr>
            <w:r w:rsidRPr="00723361">
              <w:rPr>
                <w:sz w:val="20"/>
              </w:rPr>
              <w:t xml:space="preserve">количество граждан, переселенных из аварийного жилищного фонда в </w:t>
            </w:r>
            <w:r w:rsidRPr="00723361">
              <w:rPr>
                <w:sz w:val="20"/>
              </w:rPr>
              <w:lastRenderedPageBreak/>
              <w:t>муниципальных образованиях – 4 семьи</w:t>
            </w:r>
          </w:p>
        </w:tc>
      </w:tr>
    </w:tbl>
    <w:p w:rsidR="005E0980" w:rsidRPr="00BA77AF" w:rsidRDefault="005E0980" w:rsidP="005E0980">
      <w:pPr>
        <w:sectPr w:rsidR="005E0980" w:rsidRPr="00BA77AF" w:rsidSect="00E87BE8">
          <w:pgSz w:w="16838" w:h="11906" w:orient="landscape"/>
          <w:pgMar w:top="1134" w:right="850" w:bottom="1134" w:left="1701" w:header="709" w:footer="709" w:gutter="0"/>
          <w:cols w:space="708"/>
          <w:docGrid w:linePitch="360"/>
        </w:sectPr>
      </w:pPr>
    </w:p>
    <w:p w:rsidR="005E0980" w:rsidRPr="00BA77AF" w:rsidRDefault="005E0980" w:rsidP="005E0980">
      <w:pPr>
        <w:widowControl w:val="0"/>
        <w:jc w:val="center"/>
        <w:rPr>
          <w:b/>
        </w:rPr>
      </w:pPr>
      <w:bookmarkStart w:id="0" w:name="Par45"/>
      <w:bookmarkEnd w:id="0"/>
      <w:r w:rsidRPr="00BA77AF">
        <w:rPr>
          <w:b/>
        </w:rPr>
        <w:lastRenderedPageBreak/>
        <w:t>Подпрограмма «Улучшение жилищных условий отдельных категорий граждан, проживающих на территории Дзержинского района</w:t>
      </w:r>
      <w:r w:rsidRPr="00BA77AF">
        <w:t>»</w:t>
      </w:r>
    </w:p>
    <w:p w:rsidR="005E0980" w:rsidRPr="00BA77AF" w:rsidRDefault="005E0980" w:rsidP="005E0980">
      <w:pPr>
        <w:widowControl w:val="0"/>
        <w:jc w:val="center"/>
      </w:pPr>
    </w:p>
    <w:p w:rsidR="005E0980" w:rsidRPr="00BA77AF" w:rsidRDefault="005E0980" w:rsidP="005E0980">
      <w:pPr>
        <w:widowControl w:val="0"/>
        <w:numPr>
          <w:ilvl w:val="0"/>
          <w:numId w:val="17"/>
        </w:numPr>
        <w:overflowPunct/>
        <w:ind w:left="0" w:firstLine="0"/>
        <w:jc w:val="center"/>
        <w:outlineLvl w:val="1"/>
      </w:pPr>
      <w:r w:rsidRPr="00BA77AF">
        <w:t>ПАСПОРТ ПОДПРОГРАММЫ</w:t>
      </w:r>
    </w:p>
    <w:tbl>
      <w:tblPr>
        <w:tblpPr w:leftFromText="180" w:rightFromText="180" w:vertAnchor="text" w:horzAnchor="page" w:tblpX="1054" w:tblpY="1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6457"/>
      </w:tblGrid>
      <w:tr w:rsidR="005E0980" w:rsidRPr="00BA77AF" w:rsidTr="00723361">
        <w:trPr>
          <w:trHeight w:val="894"/>
        </w:trPr>
        <w:tc>
          <w:tcPr>
            <w:tcW w:w="1545" w:type="pct"/>
          </w:tcPr>
          <w:p w:rsidR="005E0980" w:rsidRPr="00BA77AF" w:rsidRDefault="005E0980" w:rsidP="00D82214">
            <w:pPr>
              <w:widowControl w:val="0"/>
            </w:pPr>
            <w:r w:rsidRPr="00BA77AF">
              <w:t xml:space="preserve">Наименование подпрограммы </w:t>
            </w:r>
          </w:p>
        </w:tc>
        <w:tc>
          <w:tcPr>
            <w:tcW w:w="3455" w:type="pct"/>
          </w:tcPr>
          <w:p w:rsidR="005E0980" w:rsidRPr="00BA77AF" w:rsidRDefault="005E0980" w:rsidP="00D82214">
            <w:pPr>
              <w:widowControl w:val="0"/>
              <w:jc w:val="both"/>
            </w:pPr>
            <w:r w:rsidRPr="00BA77AF">
              <w:t xml:space="preserve">«Улучшение жилищных условий отдельных категорий граждан, проживающих на территории Дзержинского района» (далее Подпрограмма)  </w:t>
            </w:r>
          </w:p>
        </w:tc>
      </w:tr>
      <w:tr w:rsidR="005E0980" w:rsidRPr="00BA77AF" w:rsidTr="00723361">
        <w:tc>
          <w:tcPr>
            <w:tcW w:w="1545" w:type="pct"/>
          </w:tcPr>
          <w:p w:rsidR="005E0980" w:rsidRPr="00BA77AF" w:rsidRDefault="005E0980" w:rsidP="00D82214">
            <w:pPr>
              <w:widowControl w:val="0"/>
            </w:pPr>
            <w:r w:rsidRPr="00BA77AF">
              <w:t xml:space="preserve">Наименование муниципальной </w:t>
            </w:r>
          </w:p>
          <w:p w:rsidR="005E0980" w:rsidRPr="00BA77AF" w:rsidRDefault="005E0980" w:rsidP="00D82214">
            <w:pPr>
              <w:widowControl w:val="0"/>
            </w:pPr>
            <w:r w:rsidRPr="00BA77AF">
              <w:t xml:space="preserve">программы </w:t>
            </w:r>
          </w:p>
        </w:tc>
        <w:tc>
          <w:tcPr>
            <w:tcW w:w="3455" w:type="pct"/>
          </w:tcPr>
          <w:p w:rsidR="005E0980" w:rsidRPr="00BA77AF" w:rsidRDefault="005E0980" w:rsidP="00D82214">
            <w:pPr>
              <w:widowControl w:val="0"/>
              <w:jc w:val="both"/>
            </w:pPr>
            <w:r w:rsidRPr="00BA77AF">
              <w:t>«Создание условий для обеспечения доступным и комфортным жильем граждан»</w:t>
            </w:r>
          </w:p>
        </w:tc>
      </w:tr>
      <w:tr w:rsidR="005E0980" w:rsidRPr="00BA77AF" w:rsidTr="00723361">
        <w:tc>
          <w:tcPr>
            <w:tcW w:w="1545" w:type="pct"/>
          </w:tcPr>
          <w:p w:rsidR="005E0980" w:rsidRPr="00BA77AF" w:rsidRDefault="005E0980" w:rsidP="00D82214">
            <w:pPr>
              <w:widowControl w:val="0"/>
            </w:pPr>
            <w:r w:rsidRPr="00BA77AF">
              <w:t>Основание для разработки муниципальной подпрограммы</w:t>
            </w:r>
          </w:p>
        </w:tc>
        <w:tc>
          <w:tcPr>
            <w:tcW w:w="3455" w:type="pct"/>
          </w:tcPr>
          <w:p w:rsidR="005E0980" w:rsidRPr="00BA77AF" w:rsidRDefault="00415AF1" w:rsidP="00D82214">
            <w:pPr>
              <w:widowControl w:val="0"/>
              <w:jc w:val="both"/>
            </w:pPr>
            <w:hyperlink r:id="rId22" w:history="1">
              <w:r w:rsidR="005E0980" w:rsidRPr="00BA77AF">
                <w:t>Указ</w:t>
              </w:r>
            </w:hyperlink>
            <w:r w:rsidR="005E0980" w:rsidRPr="00BA77AF">
              <w:t xml:space="preserve"> Президента РФ от 07.05 2012 № 600 «О мерах по обеспечению граждан РФ доступным и комфортным жильем и повышению качества жилищно-коммунальных услуг», а также </w:t>
            </w:r>
            <w:hyperlink r:id="rId23" w:history="1">
              <w:r w:rsidR="005E0980" w:rsidRPr="00BA77AF">
                <w:t>Концепцией</w:t>
              </w:r>
            </w:hyperlink>
            <w:r w:rsidR="005E0980" w:rsidRPr="00BA77AF">
              <w:t xml:space="preserve"> долгосрочного социально-экономического развития РФ на период до 2020 года, утвержденной распоряжением Правительства РФ от 17.11.2008 №1662-р.</w:t>
            </w:r>
          </w:p>
        </w:tc>
      </w:tr>
      <w:tr w:rsidR="005E0980" w:rsidRPr="00BA77AF" w:rsidTr="00723361">
        <w:tc>
          <w:tcPr>
            <w:tcW w:w="1545" w:type="pct"/>
          </w:tcPr>
          <w:p w:rsidR="005E0980" w:rsidRPr="00BA77AF" w:rsidRDefault="005E0980" w:rsidP="00D82214">
            <w:pPr>
              <w:widowControl w:val="0"/>
            </w:pPr>
            <w:r w:rsidRPr="00BA77AF">
              <w:t>Разработчик муниципальной подпрограммы</w:t>
            </w:r>
          </w:p>
        </w:tc>
        <w:tc>
          <w:tcPr>
            <w:tcW w:w="3455" w:type="pct"/>
          </w:tcPr>
          <w:p w:rsidR="005E0980" w:rsidRPr="00BA77AF" w:rsidRDefault="005E0980" w:rsidP="00D82214">
            <w:pPr>
              <w:widowControl w:val="0"/>
              <w:jc w:val="both"/>
            </w:pPr>
            <w:r w:rsidRPr="00BA77AF">
              <w:t xml:space="preserve">Отдел архитектуры, строительства, ЖКХ, транспорта, связи, ГО и ЧС администрации Дзержинского района </w:t>
            </w:r>
          </w:p>
        </w:tc>
      </w:tr>
      <w:tr w:rsidR="005E0980" w:rsidRPr="00BA77AF" w:rsidTr="00723361">
        <w:tc>
          <w:tcPr>
            <w:tcW w:w="1545" w:type="pct"/>
          </w:tcPr>
          <w:p w:rsidR="005E0980" w:rsidRPr="00BA77AF" w:rsidRDefault="005E0980" w:rsidP="00D82214">
            <w:pPr>
              <w:widowControl w:val="0"/>
            </w:pPr>
            <w:r w:rsidRPr="00BA77AF">
              <w:t>Ответственный исполнитель подпрограммы</w:t>
            </w:r>
          </w:p>
        </w:tc>
        <w:tc>
          <w:tcPr>
            <w:tcW w:w="3455" w:type="pct"/>
          </w:tcPr>
          <w:p w:rsidR="005E0980" w:rsidRPr="00BA77AF" w:rsidRDefault="005E0980" w:rsidP="00D82214">
            <w:pPr>
              <w:widowControl w:val="0"/>
              <w:jc w:val="both"/>
            </w:pPr>
            <w:r w:rsidRPr="00BA77AF">
              <w:t>Отдел архитектуры, строительства, ЖКХ, транспорта, связи, ГО и ЧС администрации Дзержинского района</w:t>
            </w:r>
          </w:p>
        </w:tc>
      </w:tr>
      <w:tr w:rsidR="005E0980" w:rsidRPr="00BA77AF" w:rsidTr="00723361">
        <w:trPr>
          <w:trHeight w:val="960"/>
        </w:trPr>
        <w:tc>
          <w:tcPr>
            <w:tcW w:w="1545" w:type="pct"/>
          </w:tcPr>
          <w:p w:rsidR="005E0980" w:rsidRPr="00BA77AF" w:rsidRDefault="005E0980" w:rsidP="00D82214">
            <w:pPr>
              <w:widowControl w:val="0"/>
            </w:pPr>
            <w:r w:rsidRPr="00BA77AF">
              <w:t xml:space="preserve">Цель подпрограммы </w:t>
            </w:r>
          </w:p>
        </w:tc>
        <w:tc>
          <w:tcPr>
            <w:tcW w:w="3455" w:type="pct"/>
          </w:tcPr>
          <w:p w:rsidR="005E0980" w:rsidRPr="00BA77AF" w:rsidRDefault="005E0980" w:rsidP="00D82214">
            <w:pPr>
              <w:widowControl w:val="0"/>
              <w:jc w:val="both"/>
            </w:pPr>
            <w:r w:rsidRPr="00BA77AF">
              <w:t xml:space="preserve">Повышение доступности жилья и Улучшение жилищных условий отдельных категорий граждан, проживающих на территории Дзержинского района проживающих на территории Дзержинского района </w:t>
            </w:r>
          </w:p>
        </w:tc>
      </w:tr>
      <w:tr w:rsidR="005E0980" w:rsidRPr="00BA77AF" w:rsidTr="00723361">
        <w:trPr>
          <w:trHeight w:val="1974"/>
        </w:trPr>
        <w:tc>
          <w:tcPr>
            <w:tcW w:w="1545" w:type="pct"/>
          </w:tcPr>
          <w:p w:rsidR="005E0980" w:rsidRPr="00BA77AF" w:rsidRDefault="005E0980" w:rsidP="00D82214">
            <w:pPr>
              <w:widowControl w:val="0"/>
            </w:pPr>
            <w:r w:rsidRPr="00BA77AF">
              <w:t xml:space="preserve">Задачи и мероприятия подпрограммы  </w:t>
            </w:r>
          </w:p>
          <w:p w:rsidR="005E0980" w:rsidRPr="00BA77AF" w:rsidRDefault="005E0980" w:rsidP="00D82214">
            <w:pPr>
              <w:widowControl w:val="0"/>
            </w:pPr>
          </w:p>
        </w:tc>
        <w:tc>
          <w:tcPr>
            <w:tcW w:w="3455" w:type="pct"/>
          </w:tcPr>
          <w:p w:rsidR="005E0980" w:rsidRPr="00BA77AF" w:rsidRDefault="005E0980" w:rsidP="00D82214">
            <w:pPr>
              <w:widowControl w:val="0"/>
              <w:ind w:firstLine="34"/>
              <w:jc w:val="both"/>
            </w:pPr>
            <w:r w:rsidRPr="00BA77AF">
              <w:t>мероприятие 1.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населения</w:t>
            </w:r>
          </w:p>
          <w:p w:rsidR="005E0980" w:rsidRPr="00BA77AF" w:rsidRDefault="005E0980" w:rsidP="00D82214">
            <w:pPr>
              <w:widowControl w:val="0"/>
              <w:jc w:val="both"/>
            </w:pPr>
            <w:r w:rsidRPr="00BA77AF">
              <w:t xml:space="preserve">мероприятия 2.  Предоставление социальных выплат молодым семьям на приобретение (строительство) жилья </w:t>
            </w:r>
          </w:p>
          <w:p w:rsidR="005E0980" w:rsidRPr="00BA77AF" w:rsidRDefault="005E0980" w:rsidP="00D82214">
            <w:pPr>
              <w:jc w:val="both"/>
            </w:pPr>
          </w:p>
        </w:tc>
      </w:tr>
      <w:tr w:rsidR="005E0980" w:rsidRPr="00BA77AF" w:rsidTr="00723361">
        <w:trPr>
          <w:trHeight w:val="2506"/>
        </w:trPr>
        <w:tc>
          <w:tcPr>
            <w:tcW w:w="1545" w:type="pct"/>
          </w:tcPr>
          <w:p w:rsidR="005E0980" w:rsidRPr="00BA77AF" w:rsidRDefault="005E0980" w:rsidP="00D82214">
            <w:pPr>
              <w:widowControl w:val="0"/>
            </w:pPr>
            <w:r w:rsidRPr="00BA77AF">
              <w:t xml:space="preserve">Целевые индикаторы </w:t>
            </w:r>
          </w:p>
          <w:p w:rsidR="005E0980" w:rsidRPr="00BA77AF" w:rsidRDefault="005E0980" w:rsidP="00D82214">
            <w:pPr>
              <w:widowControl w:val="0"/>
            </w:pPr>
          </w:p>
          <w:p w:rsidR="005E0980" w:rsidRPr="00BA77AF" w:rsidRDefault="005E0980" w:rsidP="00D82214">
            <w:pPr>
              <w:widowControl w:val="0"/>
            </w:pPr>
          </w:p>
        </w:tc>
        <w:tc>
          <w:tcPr>
            <w:tcW w:w="3455" w:type="pct"/>
          </w:tcPr>
          <w:p w:rsidR="005E0980" w:rsidRPr="00BA77AF" w:rsidRDefault="005E0980" w:rsidP="00D82214">
            <w:pPr>
              <w:widowControl w:val="0"/>
              <w:jc w:val="both"/>
            </w:pPr>
            <w:r w:rsidRPr="00BA77AF">
              <w:t xml:space="preserve">1. Обеспечение жильем работников    муниципальных учреждений отраслей бюджетной сферы за период реализации подпрограммы – 32 человека </w:t>
            </w:r>
          </w:p>
          <w:p w:rsidR="005E0980" w:rsidRPr="00BA77AF" w:rsidRDefault="005E0980" w:rsidP="00D82214">
            <w:pPr>
              <w:widowControl w:val="0"/>
              <w:jc w:val="both"/>
            </w:pPr>
            <w:r w:rsidRPr="00BA77AF">
              <w:t>2.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(увеличение до 58% в 2022 году);</w:t>
            </w:r>
          </w:p>
          <w:p w:rsidR="005E0980" w:rsidRPr="00BA77AF" w:rsidRDefault="005E0980" w:rsidP="00D82214">
            <w:pPr>
              <w:jc w:val="both"/>
            </w:pPr>
            <w:r w:rsidRPr="00BA77AF">
              <w:t xml:space="preserve">3. Доля (100%) молодых семей, получивших свидетельства о выделении социальных выплат на приобретение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
        </w:tc>
      </w:tr>
      <w:tr w:rsidR="005E0980" w:rsidRPr="00BA77AF" w:rsidTr="00723361">
        <w:tc>
          <w:tcPr>
            <w:tcW w:w="1545" w:type="pct"/>
          </w:tcPr>
          <w:p w:rsidR="005E0980" w:rsidRPr="00BA77AF" w:rsidRDefault="005E0980" w:rsidP="00D82214">
            <w:pPr>
              <w:widowControl w:val="0"/>
            </w:pPr>
            <w:r w:rsidRPr="00BA77AF">
              <w:lastRenderedPageBreak/>
              <w:t>Срок реализации подпрограммы</w:t>
            </w:r>
          </w:p>
        </w:tc>
        <w:tc>
          <w:tcPr>
            <w:tcW w:w="3455" w:type="pct"/>
          </w:tcPr>
          <w:p w:rsidR="005E0980" w:rsidRPr="00BA77AF" w:rsidRDefault="005E0980" w:rsidP="00D82214">
            <w:pPr>
              <w:widowControl w:val="0"/>
            </w:pPr>
            <w:r w:rsidRPr="00BA77AF">
              <w:t xml:space="preserve">2014 - 2023 годы </w:t>
            </w:r>
          </w:p>
          <w:p w:rsidR="005E0980" w:rsidRPr="00BA77AF" w:rsidRDefault="005E0980" w:rsidP="00D82214">
            <w:pPr>
              <w:widowControl w:val="0"/>
            </w:pPr>
          </w:p>
        </w:tc>
      </w:tr>
      <w:tr w:rsidR="005E0980" w:rsidRPr="00BA77AF" w:rsidTr="00723361">
        <w:tc>
          <w:tcPr>
            <w:tcW w:w="1545" w:type="pct"/>
          </w:tcPr>
          <w:p w:rsidR="005E0980" w:rsidRPr="00BA77AF" w:rsidRDefault="005E0980" w:rsidP="00D82214">
            <w:pPr>
              <w:widowControl w:val="0"/>
            </w:pPr>
            <w:r w:rsidRPr="00BA77AF">
              <w:t xml:space="preserve">Объемы и источники финансирования подпрограммы </w:t>
            </w:r>
          </w:p>
        </w:tc>
        <w:tc>
          <w:tcPr>
            <w:tcW w:w="3455" w:type="pct"/>
          </w:tcPr>
          <w:p w:rsidR="005E0980" w:rsidRPr="00BA77AF" w:rsidRDefault="005E0980" w:rsidP="00D82214">
            <w:pPr>
              <w:jc w:val="both"/>
            </w:pPr>
            <w:r w:rsidRPr="00BA77AF">
              <w:t xml:space="preserve">Общий объем финансирования программы – </w:t>
            </w:r>
            <w:r>
              <w:t>53 341,421</w:t>
            </w:r>
            <w:r w:rsidRPr="00BA77AF">
              <w:t xml:space="preserve"> тыс. рублей, в том числе:</w:t>
            </w:r>
          </w:p>
          <w:p w:rsidR="005E0980" w:rsidRPr="00BA77AF" w:rsidRDefault="005E0980" w:rsidP="00D82214">
            <w:pPr>
              <w:jc w:val="both"/>
            </w:pPr>
            <w:r w:rsidRPr="00BA77AF">
              <w:t>2014 год – 146,081 тыс. рублей;</w:t>
            </w:r>
          </w:p>
          <w:p w:rsidR="005E0980" w:rsidRPr="00BA77AF" w:rsidRDefault="005E0980" w:rsidP="00D82214">
            <w:pPr>
              <w:jc w:val="both"/>
            </w:pPr>
            <w:r w:rsidRPr="00BA77AF">
              <w:t>2015 год – 27 405,024 тыс. рублей;</w:t>
            </w:r>
          </w:p>
          <w:p w:rsidR="005E0980" w:rsidRPr="00BA77AF" w:rsidRDefault="005E0980" w:rsidP="00D82214">
            <w:pPr>
              <w:jc w:val="both"/>
            </w:pPr>
            <w:r w:rsidRPr="00BA77AF">
              <w:t>2016 год – 4 759,860 тыс. рублей;</w:t>
            </w:r>
          </w:p>
          <w:p w:rsidR="005E0980" w:rsidRPr="00BA77AF" w:rsidRDefault="005E0980" w:rsidP="00D82214">
            <w:pPr>
              <w:jc w:val="both"/>
            </w:pPr>
            <w:r w:rsidRPr="00BA77AF">
              <w:t>2017 год – 3 009,600 тыс. рублей;</w:t>
            </w:r>
          </w:p>
          <w:p w:rsidR="005E0980" w:rsidRPr="00BA77AF" w:rsidRDefault="005E0980" w:rsidP="00D82214">
            <w:pPr>
              <w:jc w:val="both"/>
            </w:pPr>
            <w:r w:rsidRPr="00BA77AF">
              <w:t xml:space="preserve">2018 год – 3 192,000 тыс. рублей; </w:t>
            </w:r>
          </w:p>
          <w:p w:rsidR="005E0980" w:rsidRPr="00BA77AF" w:rsidRDefault="005E0980" w:rsidP="00D82214">
            <w:pPr>
              <w:jc w:val="both"/>
            </w:pPr>
            <w:r w:rsidRPr="00BA77AF">
              <w:t>2019 год – 2 930,400 тыс. рублей;</w:t>
            </w:r>
          </w:p>
          <w:p w:rsidR="005E0980" w:rsidRPr="00BA77AF" w:rsidRDefault="005E0980" w:rsidP="00D82214">
            <w:pPr>
              <w:jc w:val="both"/>
            </w:pPr>
            <w:r w:rsidRPr="00BA77AF">
              <w:t>2020 год – 2 980,800 тыс. рублей;</w:t>
            </w:r>
          </w:p>
          <w:p w:rsidR="005E0980" w:rsidRPr="00BA77AF" w:rsidRDefault="005E0980" w:rsidP="00D82214">
            <w:pPr>
              <w:jc w:val="both"/>
            </w:pPr>
            <w:r w:rsidRPr="00BA77AF">
              <w:t>2021 год – 3 318,900 тыс. рублей;</w:t>
            </w:r>
          </w:p>
          <w:p w:rsidR="005E0980" w:rsidRPr="00BA77AF" w:rsidRDefault="005E0980" w:rsidP="00D82214">
            <w:pPr>
              <w:jc w:val="both"/>
            </w:pPr>
            <w:r w:rsidRPr="00BA77AF">
              <w:t xml:space="preserve">2022 год – </w:t>
            </w:r>
            <w:r>
              <w:t>3 285,286</w:t>
            </w:r>
            <w:r w:rsidRPr="00BA77AF">
              <w:t xml:space="preserve"> тыс. рублей;</w:t>
            </w:r>
          </w:p>
          <w:p w:rsidR="005E0980" w:rsidRPr="00BA77AF" w:rsidRDefault="005E0980" w:rsidP="00D82214">
            <w:pPr>
              <w:jc w:val="both"/>
            </w:pPr>
            <w:r w:rsidRPr="00BA77AF">
              <w:t xml:space="preserve">2023 год – </w:t>
            </w:r>
            <w:r>
              <w:t>3 313,460</w:t>
            </w:r>
            <w:r w:rsidRPr="00BA77AF">
              <w:t xml:space="preserve"> тыс. рублей. </w:t>
            </w:r>
          </w:p>
          <w:p w:rsidR="005E0980" w:rsidRPr="00BA77AF" w:rsidRDefault="005E0980" w:rsidP="00D82214">
            <w:pPr>
              <w:jc w:val="both"/>
            </w:pPr>
            <w:r w:rsidRPr="00BA77AF">
              <w:t>в том числе:</w:t>
            </w:r>
          </w:p>
          <w:p w:rsidR="005E0980" w:rsidRPr="00BA77AF" w:rsidRDefault="005E0980" w:rsidP="00D82214">
            <w:r w:rsidRPr="00BA77AF">
              <w:t xml:space="preserve">средства федерального бюджета – </w:t>
            </w:r>
            <w:r>
              <w:t>5 494,261</w:t>
            </w:r>
            <w:r w:rsidRPr="00BA77AF">
              <w:t xml:space="preserve"> тыс. рублей:</w:t>
            </w:r>
          </w:p>
          <w:p w:rsidR="005E0980" w:rsidRPr="00BA77AF" w:rsidRDefault="005E0980" w:rsidP="00D82214">
            <w:pPr>
              <w:jc w:val="both"/>
            </w:pPr>
            <w:r w:rsidRPr="00BA77AF">
              <w:t>2016 год – 1 079,724 тыс. рублей;</w:t>
            </w:r>
          </w:p>
          <w:p w:rsidR="005E0980" w:rsidRPr="00BA77AF" w:rsidRDefault="005E0980" w:rsidP="00D82214">
            <w:pPr>
              <w:jc w:val="both"/>
            </w:pPr>
            <w:r w:rsidRPr="00BA77AF">
              <w:t>2017 год – 616,220 тыс. рублей;</w:t>
            </w:r>
          </w:p>
          <w:p w:rsidR="005E0980" w:rsidRPr="00BA77AF" w:rsidRDefault="005E0980" w:rsidP="00D82214">
            <w:pPr>
              <w:jc w:val="both"/>
            </w:pPr>
            <w:r w:rsidRPr="00BA77AF">
              <w:t>2018 год – 851,007 тыс. рублей;</w:t>
            </w:r>
          </w:p>
          <w:p w:rsidR="005E0980" w:rsidRPr="00BA77AF" w:rsidRDefault="005E0980" w:rsidP="00D82214">
            <w:pPr>
              <w:jc w:val="both"/>
            </w:pPr>
            <w:r w:rsidRPr="00BA77AF">
              <w:t>2019 год – 645,492 тыс. рублей;</w:t>
            </w:r>
          </w:p>
          <w:p w:rsidR="005E0980" w:rsidRPr="00BA77AF" w:rsidRDefault="005E0980" w:rsidP="00D82214">
            <w:pPr>
              <w:jc w:val="both"/>
            </w:pPr>
            <w:r w:rsidRPr="00BA77AF">
              <w:t>2020 год – 434,527 тыс. рублей;</w:t>
            </w:r>
          </w:p>
          <w:p w:rsidR="005E0980" w:rsidRPr="00BA77AF" w:rsidRDefault="005E0980" w:rsidP="00D82214">
            <w:pPr>
              <w:jc w:val="both"/>
            </w:pPr>
            <w:r w:rsidRPr="00BA77AF">
              <w:t>2021 год – 658,045 тыс. рублей;</w:t>
            </w:r>
          </w:p>
          <w:p w:rsidR="005E0980" w:rsidRPr="00BA77AF" w:rsidRDefault="005E0980" w:rsidP="00D82214">
            <w:pPr>
              <w:jc w:val="both"/>
            </w:pPr>
            <w:r w:rsidRPr="00BA77AF">
              <w:t xml:space="preserve">2022 год – </w:t>
            </w:r>
            <w:r>
              <w:t>606,580</w:t>
            </w:r>
            <w:r w:rsidRPr="00BA77AF">
              <w:t xml:space="preserve"> тыс. рублей;</w:t>
            </w:r>
          </w:p>
          <w:p w:rsidR="005E0980" w:rsidRPr="00BA77AF" w:rsidRDefault="005E0980" w:rsidP="00D82214">
            <w:pPr>
              <w:jc w:val="both"/>
            </w:pPr>
            <w:r w:rsidRPr="00BA77AF">
              <w:t xml:space="preserve">2023 год – </w:t>
            </w:r>
            <w:r>
              <w:t>602,655</w:t>
            </w:r>
            <w:r w:rsidRPr="00BA77AF">
              <w:t xml:space="preserve"> тыс. рублей.</w:t>
            </w:r>
          </w:p>
          <w:p w:rsidR="005E0980" w:rsidRPr="00BA77AF" w:rsidRDefault="005E0980" w:rsidP="00D82214">
            <w:pPr>
              <w:jc w:val="both"/>
            </w:pPr>
            <w:r w:rsidRPr="00BA77AF">
              <w:t xml:space="preserve">средства краевого бюджета – </w:t>
            </w:r>
            <w:r>
              <w:t>38 362,994</w:t>
            </w:r>
            <w:r w:rsidRPr="00BA77AF">
              <w:t xml:space="preserve"> тыс. рублей:</w:t>
            </w:r>
          </w:p>
          <w:p w:rsidR="005E0980" w:rsidRPr="00BA77AF" w:rsidRDefault="005E0980" w:rsidP="00D82214">
            <w:pPr>
              <w:jc w:val="both"/>
            </w:pPr>
            <w:r w:rsidRPr="00BA77AF">
              <w:t>2014 год – 0,00 тыс. рублей;</w:t>
            </w:r>
          </w:p>
          <w:p w:rsidR="005E0980" w:rsidRPr="00BA77AF" w:rsidRDefault="005E0980" w:rsidP="00D82214">
            <w:pPr>
              <w:jc w:val="both"/>
            </w:pPr>
            <w:r w:rsidRPr="00BA77AF">
              <w:t>2015 год – 26 963,800 тыс. рублей;</w:t>
            </w:r>
          </w:p>
          <w:p w:rsidR="005E0980" w:rsidRPr="00BA77AF" w:rsidRDefault="005E0980" w:rsidP="00D82214">
            <w:pPr>
              <w:jc w:val="both"/>
            </w:pPr>
            <w:r w:rsidRPr="00BA77AF">
              <w:t>2016 год – 1 701,976 тыс. рублей;</w:t>
            </w:r>
          </w:p>
          <w:p w:rsidR="005E0980" w:rsidRPr="00BA77AF" w:rsidRDefault="005E0980" w:rsidP="00D82214">
            <w:pPr>
              <w:jc w:val="both"/>
            </w:pPr>
            <w:r w:rsidRPr="00BA77AF">
              <w:t>2017 год – 1 293,38 тыс. рублей;</w:t>
            </w:r>
          </w:p>
          <w:p w:rsidR="005E0980" w:rsidRPr="00BA77AF" w:rsidRDefault="005E0980" w:rsidP="00D82214">
            <w:pPr>
              <w:jc w:val="both"/>
            </w:pPr>
            <w:r w:rsidRPr="00BA77AF">
              <w:t>2018 год – 1 240,993 тыс. рублей;</w:t>
            </w:r>
          </w:p>
          <w:p w:rsidR="005E0980" w:rsidRPr="00BA77AF" w:rsidRDefault="005E0980" w:rsidP="00D82214">
            <w:pPr>
              <w:jc w:val="both"/>
            </w:pPr>
            <w:r w:rsidRPr="00BA77AF">
              <w:t>2019 год – 1 124,908 тыс. рублей;</w:t>
            </w:r>
          </w:p>
          <w:p w:rsidR="005E0980" w:rsidRPr="00BA77AF" w:rsidRDefault="005E0980" w:rsidP="00D82214">
            <w:pPr>
              <w:jc w:val="both"/>
            </w:pPr>
            <w:r w:rsidRPr="00BA77AF">
              <w:t>2020 год – 1 446,273 тыс. рублей;</w:t>
            </w:r>
          </w:p>
          <w:p w:rsidR="005E0980" w:rsidRPr="00BA77AF" w:rsidRDefault="005E0980" w:rsidP="00D82214">
            <w:pPr>
              <w:jc w:val="both"/>
            </w:pPr>
            <w:r w:rsidRPr="00BA77AF">
              <w:t>2021 год – 1</w:t>
            </w:r>
            <w:r>
              <w:t> 402,154</w:t>
            </w:r>
            <w:r w:rsidRPr="00BA77AF">
              <w:t xml:space="preserve"> тыс. рублей;</w:t>
            </w:r>
          </w:p>
          <w:p w:rsidR="005E0980" w:rsidRPr="00BA77AF" w:rsidRDefault="005E0980" w:rsidP="00D82214">
            <w:pPr>
              <w:jc w:val="both"/>
            </w:pPr>
            <w:r w:rsidRPr="00BA77AF">
              <w:t xml:space="preserve">2022 год – </w:t>
            </w:r>
            <w:r>
              <w:t>1 578,706</w:t>
            </w:r>
            <w:r w:rsidRPr="00BA77AF">
              <w:t xml:space="preserve"> тыс. рублей; </w:t>
            </w:r>
          </w:p>
          <w:p w:rsidR="005E0980" w:rsidRPr="00BA77AF" w:rsidRDefault="005E0980" w:rsidP="00D82214">
            <w:pPr>
              <w:jc w:val="both"/>
            </w:pPr>
            <w:r w:rsidRPr="00BA77AF">
              <w:t xml:space="preserve">2023 год – </w:t>
            </w:r>
            <w:r>
              <w:t>1 610,805</w:t>
            </w:r>
            <w:r w:rsidRPr="00BA77AF">
              <w:t xml:space="preserve"> тыс. рублей.</w:t>
            </w:r>
          </w:p>
          <w:p w:rsidR="005E0980" w:rsidRPr="00BA77AF" w:rsidRDefault="005E0980" w:rsidP="00D82214">
            <w:pPr>
              <w:jc w:val="both"/>
            </w:pPr>
            <w:r w:rsidRPr="00BA77AF">
              <w:t>средства районного бюджета – 10 484,166 тыс. рублей:</w:t>
            </w:r>
          </w:p>
          <w:p w:rsidR="005E0980" w:rsidRPr="00BA77AF" w:rsidRDefault="005E0980" w:rsidP="00D82214">
            <w:pPr>
              <w:jc w:val="both"/>
            </w:pPr>
            <w:r w:rsidRPr="00BA77AF">
              <w:t>2014 год – 146,081 тыс. рублей;</w:t>
            </w:r>
          </w:p>
          <w:p w:rsidR="005E0980" w:rsidRPr="00BA77AF" w:rsidRDefault="005E0980" w:rsidP="00D82214">
            <w:pPr>
              <w:jc w:val="both"/>
            </w:pPr>
            <w:r w:rsidRPr="00BA77AF">
              <w:t>2015 год – 441,224 тыс. рублей;</w:t>
            </w:r>
          </w:p>
          <w:p w:rsidR="005E0980" w:rsidRPr="00BA77AF" w:rsidRDefault="005E0980" w:rsidP="00D82214">
            <w:pPr>
              <w:jc w:val="both"/>
            </w:pPr>
            <w:r w:rsidRPr="00BA77AF">
              <w:t>2016 год – 1</w:t>
            </w:r>
            <w:r>
              <w:t xml:space="preserve"> </w:t>
            </w:r>
            <w:r w:rsidRPr="00BA77AF">
              <w:t>978,161 тыс. рублей;</w:t>
            </w:r>
          </w:p>
          <w:p w:rsidR="005E0980" w:rsidRPr="00BA77AF" w:rsidRDefault="005E0980" w:rsidP="00D82214">
            <w:pPr>
              <w:jc w:val="both"/>
            </w:pPr>
            <w:r w:rsidRPr="00BA77AF">
              <w:t>2017 год – 1</w:t>
            </w:r>
            <w:r>
              <w:t xml:space="preserve"> </w:t>
            </w:r>
            <w:r w:rsidRPr="00BA77AF">
              <w:t>100,000 тыс. рублей;</w:t>
            </w:r>
          </w:p>
          <w:p w:rsidR="005E0980" w:rsidRPr="00BA77AF" w:rsidRDefault="005E0980" w:rsidP="00D82214">
            <w:pPr>
              <w:jc w:val="both"/>
            </w:pPr>
            <w:r w:rsidRPr="00BA77AF">
              <w:t>2018 год – 1</w:t>
            </w:r>
            <w:r>
              <w:t xml:space="preserve"> </w:t>
            </w:r>
            <w:r w:rsidRPr="00BA77AF">
              <w:t>100,000 тыс. рублей;</w:t>
            </w:r>
          </w:p>
          <w:p w:rsidR="005E0980" w:rsidRPr="00BA77AF" w:rsidRDefault="005E0980" w:rsidP="00D82214">
            <w:pPr>
              <w:widowControl w:val="0"/>
              <w:jc w:val="both"/>
            </w:pPr>
            <w:r w:rsidRPr="00BA77AF">
              <w:t>2019 год – 1</w:t>
            </w:r>
            <w:r>
              <w:t xml:space="preserve"> </w:t>
            </w:r>
            <w:r w:rsidRPr="00BA77AF">
              <w:t>160,000 тыс. рублей;</w:t>
            </w:r>
          </w:p>
          <w:p w:rsidR="005E0980" w:rsidRPr="00BA77AF" w:rsidRDefault="005E0980" w:rsidP="00D82214">
            <w:pPr>
              <w:widowControl w:val="0"/>
              <w:jc w:val="both"/>
            </w:pPr>
            <w:r w:rsidRPr="00BA77AF">
              <w:t>2020 год – 1</w:t>
            </w:r>
            <w:r>
              <w:t xml:space="preserve"> </w:t>
            </w:r>
            <w:r w:rsidRPr="00BA77AF">
              <w:t>100,000 тыс. рублей;</w:t>
            </w:r>
          </w:p>
          <w:p w:rsidR="005E0980" w:rsidRPr="00BA77AF" w:rsidRDefault="005E0980" w:rsidP="00D82214">
            <w:pPr>
              <w:widowControl w:val="0"/>
              <w:jc w:val="both"/>
            </w:pPr>
            <w:r w:rsidRPr="00BA77AF">
              <w:t>2021 год – 1</w:t>
            </w:r>
            <w:r>
              <w:t xml:space="preserve"> </w:t>
            </w:r>
            <w:r w:rsidRPr="00BA77AF">
              <w:t>258,700 тыс. рублей;</w:t>
            </w:r>
          </w:p>
          <w:p w:rsidR="005E0980" w:rsidRPr="00BA77AF" w:rsidRDefault="005E0980" w:rsidP="00D82214">
            <w:pPr>
              <w:widowControl w:val="0"/>
              <w:jc w:val="both"/>
            </w:pPr>
            <w:r w:rsidRPr="00BA77AF">
              <w:t>2022 год – 1</w:t>
            </w:r>
            <w:r>
              <w:t xml:space="preserve"> </w:t>
            </w:r>
            <w:r w:rsidRPr="00BA77AF">
              <w:t>100,000 тыс. рублей;</w:t>
            </w:r>
          </w:p>
          <w:p w:rsidR="005E0980" w:rsidRPr="00BA77AF" w:rsidRDefault="005E0980" w:rsidP="00D82214">
            <w:pPr>
              <w:widowControl w:val="0"/>
              <w:jc w:val="both"/>
            </w:pPr>
            <w:r w:rsidRPr="00BA77AF">
              <w:t>2023 год – 1</w:t>
            </w:r>
            <w:r>
              <w:t xml:space="preserve"> </w:t>
            </w:r>
            <w:r w:rsidRPr="00BA77AF">
              <w:t>100,000 тыс. рублей.</w:t>
            </w:r>
          </w:p>
        </w:tc>
      </w:tr>
      <w:tr w:rsidR="005E0980" w:rsidRPr="00BA77AF" w:rsidTr="00723361">
        <w:tc>
          <w:tcPr>
            <w:tcW w:w="1545" w:type="pct"/>
          </w:tcPr>
          <w:p w:rsidR="005E0980" w:rsidRPr="00BA77AF" w:rsidRDefault="005E0980" w:rsidP="00D82214">
            <w:pPr>
              <w:widowControl w:val="0"/>
            </w:pPr>
            <w:r w:rsidRPr="00BA77AF">
              <w:t xml:space="preserve">Система организации контроля за исполнением подпрограммы </w:t>
            </w:r>
          </w:p>
        </w:tc>
        <w:tc>
          <w:tcPr>
            <w:tcW w:w="3455" w:type="pct"/>
          </w:tcPr>
          <w:p w:rsidR="005E0980" w:rsidRPr="00BA77AF" w:rsidRDefault="005E0980" w:rsidP="00D82214">
            <w:pPr>
              <w:widowControl w:val="0"/>
            </w:pPr>
            <w:r w:rsidRPr="00BA77AF">
              <w:t xml:space="preserve">Заместитель главы района по сельскому хозяйству и оперативному управлению, финансовое управление администрации района. </w:t>
            </w:r>
          </w:p>
        </w:tc>
      </w:tr>
    </w:tbl>
    <w:p w:rsidR="005E0980" w:rsidRPr="00BA77AF" w:rsidRDefault="005E0980" w:rsidP="005E0980">
      <w:pPr>
        <w:widowControl w:val="0"/>
        <w:jc w:val="center"/>
        <w:outlineLvl w:val="1"/>
      </w:pPr>
    </w:p>
    <w:p w:rsidR="005E0980" w:rsidRPr="00BA77AF" w:rsidRDefault="005E0980" w:rsidP="005E0980">
      <w:pPr>
        <w:widowControl w:val="0"/>
        <w:jc w:val="center"/>
        <w:outlineLvl w:val="1"/>
        <w:rPr>
          <w:b/>
        </w:rPr>
      </w:pPr>
      <w:r w:rsidRPr="00BA77AF">
        <w:rPr>
          <w:b/>
        </w:rPr>
        <w:t xml:space="preserve">2. Постановка </w:t>
      </w:r>
      <w:proofErr w:type="spellStart"/>
      <w:r w:rsidRPr="00BA77AF">
        <w:rPr>
          <w:b/>
        </w:rPr>
        <w:t>общерайонной</w:t>
      </w:r>
      <w:proofErr w:type="spellEnd"/>
      <w:r w:rsidRPr="00BA77AF">
        <w:rPr>
          <w:b/>
        </w:rPr>
        <w:t xml:space="preserve"> проблемы и обоснование необходимости разработки подпрограммы.</w:t>
      </w:r>
    </w:p>
    <w:p w:rsidR="005E0980" w:rsidRPr="00BA77AF" w:rsidRDefault="005E0980" w:rsidP="005E0980">
      <w:pPr>
        <w:widowControl w:val="0"/>
        <w:jc w:val="center"/>
      </w:pPr>
    </w:p>
    <w:p w:rsidR="005E0980" w:rsidRPr="00BA77AF" w:rsidRDefault="005E0980" w:rsidP="005E0980">
      <w:pPr>
        <w:widowControl w:val="0"/>
        <w:ind w:firstLine="709"/>
        <w:jc w:val="both"/>
      </w:pPr>
      <w:r w:rsidRPr="00BA77AF">
        <w:lastRenderedPageBreak/>
        <w:t xml:space="preserve">Приоритеты и цели государственной политики в жилищной сфере определены в соответствии с </w:t>
      </w:r>
      <w:hyperlink r:id="rId24" w:history="1">
        <w:r w:rsidRPr="00BA77AF">
          <w:t>Указом</w:t>
        </w:r>
      </w:hyperlink>
      <w:r w:rsidRPr="00BA77AF">
        <w:t xml:space="preserve"> Президента Российской Федерации от 07.05 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25" w:history="1">
        <w:r w:rsidRPr="00BA77AF">
          <w:t>Концепцией</w:t>
        </w:r>
      </w:hyperlink>
      <w:r w:rsidRPr="00BA77AF">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p>
    <w:p w:rsidR="005E0980" w:rsidRPr="00BA77AF" w:rsidRDefault="005E0980" w:rsidP="005E0980">
      <w:pPr>
        <w:widowControl w:val="0"/>
        <w:ind w:firstLine="709"/>
        <w:jc w:val="both"/>
      </w:pPr>
      <w:r w:rsidRPr="00BA77AF">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5E0980" w:rsidRPr="00BA77AF" w:rsidRDefault="005E0980" w:rsidP="005E0980">
      <w:pPr>
        <w:ind w:firstLine="720"/>
        <w:jc w:val="both"/>
      </w:pPr>
      <w:r w:rsidRPr="00BA77AF">
        <w:t xml:space="preserve">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 отдельных категорий граждан. </w:t>
      </w:r>
    </w:p>
    <w:p w:rsidR="005E0980" w:rsidRPr="00BA77AF" w:rsidRDefault="005E0980" w:rsidP="005E0980">
      <w:pPr>
        <w:ind w:firstLine="720"/>
        <w:jc w:val="both"/>
      </w:pPr>
      <w:r w:rsidRPr="00BA77AF">
        <w:t>Проблема обеспечения жильем работников отраслей бюджетной сферы остается одной из самых актуальных в районе.</w:t>
      </w:r>
    </w:p>
    <w:p w:rsidR="005E0980" w:rsidRPr="00BA77AF" w:rsidRDefault="005E0980" w:rsidP="005E0980">
      <w:pPr>
        <w:ind w:firstLine="720"/>
        <w:jc w:val="both"/>
      </w:pPr>
      <w:r w:rsidRPr="00BA77AF">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муниципальных образований и сдерживающим фактором замещения рабочих мест молодыми перспективными специалистам. </w:t>
      </w:r>
    </w:p>
    <w:p w:rsidR="005E0980" w:rsidRPr="00BA77AF" w:rsidRDefault="005E0980" w:rsidP="005E0980">
      <w:pPr>
        <w:ind w:firstLine="720"/>
        <w:jc w:val="both"/>
      </w:pPr>
      <w:r w:rsidRPr="00BA77AF">
        <w:t xml:space="preserve">Привлечение специалистов для работы невозможно без формирования базовых условий социального комфорта, в том числе удовлетворения их первоочередной потребности в доступном и комфортном жилье. </w:t>
      </w:r>
    </w:p>
    <w:p w:rsidR="005E0980" w:rsidRPr="00BA77AF" w:rsidRDefault="005E0980" w:rsidP="005E0980">
      <w:pPr>
        <w:ind w:firstLine="720"/>
        <w:jc w:val="both"/>
      </w:pPr>
      <w:r w:rsidRPr="00BA77AF">
        <w:t xml:space="preserve">Современный рынок жилья в Дзержинском районе характеризуется высокой стоимостью и ограниченным предложением жилья на вторичном рынке.  </w:t>
      </w:r>
    </w:p>
    <w:p w:rsidR="005E0980" w:rsidRPr="00BA77AF" w:rsidRDefault="005E0980" w:rsidP="005E0980">
      <w:pPr>
        <w:ind w:firstLine="720"/>
        <w:jc w:val="both"/>
      </w:pPr>
      <w:r w:rsidRPr="00BA77AF">
        <w:t xml:space="preserve">Уровень доходов большинства семей и специалистов, работающих в бюджетной сфере, не позволяет им решить проблему обеспечения жильем самостоятельно, даже с привлечением кредитных ресурсов. </w:t>
      </w:r>
    </w:p>
    <w:p w:rsidR="005E0980" w:rsidRPr="00BA77AF" w:rsidRDefault="005E0980" w:rsidP="005E0980">
      <w:pPr>
        <w:widowControl w:val="0"/>
        <w:ind w:firstLine="720"/>
        <w:jc w:val="both"/>
      </w:pPr>
      <w:r w:rsidRPr="00BA77AF">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5E0980" w:rsidRPr="00BA77AF" w:rsidRDefault="005E0980" w:rsidP="005E0980">
      <w:pPr>
        <w:ind w:firstLine="720"/>
        <w:jc w:val="both"/>
      </w:pPr>
      <w:r w:rsidRPr="00BA77AF">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до января 2013 года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 Учитывая изложенное, подпрограммой предусматривается предоставление служебных жилых помещений работникам отраслей бюджетной сферы. </w:t>
      </w:r>
    </w:p>
    <w:p w:rsidR="005E0980" w:rsidRPr="00BA77AF" w:rsidRDefault="005E0980" w:rsidP="005E0980">
      <w:pPr>
        <w:jc w:val="both"/>
      </w:pPr>
      <w:r w:rsidRPr="00BA77AF">
        <w:lastRenderedPageBreak/>
        <w:t xml:space="preserve">             В рамках подпрограммы "Обеспечение жильем молодых семей" федеральной целевой программы "Жилище" на 2011 - 2018 годы за период 2011 - 2019 годов улучшили жилищные условия в Дзержинском районе,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94 молодые семьи. </w:t>
      </w:r>
    </w:p>
    <w:p w:rsidR="005E0980" w:rsidRPr="00BA77AF" w:rsidRDefault="005E0980" w:rsidP="005E0980">
      <w:pPr>
        <w:ind w:firstLine="720"/>
        <w:jc w:val="both"/>
      </w:pPr>
      <w:r w:rsidRPr="00BA77AF">
        <w:t xml:space="preserve">Практика реализации подпрограммы на 2011 - 2019 годы показывает, что государственная поддержка в форме предоставления молодым семьям социальных выплат на приобретение (строительство) жилья востребована молодыми семьями. </w:t>
      </w:r>
    </w:p>
    <w:p w:rsidR="005E0980" w:rsidRPr="00BA77AF" w:rsidRDefault="005E0980" w:rsidP="005E0980">
      <w:pPr>
        <w:ind w:firstLine="720"/>
        <w:jc w:val="both"/>
      </w:pPr>
      <w:r w:rsidRPr="00BA77AF">
        <w:t>Данное утверждение подтверждается ежегодным ростом числа молодых семей, желающих стать участниками подпрограммы. Так в 2019 году изъявили желание участвовать в данной программе 61 молодая семья.</w:t>
      </w:r>
    </w:p>
    <w:p w:rsidR="005E0980" w:rsidRPr="00BA77AF" w:rsidRDefault="005E0980" w:rsidP="005E0980">
      <w:pPr>
        <w:ind w:firstLine="720"/>
        <w:jc w:val="both"/>
      </w:pPr>
      <w:r w:rsidRPr="00BA77AF">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5E0980" w:rsidRPr="00BA77AF" w:rsidRDefault="005E0980" w:rsidP="005E0980">
      <w:pPr>
        <w:widowControl w:val="0"/>
        <w:ind w:firstLine="720"/>
        <w:jc w:val="both"/>
      </w:pPr>
      <w:r w:rsidRPr="00BA77AF">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5E0980" w:rsidRPr="00BA77AF" w:rsidRDefault="005E0980" w:rsidP="005E0980">
      <w:pPr>
        <w:widowControl w:val="0"/>
        <w:ind w:firstLine="720"/>
        <w:jc w:val="both"/>
      </w:pPr>
    </w:p>
    <w:p w:rsidR="005E0980" w:rsidRPr="00BA77AF" w:rsidRDefault="005E0980" w:rsidP="005E0980">
      <w:pPr>
        <w:widowControl w:val="0"/>
        <w:jc w:val="center"/>
        <w:outlineLvl w:val="2"/>
      </w:pPr>
      <w:r w:rsidRPr="00BA77AF">
        <w:t>2.2. Основная цель, задачи, этапы и сроки выполнения подпрограммы,</w:t>
      </w:r>
    </w:p>
    <w:p w:rsidR="005E0980" w:rsidRPr="00BA77AF" w:rsidRDefault="005E0980" w:rsidP="005E0980">
      <w:pPr>
        <w:widowControl w:val="0"/>
        <w:jc w:val="center"/>
      </w:pPr>
      <w:r w:rsidRPr="00BA77AF">
        <w:t>целевые индикаторы.</w:t>
      </w:r>
    </w:p>
    <w:p w:rsidR="005E0980" w:rsidRPr="00BA77AF" w:rsidRDefault="005E0980" w:rsidP="005E0980">
      <w:pPr>
        <w:widowControl w:val="0"/>
        <w:ind w:firstLine="720"/>
        <w:jc w:val="both"/>
      </w:pPr>
    </w:p>
    <w:p w:rsidR="005E0980" w:rsidRPr="00BA77AF" w:rsidRDefault="005E0980" w:rsidP="005E0980">
      <w:pPr>
        <w:widowControl w:val="0"/>
        <w:ind w:firstLine="720"/>
        <w:jc w:val="both"/>
      </w:pPr>
      <w:r w:rsidRPr="00BA77AF">
        <w:t xml:space="preserve">Целью подпрограммы является повышение доступности и Улучшение жилищных условий отдельных категорий граждан, проживающих на территории Дзержинского района, проживающих на территории Дзержинского района. </w:t>
      </w:r>
    </w:p>
    <w:p w:rsidR="005E0980" w:rsidRPr="00BA77AF" w:rsidRDefault="005E0980" w:rsidP="005E0980">
      <w:pPr>
        <w:widowControl w:val="0"/>
        <w:ind w:firstLine="720"/>
        <w:jc w:val="both"/>
      </w:pPr>
      <w:r w:rsidRPr="00BA77AF">
        <w:t>Для достижения цели подпрограммы в ходе ее реализации решаются следующие задачи:</w:t>
      </w:r>
    </w:p>
    <w:p w:rsidR="005E0980" w:rsidRPr="00BA77AF" w:rsidRDefault="005E0980" w:rsidP="005E0980">
      <w:pPr>
        <w:widowControl w:val="0"/>
        <w:ind w:firstLine="709"/>
        <w:jc w:val="both"/>
      </w:pPr>
      <w:r w:rsidRPr="00BA77AF">
        <w:t>– строительство (приобретение) жилья для работников муниципальных учреждений отраслей бюджетной сферы;</w:t>
      </w:r>
    </w:p>
    <w:p w:rsidR="005E0980" w:rsidRPr="00BA77AF" w:rsidRDefault="005E0980" w:rsidP="005E0980">
      <w:pPr>
        <w:widowControl w:val="0"/>
        <w:ind w:firstLine="709"/>
        <w:jc w:val="both"/>
      </w:pPr>
      <w:r w:rsidRPr="00BA77AF">
        <w:t>– предоставление молодым семьям – участникам подпрограммы социальных выплат на приобретение (строительство) жилья.</w:t>
      </w:r>
    </w:p>
    <w:p w:rsidR="005E0980" w:rsidRPr="00BA77AF" w:rsidRDefault="005E0980" w:rsidP="005E0980">
      <w:pPr>
        <w:ind w:firstLine="709"/>
        <w:jc w:val="both"/>
      </w:pPr>
      <w:r w:rsidRPr="00BA77AF">
        <w:t>Целевые индикаторы подпрограммы:</w:t>
      </w:r>
    </w:p>
    <w:p w:rsidR="005E0980" w:rsidRPr="00BA77AF" w:rsidRDefault="005E0980" w:rsidP="005E0980">
      <w:pPr>
        <w:ind w:firstLine="709"/>
        <w:jc w:val="both"/>
      </w:pPr>
      <w:r w:rsidRPr="00BA77AF">
        <w:t xml:space="preserve">– Обеспечение жильем работников муниципальных учреждений отраслей бюджетной сферы за период реализации программы – 32 человека. </w:t>
      </w:r>
    </w:p>
    <w:p w:rsidR="005E0980" w:rsidRPr="00BA77AF" w:rsidRDefault="005E0980" w:rsidP="005E0980">
      <w:pPr>
        <w:widowControl w:val="0"/>
        <w:ind w:firstLine="709"/>
        <w:jc w:val="both"/>
      </w:pPr>
      <w:r w:rsidRPr="00BA77AF">
        <w:t xml:space="preserve">– доля молодых семей, улучшивших жилищные условии за счет получения социальных выплат, к общему количеству молодых семей, состоящих на учете нуждающихся в улучшении жилищных условия (увеличение до 58% к 2022 году); </w:t>
      </w:r>
    </w:p>
    <w:p w:rsidR="005E0980" w:rsidRPr="00BA77AF" w:rsidRDefault="005E0980" w:rsidP="005E0980">
      <w:pPr>
        <w:widowControl w:val="0"/>
        <w:ind w:firstLine="709"/>
        <w:jc w:val="both"/>
      </w:pPr>
      <w:r w:rsidRPr="00BA77AF">
        <w:t xml:space="preserve">– доля (100%) молодых семей, получивших свидетельство о выделении социальных выплат на приобретение (строительство) жилья и реализации своих прав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(строительство) жилья, претендентов на получение социальной выплаты в текущем году на конец планируемого года.  </w:t>
      </w:r>
    </w:p>
    <w:p w:rsidR="005E0980" w:rsidRPr="00BA77AF" w:rsidRDefault="005E0980" w:rsidP="005E0980">
      <w:pPr>
        <w:widowControl w:val="0"/>
        <w:jc w:val="both"/>
      </w:pPr>
      <w:r w:rsidRPr="00BA77AF">
        <w:t xml:space="preserve"> </w:t>
      </w:r>
    </w:p>
    <w:p w:rsidR="005E0980" w:rsidRPr="00BA77AF" w:rsidRDefault="005E0980" w:rsidP="005E0980">
      <w:pPr>
        <w:widowControl w:val="0"/>
        <w:jc w:val="center"/>
        <w:outlineLvl w:val="2"/>
      </w:pPr>
      <w:r w:rsidRPr="00BA77AF">
        <w:t>2.3. Механизм реализации подпрограммы</w:t>
      </w:r>
    </w:p>
    <w:p w:rsidR="005E0980" w:rsidRPr="00BA77AF" w:rsidRDefault="005E0980" w:rsidP="005E0980">
      <w:pPr>
        <w:ind w:right="-31"/>
        <w:jc w:val="both"/>
      </w:pPr>
    </w:p>
    <w:p w:rsidR="005E0980" w:rsidRPr="00BA77AF" w:rsidRDefault="005E0980" w:rsidP="005E0980">
      <w:pPr>
        <w:widowControl w:val="0"/>
        <w:ind w:firstLine="709"/>
        <w:jc w:val="both"/>
      </w:pPr>
      <w:r w:rsidRPr="00BA77AF">
        <w:t xml:space="preserve"> Механизм реализации мероприятия 1.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населения».</w:t>
      </w:r>
    </w:p>
    <w:p w:rsidR="005E0980" w:rsidRPr="00BA77AF" w:rsidRDefault="005E0980" w:rsidP="005E0980">
      <w:pPr>
        <w:ind w:firstLine="540"/>
        <w:jc w:val="both"/>
      </w:pPr>
      <w:r w:rsidRPr="00BA77AF">
        <w:lastRenderedPageBreak/>
        <w:t xml:space="preserve"> Порядок, цели и условия предоставления и расходования субсидий бюджетам муниципальных образований из краевого бюджета на строительство (приобретение) жилья для предоставления работникам муниципальных учреждений здравоохранения, образования, культуры, спорта, социальной защиты населения, критерии отбора муниципальных образований для предоставления субсидий и их распределение между муниципальными образованиями регулируется в рамках краевого законодательства.</w:t>
      </w:r>
    </w:p>
    <w:p w:rsidR="005E0980" w:rsidRPr="00BA77AF" w:rsidRDefault="005E0980" w:rsidP="005E0980">
      <w:pPr>
        <w:ind w:firstLine="540"/>
        <w:jc w:val="both"/>
        <w:rPr>
          <w:rFonts w:eastAsia="Calibri"/>
        </w:rPr>
      </w:pPr>
      <w:r w:rsidRPr="00BA77AF">
        <w:rPr>
          <w:rFonts w:eastAsia="Calibri"/>
        </w:rPr>
        <w:t>Муниципальные образования Красноярского края, претендующие на осуществление строительства и приобретение жилых домов (жилых помещений) для предоставления работникам учреждений здравоохранения, образования, культуры, спорта, социальной защиты населения, определяются по итогам проведенного Красноярским краевым фондом жилищного строительства (далее - Фонд) отбора.</w:t>
      </w:r>
    </w:p>
    <w:p w:rsidR="005E0980" w:rsidRPr="00BA77AF" w:rsidRDefault="005E0980" w:rsidP="005E0980">
      <w:pPr>
        <w:ind w:firstLine="540"/>
        <w:jc w:val="both"/>
        <w:rPr>
          <w:rFonts w:eastAsia="Calibri"/>
        </w:rPr>
      </w:pPr>
      <w:r w:rsidRPr="00BA77AF">
        <w:rPr>
          <w:rFonts w:eastAsia="Calibri"/>
        </w:rPr>
        <w:t>Порядок отбора муниципальных образований разрабатывается Фондом и утверждается правлением Фонда.</w:t>
      </w:r>
    </w:p>
    <w:p w:rsidR="005E0980" w:rsidRPr="00BA77AF" w:rsidRDefault="005E0980" w:rsidP="005E0980">
      <w:pPr>
        <w:ind w:firstLine="540"/>
        <w:jc w:val="both"/>
        <w:rPr>
          <w:rFonts w:eastAsia="Calibri"/>
        </w:rPr>
      </w:pPr>
      <w:r w:rsidRPr="00BA77AF">
        <w:rPr>
          <w:rFonts w:eastAsia="Calibri"/>
        </w:rPr>
        <w:t xml:space="preserve">Порядок предоставления жилых помещений работникам учреждений здравоохранения, образования, культуры, спорта, социальной защиты населения утверждается правлением Фонда. Жилые помещения будут предоставляться работникам учреждений здравоохранения, образования, культуры, спорта, социальной защиты населения в соответствии с </w:t>
      </w:r>
      <w:r w:rsidRPr="00BA77AF">
        <w:rPr>
          <w:rFonts w:eastAsia="Calibri"/>
          <w:color w:val="000000"/>
        </w:rPr>
        <w:t xml:space="preserve">Жилищным </w:t>
      </w:r>
      <w:hyperlink r:id="rId26" w:history="1">
        <w:r w:rsidRPr="00BA77AF">
          <w:rPr>
            <w:rFonts w:eastAsia="Calibri"/>
            <w:color w:val="000000"/>
          </w:rPr>
          <w:t>кодексом</w:t>
        </w:r>
      </w:hyperlink>
      <w:r w:rsidRPr="00BA77AF">
        <w:rPr>
          <w:rFonts w:eastAsia="Calibri"/>
          <w:color w:val="000000"/>
        </w:rPr>
        <w:t xml:space="preserve"> РФ</w:t>
      </w:r>
      <w:r w:rsidRPr="00BA77AF">
        <w:rPr>
          <w:rFonts w:eastAsia="Calibri"/>
        </w:rPr>
        <w:t>.</w:t>
      </w:r>
    </w:p>
    <w:p w:rsidR="005E0980" w:rsidRPr="00BA77AF" w:rsidRDefault="005E0980" w:rsidP="005E0980">
      <w:pPr>
        <w:ind w:firstLine="540"/>
        <w:jc w:val="both"/>
        <w:rPr>
          <w:rFonts w:eastAsia="Calibri"/>
        </w:rPr>
      </w:pPr>
      <w:r w:rsidRPr="00BA77AF">
        <w:rPr>
          <w:rFonts w:eastAsia="Calibri"/>
        </w:rPr>
        <w:t>В целях отбора муниципальных образований Красноярского края, претендующих на строительство и приобретение жилых домов (жилых помещений) для предоставления работникам учреждений здравоохранения, образования, культуры, спорта, социальной защиты населения, Фонд в срок не позднее 1 октября текущего года размещает на официальном сайте Фонда www.krasgilfond.ru информационное сообщение о проведении отбора муниципальных образований Красноярского края, в котором указываются сроки и место представления муниципальными образованиями Красноярского края документов для участия в отборе.</w:t>
      </w:r>
    </w:p>
    <w:p w:rsidR="005E0980" w:rsidRPr="00BA77AF" w:rsidRDefault="005E0980" w:rsidP="005E0980">
      <w:pPr>
        <w:ind w:firstLine="540"/>
        <w:jc w:val="both"/>
        <w:rPr>
          <w:rFonts w:eastAsia="Calibri"/>
        </w:rPr>
      </w:pPr>
      <w:r w:rsidRPr="00BA77AF">
        <w:rPr>
          <w:rFonts w:eastAsia="Calibri"/>
        </w:rPr>
        <w:t>В целях участия по данному направлению администрация Дзержинского района в лице з</w:t>
      </w:r>
      <w:r w:rsidRPr="00BA77AF">
        <w:t>аместителя главы Дзержинского района по общественно-политическим вопросам ведет учет потребности в жилых помещениях с целью обеспечения служебным жильем работников муниципальных учреждений. Формирование данного реестра ведется в свободной форме и предоставляется в отдел ЖКХ ежеквартально.</w:t>
      </w:r>
    </w:p>
    <w:p w:rsidR="005E0980" w:rsidRPr="00BA77AF" w:rsidRDefault="005E0980" w:rsidP="005E0980">
      <w:pPr>
        <w:ind w:firstLine="540"/>
        <w:jc w:val="both"/>
      </w:pPr>
    </w:p>
    <w:p w:rsidR="005E0980" w:rsidRPr="00BA77AF" w:rsidRDefault="005E0980" w:rsidP="005E0980">
      <w:pPr>
        <w:widowControl w:val="0"/>
        <w:ind w:firstLine="709"/>
        <w:jc w:val="both"/>
      </w:pPr>
    </w:p>
    <w:p w:rsidR="005E0980" w:rsidRPr="00BA77AF" w:rsidRDefault="005E0980" w:rsidP="005E0980">
      <w:pPr>
        <w:widowControl w:val="0"/>
        <w:ind w:firstLine="720"/>
        <w:jc w:val="both"/>
      </w:pPr>
      <w:r w:rsidRPr="00BA77AF">
        <w:t>Механизм реализации мероприятия 2 «Предоставление социальных выплат молодым семьям на приобретение (строительство) жилья».</w:t>
      </w:r>
    </w:p>
    <w:p w:rsidR="005E0980" w:rsidRPr="00BA77AF" w:rsidRDefault="005E0980" w:rsidP="005E0980">
      <w:pPr>
        <w:pStyle w:val="ConsPlusNormal"/>
        <w:jc w:val="both"/>
        <w:rPr>
          <w:rFonts w:ascii="Times New Roman" w:hAnsi="Times New Roman" w:cs="Times New Roman"/>
          <w:sz w:val="24"/>
          <w:szCs w:val="24"/>
        </w:rPr>
      </w:pPr>
    </w:p>
    <w:p w:rsidR="005E0980" w:rsidRPr="00BA77AF" w:rsidRDefault="005E0980" w:rsidP="005E0980">
      <w:pPr>
        <w:pStyle w:val="ConsPlusNormal"/>
        <w:jc w:val="center"/>
        <w:rPr>
          <w:rFonts w:ascii="Times New Roman" w:hAnsi="Times New Roman" w:cs="Times New Roman"/>
          <w:sz w:val="24"/>
          <w:szCs w:val="24"/>
        </w:rPr>
      </w:pPr>
      <w:r w:rsidRPr="00BA77AF">
        <w:rPr>
          <w:rFonts w:ascii="Times New Roman" w:hAnsi="Times New Roman" w:cs="Times New Roman"/>
          <w:sz w:val="24"/>
          <w:szCs w:val="24"/>
        </w:rPr>
        <w:t>1. Общие положения</w:t>
      </w:r>
    </w:p>
    <w:p w:rsidR="005E0980" w:rsidRPr="00BA77AF" w:rsidRDefault="005E0980" w:rsidP="005E0980">
      <w:pPr>
        <w:widowControl w:val="0"/>
        <w:ind w:firstLine="720"/>
        <w:jc w:val="both"/>
      </w:pPr>
      <w:r w:rsidRPr="00BA77AF">
        <w:t xml:space="preserve">1. Предоставление молодым семьям – участникам подпрограммы социальных выплат на приобретение (строительство) жилья предполагает предоставление субсидий бюджетам муниципальных образований Красноярского края на оказание государственной поддержки молодым семьям, нуждающимся в жилых помещениях, путем предоставления им социальных выплат в рамках </w:t>
      </w:r>
      <w:hyperlink r:id="rId27" w:history="1">
        <w:r w:rsidRPr="00BA77AF">
          <w:t>подпрограммы</w:t>
        </w:r>
      </w:hyperlink>
      <w:r w:rsidRPr="00BA77AF">
        <w:t xml:space="preserve">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17.12.2010 N 1050 (далее - федеральная подпрограмма).</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 xml:space="preserve">2. Участие </w:t>
      </w:r>
      <w:r w:rsidRPr="00BA77AF">
        <w:rPr>
          <w:rFonts w:ascii="Times New Roman" w:hAnsi="Times New Roman" w:cs="Times New Roman"/>
          <w:color w:val="000000"/>
          <w:sz w:val="24"/>
          <w:szCs w:val="24"/>
        </w:rPr>
        <w:t xml:space="preserve">в </w:t>
      </w:r>
      <w:hyperlink w:anchor="P3560" w:history="1">
        <w:r w:rsidRPr="00BA77AF">
          <w:rPr>
            <w:rFonts w:ascii="Times New Roman" w:hAnsi="Times New Roman" w:cs="Times New Roman"/>
            <w:color w:val="000000"/>
            <w:sz w:val="24"/>
            <w:szCs w:val="24"/>
          </w:rPr>
          <w:t>мероприятии</w:t>
        </w:r>
        <w:r w:rsidRPr="00BA77AF">
          <w:rPr>
            <w:rFonts w:ascii="Times New Roman" w:hAnsi="Times New Roman" w:cs="Times New Roman"/>
            <w:color w:val="0000FF"/>
            <w:sz w:val="24"/>
            <w:szCs w:val="24"/>
          </w:rPr>
          <w:t xml:space="preserve"> </w:t>
        </w:r>
      </w:hyperlink>
      <w:r w:rsidRPr="00BA77AF">
        <w:rPr>
          <w:rFonts w:ascii="Times New Roman" w:hAnsi="Times New Roman" w:cs="Times New Roman"/>
          <w:sz w:val="24"/>
          <w:szCs w:val="24"/>
        </w:rPr>
        <w:t>2 является добровольным.</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4. Социальная выплата может быть использована:</w:t>
      </w:r>
    </w:p>
    <w:p w:rsidR="005E0980" w:rsidRPr="00BA77AF" w:rsidRDefault="005E0980" w:rsidP="005E0980">
      <w:pPr>
        <w:pStyle w:val="ConsPlusNormal"/>
        <w:ind w:firstLine="540"/>
        <w:jc w:val="both"/>
        <w:rPr>
          <w:rFonts w:ascii="Times New Roman" w:hAnsi="Times New Roman" w:cs="Times New Roman"/>
          <w:sz w:val="24"/>
          <w:szCs w:val="24"/>
        </w:rPr>
      </w:pPr>
      <w:bookmarkStart w:id="1" w:name="P2796"/>
      <w:bookmarkEnd w:id="1"/>
      <w:r w:rsidRPr="00BA77AF">
        <w:rPr>
          <w:rFonts w:ascii="Times New Roman" w:hAnsi="Times New Roman" w:cs="Times New Roman"/>
          <w:sz w:val="24"/>
          <w:szCs w:val="24"/>
        </w:rPr>
        <w:t xml:space="preserve">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w:t>
      </w:r>
      <w:r w:rsidRPr="00BA77AF">
        <w:rPr>
          <w:rFonts w:ascii="Times New Roman" w:hAnsi="Times New Roman" w:cs="Times New Roman"/>
          <w:sz w:val="24"/>
          <w:szCs w:val="24"/>
        </w:rPr>
        <w:lastRenderedPageBreak/>
        <w:t>договора с уполномоченной организацией на приобретение жилого помещения стандартного жилья на первичном рынке жилья);</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5E0980" w:rsidRPr="00BA77AF" w:rsidRDefault="005E0980" w:rsidP="005E0980">
      <w:pPr>
        <w:ind w:firstLine="567"/>
        <w:jc w:val="both"/>
      </w:pPr>
      <w:r w:rsidRPr="00BA77AF">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объекта индивидуального жилищного строительства;</w:t>
      </w:r>
    </w:p>
    <w:p w:rsidR="005E0980" w:rsidRPr="00BA77AF" w:rsidRDefault="005E0980" w:rsidP="005E0980">
      <w:pPr>
        <w:jc w:val="both"/>
      </w:pPr>
      <w:r w:rsidRPr="00BA77AF">
        <w:t xml:space="preserve">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w:t>
      </w:r>
      <w:proofErr w:type="gramStart"/>
      <w:r w:rsidRPr="00BA77AF">
        <w:t>договором  с</w:t>
      </w:r>
      <w:proofErr w:type="gramEnd"/>
      <w:r w:rsidRPr="00BA77AF">
        <w:t xml:space="preserve"> уполномоченной организацией) и (или) оплату услуг указанной организации;</w:t>
      </w:r>
    </w:p>
    <w:p w:rsidR="005E0980" w:rsidRPr="00BA77AF" w:rsidRDefault="005E0980" w:rsidP="005E0980">
      <w:pPr>
        <w:pStyle w:val="ConsPlusNormal"/>
        <w:ind w:firstLine="540"/>
        <w:jc w:val="both"/>
        <w:rPr>
          <w:rFonts w:ascii="Times New Roman" w:hAnsi="Times New Roman" w:cs="Times New Roman"/>
          <w:sz w:val="24"/>
          <w:szCs w:val="24"/>
        </w:rPr>
      </w:pPr>
      <w:bookmarkStart w:id="2" w:name="P2800"/>
      <w:bookmarkEnd w:id="2"/>
      <w:r w:rsidRPr="00BA77AF">
        <w:rPr>
          <w:rFonts w:ascii="Times New Roman" w:hAnsi="Times New Roman" w:cs="Times New Roman"/>
          <w:sz w:val="24"/>
          <w:szCs w:val="24"/>
        </w:rPr>
        <w:t>для оплаты цены договора строительного подряда на создание объекта индивидуального жилищного строительства (далее - жилой дом);</w:t>
      </w:r>
    </w:p>
    <w:p w:rsidR="005E0980" w:rsidRPr="00BA77AF" w:rsidRDefault="005E0980" w:rsidP="005E0980">
      <w:pPr>
        <w:pStyle w:val="ConsPlusNormal"/>
        <w:ind w:firstLine="540"/>
        <w:jc w:val="both"/>
        <w:rPr>
          <w:rFonts w:ascii="Times New Roman" w:hAnsi="Times New Roman" w:cs="Times New Roman"/>
          <w:sz w:val="24"/>
          <w:szCs w:val="24"/>
        </w:rPr>
      </w:pPr>
      <w:bookmarkStart w:id="3" w:name="P2801"/>
      <w:bookmarkEnd w:id="3"/>
      <w:r w:rsidRPr="00BA77AF">
        <w:rPr>
          <w:rFonts w:ascii="Times New Roman" w:hAnsi="Times New Roman" w:cs="Times New Roman"/>
          <w:sz w:val="24"/>
          <w:szCs w:val="24"/>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5E0980" w:rsidRPr="00BA77AF" w:rsidRDefault="005E0980" w:rsidP="005E0980">
      <w:pPr>
        <w:ind w:firstLine="540"/>
        <w:jc w:val="both"/>
      </w:pPr>
      <w:r w:rsidRPr="00BA77AF">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BA77AF">
        <w:t>эскроу</w:t>
      </w:r>
      <w:proofErr w:type="spellEnd"/>
      <w:r w:rsidRPr="00BA77AF">
        <w:t>.</w:t>
      </w:r>
    </w:p>
    <w:p w:rsidR="005E0980" w:rsidRPr="00BA77AF" w:rsidRDefault="005E0980" w:rsidP="005E0980">
      <w:pPr>
        <w:ind w:firstLine="540"/>
        <w:jc w:val="both"/>
        <w:rPr>
          <w:rFonts w:eastAsia="Calibri"/>
        </w:rPr>
      </w:pPr>
      <w:r w:rsidRPr="00BA77AF">
        <w:rPr>
          <w:rFonts w:eastAsia="Calibri"/>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BA77AF">
        <w:rPr>
          <w:rFonts w:eastAsia="Calibri"/>
        </w:rPr>
        <w:t>неполнородных</w:t>
      </w:r>
      <w:proofErr w:type="spellEnd"/>
      <w:r w:rsidRPr="00BA77AF">
        <w:rPr>
          <w:rFonts w:eastAsia="Calibri"/>
        </w:rPr>
        <w:t xml:space="preserve"> братьев и сестер).</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4" w:name="P2806"/>
      <w:bookmarkEnd w:id="4"/>
      <w:r w:rsidRPr="00BA77AF">
        <w:rPr>
          <w:rFonts w:ascii="Times New Roman" w:hAnsi="Times New Roman" w:cs="Times New Roman"/>
          <w:sz w:val="24"/>
          <w:szCs w:val="24"/>
        </w:rPr>
        <w:t xml:space="preserve">6. </w:t>
      </w:r>
      <w:r w:rsidRPr="00BA77AF">
        <w:rPr>
          <w:rFonts w:ascii="Times New Roman" w:hAnsi="Times New Roman" w:cs="Times New Roman"/>
          <w:color w:val="000000"/>
          <w:sz w:val="24"/>
          <w:szCs w:val="24"/>
        </w:rPr>
        <w:t>Участником мероприятия 2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признание молодой семьи, нуждающейся в жилом помещении в соответствии с пунктом 7 настоящего раздела;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Условием участия в мероприятии 2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 xml:space="preserve">Согласие должно быть оформлено в соответствии </w:t>
      </w:r>
      <w:r w:rsidRPr="00BA77AF">
        <w:rPr>
          <w:rFonts w:ascii="Times New Roman" w:hAnsi="Times New Roman" w:cs="Times New Roman"/>
          <w:color w:val="000000"/>
          <w:sz w:val="24"/>
          <w:szCs w:val="24"/>
        </w:rPr>
        <w:t xml:space="preserve">со </w:t>
      </w:r>
      <w:hyperlink r:id="rId28" w:history="1">
        <w:r w:rsidRPr="00BA77AF">
          <w:rPr>
            <w:rFonts w:ascii="Times New Roman" w:hAnsi="Times New Roman" w:cs="Times New Roman"/>
            <w:color w:val="000000"/>
            <w:sz w:val="24"/>
            <w:szCs w:val="24"/>
          </w:rPr>
          <w:t>статьей 9</w:t>
        </w:r>
      </w:hyperlink>
      <w:r w:rsidRPr="00BA77AF">
        <w:rPr>
          <w:rFonts w:ascii="Times New Roman" w:hAnsi="Times New Roman" w:cs="Times New Roman"/>
          <w:sz w:val="24"/>
          <w:szCs w:val="24"/>
        </w:rPr>
        <w:t xml:space="preserve"> Федерального закона от 27.07.2006 N 152-ФЗ "О персональных данных".</w:t>
      </w:r>
    </w:p>
    <w:p w:rsidR="005E0980" w:rsidRPr="00BA77AF" w:rsidRDefault="005E0980" w:rsidP="005E0980">
      <w:pPr>
        <w:pStyle w:val="ConsPlusNormal"/>
        <w:ind w:firstLine="540"/>
        <w:jc w:val="both"/>
        <w:rPr>
          <w:rFonts w:ascii="Times New Roman" w:hAnsi="Times New Roman" w:cs="Times New Roman"/>
          <w:sz w:val="24"/>
          <w:szCs w:val="24"/>
        </w:rPr>
      </w:pPr>
      <w:bookmarkStart w:id="5" w:name="P2812"/>
      <w:bookmarkEnd w:id="5"/>
      <w:r w:rsidRPr="00BA77AF">
        <w:rPr>
          <w:rFonts w:ascii="Times New Roman" w:hAnsi="Times New Roman" w:cs="Times New Roman"/>
          <w:sz w:val="24"/>
          <w:szCs w:val="24"/>
        </w:rPr>
        <w:t>7. Применительно к настоящему мероприятию под нуждающимися в жилых помещениях понимаются молодые семьи:</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поставленные на учет граждан в качестве нуждающихся в улучшении жилищных условий до 1 марта 2005 года;</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 xml:space="preserve">признанные органами местного самоуправления по месту их постоянного жительства </w:t>
      </w:r>
      <w:r w:rsidRPr="00BA77AF">
        <w:rPr>
          <w:rFonts w:ascii="Times New Roman" w:hAnsi="Times New Roman" w:cs="Times New Roman"/>
          <w:sz w:val="24"/>
          <w:szCs w:val="24"/>
        </w:rPr>
        <w:lastRenderedPageBreak/>
        <w:t xml:space="preserve">нуждающимися в жилых помещениях после 1 марта 2005 года по тем же основаниям, которые </w:t>
      </w:r>
      <w:r w:rsidRPr="00BA77AF">
        <w:rPr>
          <w:rFonts w:ascii="Times New Roman" w:hAnsi="Times New Roman" w:cs="Times New Roman"/>
          <w:color w:val="000000"/>
          <w:sz w:val="24"/>
          <w:szCs w:val="24"/>
        </w:rPr>
        <w:t xml:space="preserve">установлены </w:t>
      </w:r>
      <w:hyperlink r:id="rId29" w:history="1">
        <w:r w:rsidRPr="00BA77AF">
          <w:rPr>
            <w:rFonts w:ascii="Times New Roman" w:hAnsi="Times New Roman" w:cs="Times New Roman"/>
            <w:color w:val="000000"/>
            <w:sz w:val="24"/>
            <w:szCs w:val="24"/>
          </w:rPr>
          <w:t>статьей 51</w:t>
        </w:r>
      </w:hyperlink>
      <w:r w:rsidRPr="00BA77AF">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sz w:val="24"/>
          <w:szCs w:val="24"/>
        </w:rP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r w:rsidRPr="00BA77AF">
        <w:rPr>
          <w:rFonts w:ascii="Times New Roman" w:hAnsi="Times New Roman" w:cs="Times New Roman"/>
          <w:color w:val="000000"/>
          <w:sz w:val="24"/>
          <w:szCs w:val="24"/>
        </w:rPr>
        <w:t xml:space="preserve">устанавливаются </w:t>
      </w:r>
      <w:hyperlink r:id="rId30" w:history="1">
        <w:r w:rsidRPr="00BA77AF">
          <w:rPr>
            <w:rFonts w:ascii="Times New Roman" w:hAnsi="Times New Roman" w:cs="Times New Roman"/>
            <w:color w:val="000000"/>
            <w:sz w:val="24"/>
            <w:szCs w:val="24"/>
          </w:rPr>
          <w:t>Законом</w:t>
        </w:r>
      </w:hyperlink>
      <w:r w:rsidRPr="00BA77AF">
        <w:rPr>
          <w:rFonts w:ascii="Times New Roman" w:hAnsi="Times New Roman" w:cs="Times New Roman"/>
          <w:color w:val="000000"/>
          <w:sz w:val="24"/>
          <w:szCs w:val="24"/>
        </w:rP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color w:val="000000"/>
          <w:sz w:val="24"/>
          <w:szCs w:val="24"/>
        </w:rPr>
        <w:t xml:space="preserve">9. </w:t>
      </w:r>
      <w:hyperlink w:anchor="P4852" w:history="1">
        <w:r w:rsidRPr="00BA77AF">
          <w:rPr>
            <w:rFonts w:ascii="Times New Roman" w:hAnsi="Times New Roman" w:cs="Times New Roman"/>
            <w:color w:val="000000"/>
            <w:sz w:val="24"/>
            <w:szCs w:val="24"/>
          </w:rPr>
          <w:t>Порядок</w:t>
        </w:r>
      </w:hyperlink>
      <w:r w:rsidRPr="00BA77AF">
        <w:rPr>
          <w:rFonts w:ascii="Times New Roman" w:hAnsi="Times New Roman" w:cs="Times New Roman"/>
          <w:color w:val="000000"/>
          <w:sz w:val="24"/>
          <w:szCs w:val="24"/>
        </w:rPr>
        <w:t xml:space="preserve"> и условия предоставления и расходования субсидий бюджетам муниципальных образований Красноярского края из краевого бюджета, в том числе и за счет средств федерального бюджета</w:t>
      </w:r>
      <w:r w:rsidRPr="00BA77AF">
        <w:rPr>
          <w:rFonts w:ascii="Times New Roman" w:hAnsi="Times New Roman" w:cs="Times New Roman"/>
          <w:sz w:val="24"/>
          <w:szCs w:val="24"/>
        </w:rPr>
        <w:t>, критерии отбора муниципальных образований Красноярского края для предоставления указанных субсидий и их распределение между муниципальными образованиями края регламентируется краевым законодательством.</w:t>
      </w:r>
    </w:p>
    <w:p w:rsidR="005E0980" w:rsidRPr="00BA77AF" w:rsidRDefault="005E0980" w:rsidP="005E0980">
      <w:pPr>
        <w:ind w:firstLine="539"/>
        <w:jc w:val="both"/>
        <w:rPr>
          <w:rFonts w:eastAsia="Calibri"/>
        </w:rPr>
      </w:pPr>
      <w:r w:rsidRPr="00BA77AF">
        <w:rPr>
          <w:rFonts w:eastAsia="Calibri"/>
        </w:rPr>
        <w:t>Доля средств местного бюджета в предоставляемой молодой семье социальной выплате составляет не менее 7 процентов от расчетной (средней) стоимости жилья, используемой при расчете размера социальной выплаты, для муниципальных образований с уровнем РБО менее 1,2.</w:t>
      </w:r>
    </w:p>
    <w:p w:rsidR="005E0980" w:rsidRPr="00BA77AF" w:rsidRDefault="005E0980" w:rsidP="005E0980">
      <w:pPr>
        <w:pStyle w:val="ConsPlusNormal"/>
        <w:jc w:val="both"/>
        <w:rPr>
          <w:rFonts w:ascii="Times New Roman" w:hAnsi="Times New Roman" w:cs="Times New Roman"/>
          <w:sz w:val="24"/>
          <w:szCs w:val="24"/>
        </w:rPr>
      </w:pPr>
    </w:p>
    <w:p w:rsidR="005E0980" w:rsidRPr="00BA77AF" w:rsidRDefault="005E0980" w:rsidP="005E0980">
      <w:pPr>
        <w:pStyle w:val="ConsPlusNormal"/>
        <w:jc w:val="center"/>
        <w:rPr>
          <w:rFonts w:ascii="Times New Roman" w:hAnsi="Times New Roman" w:cs="Times New Roman"/>
          <w:sz w:val="24"/>
          <w:szCs w:val="24"/>
        </w:rPr>
      </w:pPr>
      <w:r w:rsidRPr="00BA77AF">
        <w:rPr>
          <w:rFonts w:ascii="Times New Roman" w:hAnsi="Times New Roman" w:cs="Times New Roman"/>
          <w:sz w:val="24"/>
          <w:szCs w:val="24"/>
        </w:rPr>
        <w:t>2. Порядок признания молодой семьи участником мероприятия 2 и формирования списков молодых семей – участников мероприятия, изъявивших желание получить социальную выплату в планируемом году</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6" w:name="P2824"/>
      <w:bookmarkEnd w:id="6"/>
      <w:r w:rsidRPr="00BA77AF">
        <w:rPr>
          <w:rFonts w:ascii="Times New Roman" w:hAnsi="Times New Roman" w:cs="Times New Roman"/>
          <w:color w:val="000000"/>
          <w:sz w:val="24"/>
          <w:szCs w:val="24"/>
        </w:rPr>
        <w:t xml:space="preserve">1. </w:t>
      </w:r>
      <w:bookmarkStart w:id="7" w:name="P2832"/>
      <w:bookmarkEnd w:id="7"/>
      <w:r w:rsidRPr="00BA77AF">
        <w:rPr>
          <w:rFonts w:ascii="Times New Roman" w:hAnsi="Times New Roman" w:cs="Times New Roman"/>
          <w:color w:val="000000"/>
          <w:sz w:val="24"/>
          <w:szCs w:val="24"/>
        </w:rPr>
        <w:t>Для участия в мероприятии 2 в целях использования социальной выплаты в соответствии с абзацами вторым - шестым пункта 4 раздела 3 мероприятия 2 молодая семья до 15 мая года, предшествующего планируемому, подает в орган местного самоуправления по месту жительства следующие документы: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копии документов, удостоверяющих личность каждого члена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копия свидетельства о заключении брака (на неполную семью не распространяется).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Молодая семья вправе по собственной инициативе представить в орган местного самоуправления по месту жительства: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документ органа местного самоуправления, подтверждающий признание </w:t>
      </w:r>
      <w:proofErr w:type="gramStart"/>
      <w:r w:rsidRPr="00BA77AF">
        <w:rPr>
          <w:rFonts w:ascii="Times New Roman" w:hAnsi="Times New Roman" w:cs="Times New Roman"/>
          <w:color w:val="000000"/>
          <w:sz w:val="24"/>
          <w:szCs w:val="24"/>
        </w:rPr>
        <w:t>молодой семьи</w:t>
      </w:r>
      <w:proofErr w:type="gramEnd"/>
      <w:r w:rsidRPr="00BA77AF">
        <w:rPr>
          <w:rFonts w:ascii="Times New Roman" w:hAnsi="Times New Roman" w:cs="Times New Roman"/>
          <w:color w:val="000000"/>
          <w:sz w:val="24"/>
          <w:szCs w:val="24"/>
        </w:rPr>
        <w:t xml:space="preserve"> имеющей достаточные доходы, позволяющие получить кредит, либо иные денежные </w:t>
      </w:r>
      <w:r w:rsidRPr="00BA77AF">
        <w:rPr>
          <w:rFonts w:ascii="Times New Roman" w:hAnsi="Times New Roman" w:cs="Times New Roman"/>
          <w:color w:val="000000"/>
          <w:sz w:val="24"/>
          <w:szCs w:val="24"/>
        </w:rPr>
        <w:lastRenderedPageBreak/>
        <w:t>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       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При непредставлении молодой семьей по собственной инициативе документов, указанных в абзацах шестом- восьмом настоящего пункта, орган местного самоуправления запрашивает их по истечении 2 рабочих дней после получения документов, указанных в подпунктах "а" - "в" настоящего пункта, у органов местного самоуправления признавших молодую семью нуждающейся в жилых помещениях и имеющей достаточные доходы.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2. Для участия в мероприятии 2 в целях использования социальной выплаты в соответствии с абзацем седьмым пункта 4 раздела 3 мероприятия 2 молодая семья до 15 мая года, предшествующего планируемому, подает в орган местного самоуправления по месту жительства следующие документы: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а) заявление по форме согласно приложению N 1 к настоящей подпрограмме в 2 экземплярах (один экземпляр возвращается заявителю с указанием даты принятия заявления и приложенных к нему документов);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копии документов, удостоверяющих личность каждого члена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копия свидетельства о заключении брака (на неполную семью не распространяется);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г) копия кредитного договора (договора займа);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Молодая семья вправе по собственной инициативе представить в орган местного самоуправления по месту жительства: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или выписку из Единого государственного реестра прав на недвижимое имущество и сделок с ними;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копию страхового свидетельства обязательного пенсионного страхования каждого совершеннолетнего члена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документ, подтверждающий, что молодая семья была признана нуждающейся в жилом помещении в соответствии с пунктом 7 раздела 1 мероприятия 2 на момент заключения соответствующего кредитного договора (договора займа).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При непредставлении молодой семьей по собственной инициативе документов, указанных в абзацах восьмом, девятом настоящего пункта, орган местного самоуправления запрашивает их по истечении 2 рабочих дней после получения документов, указанных в подпунктах "а" - "д" настоящего пункта, выписку из Единого государственного реестра прав на недвижимое имущество и сделок с ним в органе местного самоуправления, признавшем молодую семью нуждающейся в жилом помещении, если такие документы находятся в их распоряжении.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3. Копии документов, предъявляемые заявителями в соответствии с </w:t>
      </w:r>
      <w:hyperlink w:anchor="P2824" w:history="1">
        <w:r w:rsidRPr="00BA77AF">
          <w:rPr>
            <w:rFonts w:ascii="Times New Roman" w:hAnsi="Times New Roman" w:cs="Times New Roman"/>
            <w:color w:val="000000"/>
            <w:sz w:val="24"/>
            <w:szCs w:val="24"/>
          </w:rPr>
          <w:t>пунктами 1</w:t>
        </w:r>
      </w:hyperlink>
      <w:r w:rsidRPr="00BA77AF">
        <w:rPr>
          <w:rFonts w:ascii="Times New Roman" w:hAnsi="Times New Roman" w:cs="Times New Roman"/>
          <w:color w:val="000000"/>
          <w:sz w:val="24"/>
          <w:szCs w:val="24"/>
        </w:rPr>
        <w:t xml:space="preserve">, </w:t>
      </w:r>
      <w:hyperlink w:anchor="P2832" w:history="1">
        <w:r w:rsidRPr="00BA77AF">
          <w:rPr>
            <w:rFonts w:ascii="Times New Roman" w:hAnsi="Times New Roman" w:cs="Times New Roman"/>
            <w:color w:val="000000"/>
            <w:sz w:val="24"/>
            <w:szCs w:val="24"/>
          </w:rPr>
          <w:t>2</w:t>
        </w:r>
      </w:hyperlink>
      <w:r w:rsidRPr="00BA77AF">
        <w:rPr>
          <w:rFonts w:ascii="Times New Roman" w:hAnsi="Times New Roman" w:cs="Times New Roman"/>
          <w:color w:val="000000"/>
          <w:sz w:val="24"/>
          <w:szCs w:val="24"/>
        </w:rPr>
        <w:t xml:space="preserve"> настоящего мероприятия, заверяются уполномоченным должностным лицом органа местного самоуправления при предъявлении оригиналов документов.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От имени молодой семьи документы, предусмотренные </w:t>
      </w:r>
      <w:hyperlink w:anchor="P2824" w:history="1">
        <w:r w:rsidRPr="00BA77AF">
          <w:rPr>
            <w:rFonts w:ascii="Times New Roman" w:hAnsi="Times New Roman" w:cs="Times New Roman"/>
            <w:color w:val="000000"/>
            <w:sz w:val="24"/>
            <w:szCs w:val="24"/>
          </w:rPr>
          <w:t>пунктами 1</w:t>
        </w:r>
      </w:hyperlink>
      <w:r w:rsidRPr="00BA77AF">
        <w:rPr>
          <w:rFonts w:ascii="Times New Roman" w:hAnsi="Times New Roman" w:cs="Times New Roman"/>
          <w:color w:val="000000"/>
          <w:sz w:val="24"/>
          <w:szCs w:val="24"/>
        </w:rPr>
        <w:t xml:space="preserve">, </w:t>
      </w:r>
      <w:hyperlink w:anchor="P2832" w:history="1">
        <w:r w:rsidRPr="00BA77AF">
          <w:rPr>
            <w:rFonts w:ascii="Times New Roman" w:hAnsi="Times New Roman" w:cs="Times New Roman"/>
            <w:color w:val="000000"/>
            <w:sz w:val="24"/>
            <w:szCs w:val="24"/>
          </w:rPr>
          <w:t>2</w:t>
        </w:r>
      </w:hyperlink>
      <w:r w:rsidRPr="00BA77AF">
        <w:rPr>
          <w:rFonts w:ascii="Times New Roman" w:hAnsi="Times New Roman" w:cs="Times New Roman"/>
          <w:color w:val="000000"/>
          <w:sz w:val="24"/>
          <w:szCs w:val="24"/>
        </w:rPr>
        <w:t xml:space="preserve"> настоящего мероприятия,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4. Орган местного самоуправления в течение 10 рабочих дней с даты получения документов, указанных в </w:t>
      </w:r>
      <w:hyperlink w:anchor="P2824" w:history="1">
        <w:r w:rsidRPr="00BA77AF">
          <w:rPr>
            <w:rFonts w:ascii="Times New Roman" w:hAnsi="Times New Roman" w:cs="Times New Roman"/>
            <w:color w:val="000000"/>
            <w:sz w:val="24"/>
            <w:szCs w:val="24"/>
          </w:rPr>
          <w:t>пунктах 1</w:t>
        </w:r>
      </w:hyperlink>
      <w:r w:rsidRPr="00BA77AF">
        <w:rPr>
          <w:rFonts w:ascii="Times New Roman" w:hAnsi="Times New Roman" w:cs="Times New Roman"/>
          <w:color w:val="000000"/>
          <w:sz w:val="24"/>
          <w:szCs w:val="24"/>
        </w:rPr>
        <w:t xml:space="preserve">, </w:t>
      </w:r>
      <w:hyperlink w:anchor="P2832" w:history="1">
        <w:r w:rsidRPr="00BA77AF">
          <w:rPr>
            <w:rFonts w:ascii="Times New Roman" w:hAnsi="Times New Roman" w:cs="Times New Roman"/>
            <w:color w:val="000000"/>
            <w:sz w:val="24"/>
            <w:szCs w:val="24"/>
          </w:rPr>
          <w:t>2</w:t>
        </w:r>
      </w:hyperlink>
      <w:r w:rsidRPr="00BA77AF">
        <w:rPr>
          <w:rFonts w:ascii="Times New Roman" w:hAnsi="Times New Roman" w:cs="Times New Roman"/>
          <w:color w:val="000000"/>
          <w:sz w:val="24"/>
          <w:szCs w:val="24"/>
        </w:rPr>
        <w:t xml:space="preserve"> настоящего 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lastRenderedPageBreak/>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О принятом решении молодая семья письменно уведомляется органом местного самоуправления в 5-дневный срок.</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4.1. Орган местного самоуправления регистрирует заявления и документы, поданные молодыми семьями на участие в </w:t>
      </w:r>
      <w:hyperlink w:anchor="P3560" w:history="1">
        <w:r w:rsidRPr="00BA77AF">
          <w:rPr>
            <w:rFonts w:ascii="Times New Roman" w:hAnsi="Times New Roman" w:cs="Times New Roman"/>
            <w:color w:val="000000"/>
            <w:sz w:val="24"/>
            <w:szCs w:val="24"/>
          </w:rPr>
          <w:t xml:space="preserve">мероприятии </w:t>
        </w:r>
      </w:hyperlink>
      <w:r w:rsidRPr="00BA77AF">
        <w:rPr>
          <w:rFonts w:ascii="Times New Roman" w:hAnsi="Times New Roman" w:cs="Times New Roman"/>
          <w:color w:val="000000"/>
          <w:sz w:val="24"/>
          <w:szCs w:val="24"/>
        </w:rPr>
        <w:t xml:space="preserve">2, в соответствии с </w:t>
      </w:r>
      <w:hyperlink w:anchor="P2824" w:history="1">
        <w:r w:rsidRPr="00BA77AF">
          <w:rPr>
            <w:rFonts w:ascii="Times New Roman" w:hAnsi="Times New Roman" w:cs="Times New Roman"/>
            <w:color w:val="000000"/>
            <w:sz w:val="24"/>
            <w:szCs w:val="24"/>
          </w:rPr>
          <w:t>пунктами 1</w:t>
        </w:r>
      </w:hyperlink>
      <w:r w:rsidRPr="00BA77AF">
        <w:rPr>
          <w:rFonts w:ascii="Times New Roman" w:hAnsi="Times New Roman" w:cs="Times New Roman"/>
          <w:color w:val="000000"/>
          <w:sz w:val="24"/>
          <w:szCs w:val="24"/>
        </w:rPr>
        <w:t xml:space="preserve">, </w:t>
      </w:r>
      <w:hyperlink w:anchor="P2832" w:history="1">
        <w:r w:rsidRPr="00BA77AF">
          <w:rPr>
            <w:rFonts w:ascii="Times New Roman" w:hAnsi="Times New Roman" w:cs="Times New Roman"/>
            <w:color w:val="000000"/>
            <w:sz w:val="24"/>
            <w:szCs w:val="24"/>
          </w:rPr>
          <w:t>2</w:t>
        </w:r>
      </w:hyperlink>
      <w:r w:rsidRPr="00BA77AF">
        <w:rPr>
          <w:rFonts w:ascii="Times New Roman" w:hAnsi="Times New Roman" w:cs="Times New Roman"/>
          <w:color w:val="000000"/>
          <w:sz w:val="24"/>
          <w:szCs w:val="24"/>
        </w:rPr>
        <w:t xml:space="preserve"> настоящего раздела в книге регистрации и учета (далее - книга регистрации и учета).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8" w:name="P2849"/>
      <w:bookmarkEnd w:id="8"/>
      <w:r w:rsidRPr="00BA77AF">
        <w:rPr>
          <w:rFonts w:ascii="Times New Roman" w:hAnsi="Times New Roman" w:cs="Times New Roman"/>
          <w:color w:val="000000"/>
          <w:sz w:val="24"/>
          <w:szCs w:val="24"/>
        </w:rPr>
        <w:t xml:space="preserve">5. Основаниями для отказа в признании молодой семьи участником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являются: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а) несоответствие молодой семьи требованиям, указанным в </w:t>
      </w:r>
      <w:hyperlink w:anchor="P2806" w:history="1">
        <w:r w:rsidRPr="00BA77AF">
          <w:rPr>
            <w:rFonts w:ascii="Times New Roman" w:hAnsi="Times New Roman" w:cs="Times New Roman"/>
            <w:color w:val="000000"/>
            <w:sz w:val="24"/>
            <w:szCs w:val="24"/>
          </w:rPr>
          <w:t>пункте 6 раздела 1</w:t>
        </w:r>
      </w:hyperlink>
      <w:r w:rsidRPr="00BA77AF">
        <w:rPr>
          <w:rFonts w:ascii="Times New Roman" w:hAnsi="Times New Roman" w:cs="Times New Roman"/>
          <w:color w:val="000000"/>
          <w:sz w:val="24"/>
          <w:szCs w:val="24"/>
        </w:rPr>
        <w:t xml:space="preserve"> мероприятия 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б) непредставление или неполное представление документов, устанавливаемых соответственно в </w:t>
      </w:r>
      <w:hyperlink w:anchor="P2825" w:history="1">
        <w:r w:rsidRPr="00BA77AF">
          <w:rPr>
            <w:rFonts w:ascii="Times New Roman" w:hAnsi="Times New Roman" w:cs="Times New Roman"/>
            <w:color w:val="000000"/>
            <w:sz w:val="24"/>
            <w:szCs w:val="24"/>
          </w:rPr>
          <w:t>подпунктах "а"</w:t>
        </w:r>
      </w:hyperlink>
      <w:r w:rsidRPr="00BA77AF">
        <w:rPr>
          <w:rFonts w:ascii="Times New Roman" w:hAnsi="Times New Roman" w:cs="Times New Roman"/>
          <w:color w:val="000000"/>
          <w:sz w:val="24"/>
          <w:szCs w:val="24"/>
        </w:rPr>
        <w:t xml:space="preserve"> - </w:t>
      </w:r>
      <w:hyperlink w:anchor="P2827" w:history="1">
        <w:r w:rsidRPr="00BA77AF">
          <w:rPr>
            <w:rFonts w:ascii="Times New Roman" w:hAnsi="Times New Roman" w:cs="Times New Roman"/>
            <w:color w:val="000000"/>
            <w:sz w:val="24"/>
            <w:szCs w:val="24"/>
          </w:rPr>
          <w:t>"в" пункта 1</w:t>
        </w:r>
      </w:hyperlink>
      <w:r w:rsidRPr="00BA77AF">
        <w:rPr>
          <w:rFonts w:ascii="Times New Roman" w:hAnsi="Times New Roman" w:cs="Times New Roman"/>
          <w:color w:val="000000"/>
          <w:sz w:val="24"/>
          <w:szCs w:val="24"/>
        </w:rPr>
        <w:t xml:space="preserve">, в </w:t>
      </w:r>
      <w:hyperlink w:anchor="P2833" w:history="1">
        <w:r w:rsidRPr="00BA77AF">
          <w:rPr>
            <w:rFonts w:ascii="Times New Roman" w:hAnsi="Times New Roman" w:cs="Times New Roman"/>
            <w:color w:val="000000"/>
            <w:sz w:val="24"/>
            <w:szCs w:val="24"/>
          </w:rPr>
          <w:t>подпунктах "а"</w:t>
        </w:r>
      </w:hyperlink>
      <w:r w:rsidRPr="00BA77AF">
        <w:rPr>
          <w:rFonts w:ascii="Times New Roman" w:hAnsi="Times New Roman" w:cs="Times New Roman"/>
          <w:color w:val="000000"/>
          <w:sz w:val="24"/>
          <w:szCs w:val="24"/>
        </w:rPr>
        <w:t xml:space="preserve"> - </w:t>
      </w:r>
      <w:hyperlink w:anchor="P2837" w:history="1">
        <w:r w:rsidRPr="00BA77AF">
          <w:rPr>
            <w:rFonts w:ascii="Times New Roman" w:hAnsi="Times New Roman" w:cs="Times New Roman"/>
            <w:color w:val="000000"/>
            <w:sz w:val="24"/>
            <w:szCs w:val="24"/>
          </w:rPr>
          <w:t>"д" пункта 2</w:t>
        </w:r>
      </w:hyperlink>
      <w:r w:rsidRPr="00BA77AF">
        <w:rPr>
          <w:rFonts w:ascii="Times New Roman" w:hAnsi="Times New Roman" w:cs="Times New Roman"/>
          <w:color w:val="000000"/>
          <w:sz w:val="24"/>
          <w:szCs w:val="24"/>
        </w:rPr>
        <w:t xml:space="preserve"> настоящего мероприятия;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недостоверность сведений, содержащихся в представленных документах;</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6. Повторное обращение с заявлением об участии в мероприятии 2 допускается после устранения оснований для отказа в признании молодой семьи участником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 xml:space="preserve">2, предусмотренных в </w:t>
      </w:r>
      <w:hyperlink w:anchor="P2849" w:history="1">
        <w:r w:rsidRPr="00BA77AF">
          <w:rPr>
            <w:rFonts w:ascii="Times New Roman" w:hAnsi="Times New Roman" w:cs="Times New Roman"/>
            <w:color w:val="000000"/>
            <w:sz w:val="24"/>
            <w:szCs w:val="24"/>
          </w:rPr>
          <w:t>пункте 5</w:t>
        </w:r>
      </w:hyperlink>
      <w:r w:rsidRPr="00BA77AF">
        <w:rPr>
          <w:rFonts w:ascii="Times New Roman" w:hAnsi="Times New Roman" w:cs="Times New Roman"/>
          <w:color w:val="000000"/>
          <w:sz w:val="24"/>
          <w:szCs w:val="24"/>
        </w:rPr>
        <w:t xml:space="preserve"> настоящего мероприятия.</w:t>
      </w:r>
    </w:p>
    <w:p w:rsidR="005E0980" w:rsidRPr="00BA77AF" w:rsidRDefault="005E0980" w:rsidP="005E0980">
      <w:pPr>
        <w:ind w:firstLine="567"/>
        <w:jc w:val="both"/>
        <w:rPr>
          <w:rFonts w:eastAsia="Calibri"/>
        </w:rPr>
      </w:pPr>
      <w:bookmarkStart w:id="9" w:name="P2855"/>
      <w:bookmarkEnd w:id="9"/>
      <w:r w:rsidRPr="00BA77AF">
        <w:rPr>
          <w:color w:val="000000"/>
        </w:rPr>
        <w:t xml:space="preserve">7. </w:t>
      </w:r>
      <w:bookmarkStart w:id="10" w:name="P2856"/>
      <w:bookmarkEnd w:id="10"/>
      <w:r w:rsidRPr="00BA77AF">
        <w:rPr>
          <w:color w:val="000000"/>
        </w:rPr>
        <w:t xml:space="preserve">Органы местного самоуправления до 1 июня года, предшествующего планируемому, формируют из молодых семей, признанных участниками </w:t>
      </w:r>
      <w:hyperlink w:anchor="P3560" w:history="1">
        <w:r w:rsidRPr="00BA77AF">
          <w:rPr>
            <w:color w:val="000000"/>
          </w:rPr>
          <w:t xml:space="preserve">мероприятия </w:t>
        </w:r>
      </w:hyperlink>
      <w:r w:rsidRPr="00BA77AF">
        <w:rPr>
          <w:color w:val="000000"/>
        </w:rPr>
        <w:t xml:space="preserve">2, </w:t>
      </w:r>
      <w:hyperlink w:anchor="P5067" w:history="1">
        <w:r w:rsidRPr="00BA77AF">
          <w:rPr>
            <w:color w:val="000000"/>
          </w:rPr>
          <w:t>списки</w:t>
        </w:r>
      </w:hyperlink>
      <w:r w:rsidRPr="00BA77AF">
        <w:rPr>
          <w:color w:val="000000"/>
        </w:rPr>
        <w:t xml:space="preserve"> молодых семей - участников мероприятия 2, изъявивших желание получить социальную выплату в планируемом году (далее - списки молодых семей - участников) </w:t>
      </w:r>
      <w:r w:rsidRPr="00BA77AF">
        <w:rPr>
          <w:rFonts w:eastAsia="Calibri"/>
        </w:rPr>
        <w:t xml:space="preserve">утверждают их </w:t>
      </w:r>
      <w:r w:rsidRPr="00BA77AF">
        <w:t xml:space="preserve">и до 7 июня года, предшествующего планируемому, представляют эти списки в министерство строительства Красноярского края (далее - министерство) </w:t>
      </w:r>
      <w:r w:rsidRPr="00BA77AF">
        <w:rPr>
          <w:rFonts w:eastAsia="Calibri"/>
        </w:rPr>
        <w:t>по форме согласно приложению N 2 к подпрограмме.</w:t>
      </w:r>
    </w:p>
    <w:p w:rsidR="005E0980" w:rsidRPr="00BA77AF" w:rsidRDefault="005E0980" w:rsidP="005E0980">
      <w:pPr>
        <w:ind w:firstLine="567"/>
        <w:jc w:val="both"/>
        <w:rPr>
          <w:color w:val="000000"/>
        </w:rPr>
      </w:pPr>
      <w:r w:rsidRPr="00BA77AF">
        <w:rPr>
          <w:color w:val="000000"/>
        </w:rPr>
        <w:t xml:space="preserve">8. Органы местного самоуправления формируют списки молодых семей - участников </w:t>
      </w:r>
      <w:hyperlink w:anchor="P3560" w:history="1">
        <w:r w:rsidRPr="00BA77AF">
          <w:rPr>
            <w:color w:val="000000"/>
          </w:rPr>
          <w:t xml:space="preserve">мероприятия </w:t>
        </w:r>
      </w:hyperlink>
      <w:r w:rsidRPr="00BA77AF">
        <w:rPr>
          <w:color w:val="000000"/>
        </w:rPr>
        <w:t>2 в хронологическом порядке согласно дате принятия решения о признании молодой семьи нуждающейся в жилом помещении.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 первую очередь в указанные списки включаются молодые семьи - участники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5E0980" w:rsidRPr="00BA77AF" w:rsidRDefault="005E0980" w:rsidP="005E0980">
      <w:pPr>
        <w:ind w:firstLine="567"/>
        <w:jc w:val="both"/>
      </w:pPr>
      <w:r w:rsidRPr="00BA77AF">
        <w:rPr>
          <w:color w:val="000000"/>
        </w:rPr>
        <w:t xml:space="preserve">9. Для включения в списки молодых семей - участников </w:t>
      </w:r>
      <w:hyperlink w:anchor="P3560" w:history="1">
        <w:r w:rsidRPr="00BA77AF">
          <w:rPr>
            <w:color w:val="000000"/>
          </w:rPr>
          <w:t xml:space="preserve">мероприятия </w:t>
        </w:r>
      </w:hyperlink>
      <w:r w:rsidRPr="00BA77AF">
        <w:rPr>
          <w:color w:val="000000"/>
        </w:rPr>
        <w:t>2</w:t>
      </w:r>
      <w:r w:rsidRPr="00BA77AF">
        <w:t xml:space="preserve"> на планируемый год </w:t>
      </w:r>
      <w:r w:rsidRPr="00BA77AF">
        <w:rPr>
          <w:color w:val="000000"/>
        </w:rPr>
        <w:t xml:space="preserve">молодые семьи, состоявшие в списках молодых семей - участников </w:t>
      </w:r>
      <w:r w:rsidRPr="00BA77AF">
        <w:rPr>
          <w:color w:val="000000"/>
        </w:rPr>
        <w:lastRenderedPageBreak/>
        <w:t xml:space="preserve">мероприятия 2, участников </w:t>
      </w:r>
      <w:hyperlink w:anchor="P3628" w:history="1">
        <w:r w:rsidRPr="00BA77AF">
          <w:rPr>
            <w:color w:val="000000"/>
          </w:rPr>
          <w:t xml:space="preserve">мероприятия </w:t>
        </w:r>
      </w:hyperlink>
      <w:r w:rsidRPr="00BA77AF">
        <w:rPr>
          <w:color w:val="000000"/>
        </w:rPr>
        <w:t xml:space="preserve">2 в 2015 - 2016 годах и участников подпрограммы "Обеспечение жильем молодых семей в Красноярском крае" государственной </w:t>
      </w:r>
      <w:hyperlink r:id="rId31" w:history="1">
        <w:r w:rsidRPr="00BA77AF">
          <w:rPr>
            <w:color w:val="000000"/>
          </w:rPr>
          <w:t>программы</w:t>
        </w:r>
      </w:hyperlink>
      <w:r w:rsidRPr="00BA77AF">
        <w:rPr>
          <w:color w:val="000000"/>
        </w:rPr>
        <w:t xml:space="preserve"> "Молодежь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w:anchor="P5137" w:history="1">
        <w:r w:rsidRPr="00BA77AF">
          <w:rPr>
            <w:color w:val="000000"/>
          </w:rPr>
          <w:t>заявление</w:t>
        </w:r>
      </w:hyperlink>
      <w:r w:rsidRPr="00BA77AF">
        <w:rPr>
          <w:color w:val="000000"/>
        </w:rPr>
        <w:t xml:space="preserve"> по форме согласно приложению N 3 к настоящей подпрограмме.</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color w:val="000000"/>
          <w:sz w:val="24"/>
          <w:szCs w:val="24"/>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w:t>
      </w:r>
      <w:r w:rsidRPr="00BA77AF">
        <w:rPr>
          <w:rFonts w:ascii="Times New Roman" w:hAnsi="Times New Roman" w:cs="Times New Roman"/>
          <w:sz w:val="24"/>
          <w:szCs w:val="24"/>
        </w:rPr>
        <w:t xml:space="preserve">местного самоуправления молодой семьи с учета (исключения из списка молодых семей - участников) в соответствии </w:t>
      </w:r>
      <w:hyperlink w:anchor="P2875" w:history="1">
        <w:r w:rsidRPr="00BA77AF">
          <w:rPr>
            <w:rFonts w:ascii="Times New Roman" w:hAnsi="Times New Roman" w:cs="Times New Roman"/>
            <w:sz w:val="24"/>
            <w:szCs w:val="24"/>
          </w:rPr>
          <w:t>подпунктом "ж" пункта 14</w:t>
        </w:r>
      </w:hyperlink>
      <w:r w:rsidRPr="00BA77AF">
        <w:rPr>
          <w:rFonts w:ascii="Times New Roman" w:hAnsi="Times New Roman" w:cs="Times New Roman"/>
          <w:sz w:val="24"/>
          <w:szCs w:val="24"/>
        </w:rPr>
        <w:t xml:space="preserve"> настоящего раздела.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10. Министерство строительства Красноярского края (далее - министерство) на основании списков молодых семей -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 xml:space="preserve">2, поступивших от органов местного самоуправления, отобранных по результатам конкурсного отбора муниципальных образований для участия в мероприятии 2, и с учетом средств, которые планируется выделить на софинансирование мероприятия 2 из местных бюджетов на соответствующий год, в соответствии с очередностью, установленной </w:t>
      </w:r>
      <w:hyperlink w:anchor="P2856" w:history="1">
        <w:r w:rsidRPr="00BA77AF">
          <w:rPr>
            <w:rFonts w:ascii="Times New Roman" w:hAnsi="Times New Roman" w:cs="Times New Roman"/>
            <w:color w:val="000000"/>
            <w:sz w:val="24"/>
            <w:szCs w:val="24"/>
          </w:rPr>
          <w:t>пунктом 8</w:t>
        </w:r>
      </w:hyperlink>
      <w:r w:rsidRPr="00BA77AF">
        <w:rPr>
          <w:rFonts w:ascii="Times New Roman" w:hAnsi="Times New Roman" w:cs="Times New Roman"/>
          <w:color w:val="000000"/>
          <w:sz w:val="24"/>
          <w:szCs w:val="24"/>
        </w:rPr>
        <w:t xml:space="preserve"> настоящего раздела, формирует и утверждает сводный список молодых семей - участников мероприятия 2, изъявивших желание получить социальную выплату в планируемом году (далее - сводный список молодых семей - участников).</w:t>
      </w:r>
    </w:p>
    <w:p w:rsidR="005E0980" w:rsidRPr="00BA77AF" w:rsidRDefault="005E0980" w:rsidP="005E0980">
      <w:pPr>
        <w:jc w:val="both"/>
        <w:rPr>
          <w:rFonts w:eastAsia="Calibri"/>
          <w:color w:val="000000"/>
        </w:rPr>
      </w:pPr>
      <w:r w:rsidRPr="00BA77AF">
        <w:rPr>
          <w:color w:val="000000"/>
        </w:rPr>
        <w:t xml:space="preserve">        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w:t>
      </w:r>
      <w:hyperlink w:anchor="P3575" w:history="1">
        <w:r w:rsidRPr="00BA77AF">
          <w:rPr>
            <w:color w:val="000000"/>
          </w:rPr>
          <w:t>мероприятии 9</w:t>
        </w:r>
      </w:hyperlink>
      <w:r w:rsidRPr="00BA77AF">
        <w:rPr>
          <w:color w:val="000000"/>
        </w:rPr>
        <w:t xml:space="preserve"> подпрограммы «Улучшение жилищных условий отдельных категорий граждан, проживающих на территории Дзержинского района» государственной программы Красноярского края  </w:t>
      </w:r>
      <w:r w:rsidRPr="00BA77AF">
        <w:rPr>
          <w:rFonts w:eastAsia="Calibri"/>
          <w:color w:val="000000"/>
        </w:rPr>
        <w:t xml:space="preserve">"Создание условий для обеспечения доступным и комфортным жильем граждан" утвержденной постановлением края от 30.09.2013 г. № 514-п., </w:t>
      </w:r>
      <w:r w:rsidRPr="00BA77AF">
        <w:rPr>
          <w:color w:val="000000"/>
        </w:rPr>
        <w:t xml:space="preserve">при соответствии условиям мероприятия 9 подпрограммы «Улучшение жилищных условий отдельных категорий граждан, проживающих на территории Дзержинского района» государственной программы Красноярского края  </w:t>
      </w:r>
      <w:r w:rsidRPr="00BA77AF">
        <w:rPr>
          <w:rFonts w:eastAsia="Calibri"/>
          <w:color w:val="000000"/>
        </w:rPr>
        <w:t>"Создание условий для обеспечения доступным и комфортным жильем граждан" утвержденной постановлением края от 30.09.2013 г. № 514-п.</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11. На основании сводного списка молодых семей - участников и с учетом средств, которые планируется выделить на предоставление социальных выплат из бюджета края и местных бюджетов на соответствующий год, а при наличии средств, предоставляемых организациями, участвующими в реализации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за исключением организаций, предоставляющих жилищные кредиты и займы с учетом указанных средств, министерство формирует заявку на выделение из федерального бюджета средств для участия в федеральной подпрограмме для софинансирования мероприятия 2. Заявка и сводный список представляются министерством в Министерство строительства Российской Федерации в установленные последним сроки.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12. Министерство публикует в срок не позднее 31 декабря до начала планируемого года на официальном сайте Красноярского края с адресом в информационно-телекоммуникационной сети Интернет www.krskstate.ru сведения из сводного списка молодых семей - участников: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о фамилии, имени, отчестве членов молодой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о дате принятия гражданина с членами семьи на учет в качестве нуждающегося в улучшении жилищных условий в муниципальном образовании Красноярского края, в котором молодая семья поставлена на учет для участия в </w:t>
      </w:r>
      <w:hyperlink w:anchor="P3560" w:history="1">
        <w:r w:rsidRPr="00BA77AF">
          <w:rPr>
            <w:rFonts w:ascii="Times New Roman" w:hAnsi="Times New Roman" w:cs="Times New Roman"/>
            <w:color w:val="000000"/>
            <w:sz w:val="24"/>
            <w:szCs w:val="24"/>
          </w:rPr>
          <w:t xml:space="preserve">мероприятии </w:t>
        </w:r>
      </w:hyperlink>
      <w:r w:rsidRPr="00BA77AF">
        <w:rPr>
          <w:rFonts w:ascii="Times New Roman" w:hAnsi="Times New Roman" w:cs="Times New Roman"/>
          <w:color w:val="000000"/>
          <w:sz w:val="24"/>
          <w:szCs w:val="24"/>
        </w:rPr>
        <w:t>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lastRenderedPageBreak/>
        <w:t xml:space="preserve">13. При изменении фамилии, имени, отчества, паспортных данных членов молодой семьи, состоящей в списках молодых семей -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 xml:space="preserve">2, ее жилищных условий,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копию которого в течение 7 рабочих дней с момента принятия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2884" w:history="1">
        <w:r w:rsidRPr="00BA77AF">
          <w:rPr>
            <w:rFonts w:ascii="Times New Roman" w:hAnsi="Times New Roman" w:cs="Times New Roman"/>
            <w:color w:val="000000"/>
            <w:sz w:val="24"/>
            <w:szCs w:val="24"/>
          </w:rPr>
          <w:t>пунктом 1 раздела 3</w:t>
        </w:r>
      </w:hyperlink>
      <w:r w:rsidRPr="00BA77AF">
        <w:rPr>
          <w:rFonts w:ascii="Times New Roman" w:hAnsi="Times New Roman" w:cs="Times New Roman"/>
          <w:color w:val="000000"/>
          <w:sz w:val="24"/>
          <w:szCs w:val="24"/>
        </w:rPr>
        <w:t xml:space="preserve"> мероприятия 2.</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1" w:name="P2868"/>
      <w:bookmarkEnd w:id="11"/>
      <w:r w:rsidRPr="00BA77AF">
        <w:rPr>
          <w:rFonts w:ascii="Times New Roman" w:hAnsi="Times New Roman" w:cs="Times New Roman"/>
          <w:color w:val="000000"/>
          <w:sz w:val="24"/>
          <w:szCs w:val="24"/>
        </w:rPr>
        <w:t>14. Решение о снятии молодой семьи с учета (исключении молодой семьи из списка молодых семей - участников) принимается органом местного самоуправления в случаях:</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а)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переезда в другое муниципальное образование Красноярского края на постоянное место жительства;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выявления недостоверных сведений в представленных документах;</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г) письменного отказа молодой семьи от участия в </w:t>
      </w:r>
      <w:hyperlink w:anchor="P3560" w:history="1">
        <w:r w:rsidRPr="00BA77AF">
          <w:rPr>
            <w:rFonts w:ascii="Times New Roman" w:hAnsi="Times New Roman" w:cs="Times New Roman"/>
            <w:color w:val="000000"/>
            <w:sz w:val="24"/>
            <w:szCs w:val="24"/>
          </w:rPr>
          <w:t xml:space="preserve">мероприятии </w:t>
        </w:r>
      </w:hyperlink>
      <w:r w:rsidRPr="00BA77AF">
        <w:rPr>
          <w:rFonts w:ascii="Times New Roman" w:hAnsi="Times New Roman" w:cs="Times New Roman"/>
          <w:color w:val="000000"/>
          <w:sz w:val="24"/>
          <w:szCs w:val="24"/>
        </w:rPr>
        <w:t>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 расторжения брака молодой семьей, не имеющей детей;</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е) достижения возраста 36 лет одним из супругов;</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2" w:name="P2875"/>
      <w:bookmarkEnd w:id="12"/>
      <w:r w:rsidRPr="00BA77AF">
        <w:rPr>
          <w:rFonts w:ascii="Times New Roman" w:hAnsi="Times New Roman" w:cs="Times New Roman"/>
          <w:color w:val="000000"/>
          <w:sz w:val="24"/>
          <w:szCs w:val="24"/>
        </w:rPr>
        <w:t>ж) утраты молодой семьей нуждаемости в жилых помещениях;</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з) выявления факта несоответствия условиям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либо невыполнения условий мероприятия 2, в соответствии с которыми молодая семья была признана участником мероприятия 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15. Орган местного самоуправления в течение 7 рабочих дней с момента установления обстоятельств, указанных в </w:t>
      </w:r>
      <w:hyperlink w:anchor="P2868" w:history="1">
        <w:r w:rsidRPr="00BA77AF">
          <w:rPr>
            <w:rFonts w:ascii="Times New Roman" w:hAnsi="Times New Roman" w:cs="Times New Roman"/>
            <w:color w:val="000000"/>
            <w:sz w:val="24"/>
            <w:szCs w:val="24"/>
          </w:rPr>
          <w:t>пункте 14</w:t>
        </w:r>
      </w:hyperlink>
      <w:r w:rsidRPr="00BA77AF">
        <w:rPr>
          <w:rFonts w:ascii="Times New Roman" w:hAnsi="Times New Roman" w:cs="Times New Roman"/>
          <w:color w:val="000000"/>
          <w:sz w:val="24"/>
          <w:szCs w:val="24"/>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Министерство готовит приказ об исключении молодой семьи из сводного списка молодых семей - участников в течение 10 рабочих дней с момента получения решения о снятии молодой семьи с учета от органа местного самоуправления.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Если у молодой семьи после снятия с учета вновь возникло право на получение социальных выплат, то ее повторное обращение с заявлением на участие в </w:t>
      </w:r>
      <w:hyperlink w:anchor="P3560" w:history="1">
        <w:r w:rsidRPr="00BA77AF">
          <w:rPr>
            <w:rFonts w:ascii="Times New Roman" w:hAnsi="Times New Roman" w:cs="Times New Roman"/>
            <w:color w:val="000000"/>
            <w:sz w:val="24"/>
            <w:szCs w:val="24"/>
          </w:rPr>
          <w:t xml:space="preserve">мероприятии </w:t>
        </w:r>
      </w:hyperlink>
      <w:r w:rsidRPr="00BA77AF">
        <w:rPr>
          <w:rFonts w:ascii="Times New Roman" w:hAnsi="Times New Roman" w:cs="Times New Roman"/>
          <w:color w:val="000000"/>
          <w:sz w:val="24"/>
          <w:szCs w:val="24"/>
        </w:rPr>
        <w:t>2 производится на общих основаниях.</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jc w:val="center"/>
        <w:rPr>
          <w:rFonts w:ascii="Times New Roman" w:hAnsi="Times New Roman" w:cs="Times New Roman"/>
          <w:color w:val="000000"/>
          <w:sz w:val="24"/>
          <w:szCs w:val="24"/>
        </w:rPr>
      </w:pPr>
      <w:r w:rsidRPr="00BA77AF">
        <w:rPr>
          <w:rFonts w:ascii="Times New Roman" w:hAnsi="Times New Roman" w:cs="Times New Roman"/>
          <w:color w:val="000000"/>
          <w:sz w:val="24"/>
          <w:szCs w:val="24"/>
        </w:rPr>
        <w:t>3. Формирование списка молодых семей – претендентов на получение социальной выплаты в текущем году</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3" w:name="P2884"/>
      <w:bookmarkEnd w:id="13"/>
      <w:r w:rsidRPr="00BA77AF">
        <w:rPr>
          <w:rFonts w:ascii="Times New Roman" w:hAnsi="Times New Roman" w:cs="Times New Roman"/>
          <w:color w:val="000000"/>
          <w:sz w:val="24"/>
          <w:szCs w:val="24"/>
        </w:rPr>
        <w:t xml:space="preserve">1. 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министерство на основании сводного списка молодых семей -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софинансирование мероприятия 2, и (при наличии) средств, предоставляемых организациями, участвующими в реализации мероприятия 2,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При формировании списка молодых семей - претендентов на получение социальных выплат министерство вправе установить квоту для молодых семей, не относящихся к </w:t>
      </w:r>
      <w:r w:rsidRPr="00BA77AF">
        <w:rPr>
          <w:rFonts w:ascii="Times New Roman" w:hAnsi="Times New Roman" w:cs="Times New Roman"/>
          <w:color w:val="000000"/>
          <w:sz w:val="24"/>
          <w:szCs w:val="24"/>
        </w:rPr>
        <w:lastRenderedPageBreak/>
        <w:t>молодым семьям, поставленным на учет в качестве нуждающихся в улучшении жилищных условий до 1 марта 2015 г., или молодым семьям, имеющим 3 и более детей, в размере не более 30 процентов общего количества молодых семей, включаемых в указанный список по муниципальным образованиям Красноярского края.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Список молодых семей - претендентов формируется в порядке очередности, установленной в сводном списке молодых семей - участников.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Орган местного самоуправления доводит до сведения молодых семей -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решение министерства по вопросу включения их в список молодых семей - претендентов на получение социальных выплат в соответствующем году.</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4" w:name="P2889"/>
      <w:bookmarkEnd w:id="14"/>
      <w:r w:rsidRPr="00BA77AF">
        <w:rPr>
          <w:rFonts w:ascii="Times New Roman" w:hAnsi="Times New Roman" w:cs="Times New Roman"/>
          <w:color w:val="000000"/>
          <w:sz w:val="24"/>
          <w:szCs w:val="24"/>
        </w:rPr>
        <w:t>3. Внесение изменений в список молодых семей - претендентов производится в следующих случаях:</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5" w:name="P2890"/>
      <w:bookmarkEnd w:id="15"/>
      <w:r w:rsidRPr="00BA77AF">
        <w:rPr>
          <w:rFonts w:ascii="Times New Roman" w:hAnsi="Times New Roman" w:cs="Times New Roman"/>
          <w:color w:val="000000"/>
          <w:sz w:val="24"/>
          <w:szCs w:val="24"/>
        </w:rP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письменного отказа молодой семьи от получения выделенной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непредставления молодой семьей необходимых документов для получения свидетельства в установленный срок;</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г) изменения объемов финансирования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в текущем году.</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4. В случаях, указанных в </w:t>
      </w:r>
      <w:hyperlink w:anchor="P2889" w:history="1">
        <w:r w:rsidRPr="00BA77AF">
          <w:rPr>
            <w:rFonts w:ascii="Times New Roman" w:hAnsi="Times New Roman" w:cs="Times New Roman"/>
            <w:color w:val="000000"/>
            <w:sz w:val="24"/>
            <w:szCs w:val="24"/>
          </w:rPr>
          <w:t>пункте 3</w:t>
        </w:r>
      </w:hyperlink>
      <w:r w:rsidRPr="00BA77AF">
        <w:rPr>
          <w:rFonts w:ascii="Times New Roman" w:hAnsi="Times New Roman" w:cs="Times New Roman"/>
          <w:color w:val="000000"/>
          <w:sz w:val="24"/>
          <w:szCs w:val="24"/>
        </w:rPr>
        <w:t xml:space="preserve"> настоящего 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5. После утверждения списка молодых семей - претендентов на получение социальных выплат при внесении в него изменений, предусмотренных </w:t>
      </w:r>
      <w:hyperlink w:anchor="P2890" w:history="1">
        <w:r w:rsidRPr="00BA77AF">
          <w:rPr>
            <w:rFonts w:ascii="Times New Roman" w:hAnsi="Times New Roman" w:cs="Times New Roman"/>
            <w:color w:val="000000"/>
            <w:sz w:val="24"/>
            <w:szCs w:val="24"/>
          </w:rPr>
          <w:t>подпунктом "а" пункта 3 раздела 3</w:t>
        </w:r>
      </w:hyperlink>
      <w:r w:rsidRPr="00BA77AF">
        <w:rPr>
          <w:rFonts w:ascii="Times New Roman" w:hAnsi="Times New Roman" w:cs="Times New Roman"/>
          <w:color w:val="000000"/>
          <w:sz w:val="24"/>
          <w:szCs w:val="24"/>
        </w:rPr>
        <w:t xml:space="preserve"> мероприятия 2, министерство в течение 10 рабочих дней с момента получения решения от органа местного самоуправления готовит приказ о внесении соответствующих изменений в указанный список.</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в список молодых семей - претендентов.</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jc w:val="center"/>
        <w:rPr>
          <w:rFonts w:ascii="Times New Roman" w:hAnsi="Times New Roman" w:cs="Times New Roman"/>
          <w:color w:val="000000"/>
          <w:sz w:val="24"/>
          <w:szCs w:val="24"/>
        </w:rPr>
      </w:pPr>
      <w:r w:rsidRPr="00BA77AF">
        <w:rPr>
          <w:rFonts w:ascii="Times New Roman" w:hAnsi="Times New Roman" w:cs="Times New Roman"/>
          <w:color w:val="000000"/>
          <w:sz w:val="24"/>
          <w:szCs w:val="24"/>
        </w:rPr>
        <w:t>4. Определение размера социальной выплаты</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6" w:name="P2900"/>
      <w:bookmarkEnd w:id="16"/>
      <w:r w:rsidRPr="00BA77AF">
        <w:rPr>
          <w:rFonts w:ascii="Times New Roman" w:hAnsi="Times New Roman" w:cs="Times New Roman"/>
          <w:color w:val="000000"/>
          <w:sz w:val="24"/>
          <w:szCs w:val="24"/>
        </w:rPr>
        <w:t xml:space="preserve">1. Социальная выплата, предоставляемая участнику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формируется на условиях софинансирования за счет средств федерального, краевого и местного бюджетов.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Размер социальной выплаты составляет не менее:</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35 процентов расчетной (средней) стоимости жилья, определяемой в соответствии с требованиями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для молодых семей, не имеющих детей;</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40 процентов расчетной (средней) стоимости жилья, определяемой в соответствии с требованиями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w:t>
      </w:r>
      <w:r w:rsidRPr="00BA77AF">
        <w:rPr>
          <w:rFonts w:ascii="Times New Roman" w:hAnsi="Times New Roman" w:cs="Times New Roman"/>
          <w:color w:val="000000"/>
          <w:sz w:val="24"/>
          <w:szCs w:val="24"/>
        </w:rPr>
        <w:lastRenderedPageBreak/>
        <w:t xml:space="preserve">членов молодой семьи - участника и норматива стоимости </w:t>
      </w:r>
      <w:smartTag w:uri="urn:schemas-microsoft-com:office:smarttags" w:element="metricconverter">
        <w:smartTagPr>
          <w:attr w:name="ProductID" w:val="1 кв. метра"/>
        </w:smartTagPr>
        <w:r w:rsidRPr="00BA77AF">
          <w:rPr>
            <w:rFonts w:ascii="Times New Roman" w:hAnsi="Times New Roman" w:cs="Times New Roman"/>
            <w:color w:val="000000"/>
            <w:sz w:val="24"/>
            <w:szCs w:val="24"/>
          </w:rPr>
          <w:t>1 кв. метра</w:t>
        </w:r>
      </w:smartTag>
      <w:r w:rsidRPr="00BA77AF">
        <w:rPr>
          <w:rFonts w:ascii="Times New Roman" w:hAnsi="Times New Roman" w:cs="Times New Roman"/>
          <w:color w:val="000000"/>
          <w:sz w:val="24"/>
          <w:szCs w:val="24"/>
        </w:rPr>
        <w:t xml:space="preserve"> общей площади жилья по муниципальному образованию Красноярского края, в котором молодая семья включена в список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 xml:space="preserve">2. Норматив стоимости </w:t>
      </w:r>
      <w:smartTag w:uri="urn:schemas-microsoft-com:office:smarttags" w:element="metricconverter">
        <w:smartTagPr>
          <w:attr w:name="ProductID" w:val="1 кв. м"/>
        </w:smartTagPr>
        <w:r w:rsidRPr="00BA77AF">
          <w:rPr>
            <w:rFonts w:ascii="Times New Roman" w:hAnsi="Times New Roman" w:cs="Times New Roman"/>
            <w:color w:val="000000"/>
            <w:sz w:val="24"/>
            <w:szCs w:val="24"/>
          </w:rPr>
          <w:t>1 кв. м</w:t>
        </w:r>
      </w:smartTag>
      <w:r w:rsidRPr="00BA77AF">
        <w:rPr>
          <w:rFonts w:ascii="Times New Roman" w:hAnsi="Times New Roman" w:cs="Times New Roman"/>
          <w:color w:val="000000"/>
          <w:sz w:val="24"/>
          <w:szCs w:val="24"/>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Красноярского края, но не выше средней рыночной стоимости </w:t>
      </w:r>
      <w:smartTag w:uri="urn:schemas-microsoft-com:office:smarttags" w:element="metricconverter">
        <w:smartTagPr>
          <w:attr w:name="ProductID" w:val="1 кв. м"/>
        </w:smartTagPr>
        <w:r w:rsidRPr="00BA77AF">
          <w:rPr>
            <w:rFonts w:ascii="Times New Roman" w:hAnsi="Times New Roman" w:cs="Times New Roman"/>
            <w:color w:val="000000"/>
            <w:sz w:val="24"/>
            <w:szCs w:val="24"/>
          </w:rPr>
          <w:t>1 кв. м</w:t>
        </w:r>
      </w:smartTag>
      <w:r w:rsidRPr="00BA77AF">
        <w:rPr>
          <w:rFonts w:ascii="Times New Roman" w:hAnsi="Times New Roman" w:cs="Times New Roman"/>
          <w:color w:val="000000"/>
          <w:sz w:val="24"/>
          <w:szCs w:val="24"/>
        </w:rPr>
        <w:t xml:space="preserve">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3. Размер общей площади жилого помещения, с учетом которой определяется размер социальной выплаты, составляет:</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для семьи, состоящей из 2 человек (молодые супруги или 1 молодой родитель и ребенок), - </w:t>
      </w:r>
      <w:smartTag w:uri="urn:schemas-microsoft-com:office:smarttags" w:element="metricconverter">
        <w:smartTagPr>
          <w:attr w:name="ProductID" w:val="42 кв. м"/>
        </w:smartTagPr>
        <w:r w:rsidRPr="00BA77AF">
          <w:rPr>
            <w:rFonts w:ascii="Times New Roman" w:hAnsi="Times New Roman" w:cs="Times New Roman"/>
            <w:color w:val="000000"/>
            <w:sz w:val="24"/>
            <w:szCs w:val="24"/>
          </w:rPr>
          <w:t>42 кв. м</w:t>
        </w:r>
      </w:smartTag>
      <w:r w:rsidRPr="00BA77AF">
        <w:rPr>
          <w:rFonts w:ascii="Times New Roman" w:hAnsi="Times New Roman" w:cs="Times New Roman"/>
          <w:color w:val="000000"/>
          <w:sz w:val="24"/>
          <w:szCs w:val="24"/>
        </w:rPr>
        <w:t>;</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w:t>
      </w:r>
      <w:smartTag w:uri="urn:schemas-microsoft-com:office:smarttags" w:element="metricconverter">
        <w:smartTagPr>
          <w:attr w:name="ProductID" w:val="18 кв. м"/>
        </w:smartTagPr>
        <w:r w:rsidRPr="00BA77AF">
          <w:rPr>
            <w:rFonts w:ascii="Times New Roman" w:hAnsi="Times New Roman" w:cs="Times New Roman"/>
            <w:color w:val="000000"/>
            <w:sz w:val="24"/>
            <w:szCs w:val="24"/>
          </w:rPr>
          <w:t>18 кв. м</w:t>
        </w:r>
      </w:smartTag>
      <w:r w:rsidRPr="00BA77AF">
        <w:rPr>
          <w:rFonts w:ascii="Times New Roman" w:hAnsi="Times New Roman" w:cs="Times New Roman"/>
          <w:color w:val="000000"/>
          <w:sz w:val="24"/>
          <w:szCs w:val="24"/>
        </w:rPr>
        <w:t xml:space="preserve"> на 1 человека.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4. Расчетная (средняя) стоимость жилья, используемая при расчете размера социальной выплаты, определяется по формуле:</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jc w:val="center"/>
        <w:rPr>
          <w:rFonts w:ascii="Times New Roman" w:hAnsi="Times New Roman" w:cs="Times New Roman"/>
          <w:color w:val="000000"/>
          <w:sz w:val="24"/>
          <w:szCs w:val="24"/>
        </w:rPr>
      </w:pPr>
      <w:proofErr w:type="spellStart"/>
      <w:r w:rsidRPr="00BA77AF">
        <w:rPr>
          <w:rFonts w:ascii="Times New Roman" w:hAnsi="Times New Roman" w:cs="Times New Roman"/>
          <w:color w:val="000000"/>
          <w:sz w:val="24"/>
          <w:szCs w:val="24"/>
        </w:rPr>
        <w:t>СтЖ</w:t>
      </w:r>
      <w:proofErr w:type="spellEnd"/>
      <w:r w:rsidRPr="00BA77AF">
        <w:rPr>
          <w:rFonts w:ascii="Times New Roman" w:hAnsi="Times New Roman" w:cs="Times New Roman"/>
          <w:color w:val="000000"/>
          <w:sz w:val="24"/>
          <w:szCs w:val="24"/>
        </w:rPr>
        <w:t xml:space="preserve"> = Н x РЖ,</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где:</w:t>
      </w:r>
    </w:p>
    <w:p w:rsidR="005E0980" w:rsidRPr="00BA77AF" w:rsidRDefault="005E0980" w:rsidP="005E0980">
      <w:pPr>
        <w:pStyle w:val="ConsPlusNormal"/>
        <w:ind w:firstLine="540"/>
        <w:jc w:val="both"/>
        <w:rPr>
          <w:rFonts w:ascii="Times New Roman" w:hAnsi="Times New Roman" w:cs="Times New Roman"/>
          <w:color w:val="000000"/>
          <w:sz w:val="24"/>
          <w:szCs w:val="24"/>
        </w:rPr>
      </w:pPr>
      <w:proofErr w:type="spellStart"/>
      <w:r w:rsidRPr="00BA77AF">
        <w:rPr>
          <w:rFonts w:ascii="Times New Roman" w:hAnsi="Times New Roman" w:cs="Times New Roman"/>
          <w:color w:val="000000"/>
          <w:sz w:val="24"/>
          <w:szCs w:val="24"/>
        </w:rPr>
        <w:t>СтЖ</w:t>
      </w:r>
      <w:proofErr w:type="spellEnd"/>
      <w:r w:rsidRPr="00BA77AF">
        <w:rPr>
          <w:rFonts w:ascii="Times New Roman" w:hAnsi="Times New Roman" w:cs="Times New Roman"/>
          <w:color w:val="000000"/>
          <w:sz w:val="24"/>
          <w:szCs w:val="24"/>
        </w:rPr>
        <w:t xml:space="preserve"> - расчетная (средняя) стоимость жилья, используемая при расчете размера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Н - норматив стоимости </w:t>
      </w:r>
      <w:smartTag w:uri="urn:schemas-microsoft-com:office:smarttags" w:element="metricconverter">
        <w:smartTagPr>
          <w:attr w:name="ProductID" w:val="1 кв. м"/>
        </w:smartTagPr>
        <w:r w:rsidRPr="00BA77AF">
          <w:rPr>
            <w:rFonts w:ascii="Times New Roman" w:hAnsi="Times New Roman" w:cs="Times New Roman"/>
            <w:color w:val="000000"/>
            <w:sz w:val="24"/>
            <w:szCs w:val="24"/>
          </w:rPr>
          <w:t>1 кв. м</w:t>
        </w:r>
      </w:smartTag>
      <w:r w:rsidRPr="00BA77AF">
        <w:rPr>
          <w:rFonts w:ascii="Times New Roman" w:hAnsi="Times New Roman" w:cs="Times New Roman"/>
          <w:color w:val="000000"/>
          <w:sz w:val="24"/>
          <w:szCs w:val="24"/>
        </w:rPr>
        <w:t xml:space="preserve"> общей площади жилья по муниципальному образованию Красноярского края, в котором молодая семья включена в список молодых семей - участников;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РЖ - размер общей площади жилого помещения, определяемый исходя из численного состава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jc w:val="center"/>
        <w:rPr>
          <w:rFonts w:ascii="Times New Roman" w:hAnsi="Times New Roman" w:cs="Times New Roman"/>
          <w:color w:val="000000"/>
          <w:sz w:val="24"/>
          <w:szCs w:val="24"/>
        </w:rPr>
      </w:pPr>
      <w:r w:rsidRPr="00BA77AF">
        <w:rPr>
          <w:rFonts w:ascii="Times New Roman" w:hAnsi="Times New Roman" w:cs="Times New Roman"/>
          <w:color w:val="000000"/>
          <w:sz w:val="24"/>
          <w:szCs w:val="24"/>
        </w:rPr>
        <w:t>5. 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5E0980" w:rsidRPr="00BA77AF" w:rsidRDefault="005E0980" w:rsidP="005E0980">
      <w:pPr>
        <w:pStyle w:val="ConsPlusNormal"/>
        <w:jc w:val="both"/>
        <w:rPr>
          <w:rFonts w:ascii="Times New Roman" w:hAnsi="Times New Roman" w:cs="Times New Roman"/>
          <w:color w:val="000000"/>
          <w:sz w:val="24"/>
          <w:szCs w:val="24"/>
        </w:rPr>
      </w:pP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1. Право молодой семьи - участницы мероприятия 2 на получение социальной выплаты удостоверяется именным документом - свидетельством, которое не является ценной бумагой. </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Срок действия свидетельства составляет не более 7 месяцев с даты выдачи, указанной в свидетельстве. Для свидетельств, выданных в 2020 году, срок действия составляет не более 9 месяцев с даты выдачи, указанной в свидетельстве.</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Выдача свидетельства осуществляется по </w:t>
      </w:r>
      <w:hyperlink r:id="rId32" w:history="1">
        <w:r w:rsidRPr="00BA77AF">
          <w:rPr>
            <w:rFonts w:ascii="Times New Roman" w:hAnsi="Times New Roman" w:cs="Times New Roman"/>
            <w:color w:val="000000"/>
            <w:sz w:val="24"/>
            <w:szCs w:val="24"/>
          </w:rPr>
          <w:t>форме</w:t>
        </w:r>
      </w:hyperlink>
      <w:r w:rsidRPr="00BA77AF">
        <w:rPr>
          <w:rFonts w:ascii="Times New Roman" w:hAnsi="Times New Roman" w:cs="Times New Roman"/>
          <w:color w:val="000000"/>
          <w:sz w:val="24"/>
          <w:szCs w:val="24"/>
        </w:rPr>
        <w:t xml:space="preserve">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органом местного самоуправления в соответствии с выпиской из утвержденного министерством списка молодых семей - претендентов.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2.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w:t>
      </w:r>
      <w:r w:rsidRPr="00BA77AF">
        <w:rPr>
          <w:rFonts w:ascii="Times New Roman" w:hAnsi="Times New Roman" w:cs="Times New Roman"/>
          <w:color w:val="000000"/>
          <w:sz w:val="24"/>
          <w:szCs w:val="24"/>
        </w:rPr>
        <w:lastRenderedPageBreak/>
        <w:t>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7" w:name="P2927"/>
      <w:bookmarkEnd w:id="17"/>
      <w:r w:rsidRPr="00BA77AF">
        <w:rPr>
          <w:rFonts w:ascii="Times New Roman" w:hAnsi="Times New Roman" w:cs="Times New Roman"/>
          <w:color w:val="000000"/>
          <w:sz w:val="24"/>
          <w:szCs w:val="24"/>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796" w:history="1">
        <w:r w:rsidRPr="00BA77AF">
          <w:rPr>
            <w:rFonts w:ascii="Times New Roman" w:hAnsi="Times New Roman" w:cs="Times New Roman"/>
            <w:color w:val="000000"/>
            <w:sz w:val="24"/>
            <w:szCs w:val="24"/>
          </w:rPr>
          <w:t>абзацами вторым</w:t>
        </w:r>
      </w:hyperlink>
      <w:r w:rsidRPr="00BA77AF">
        <w:rPr>
          <w:rFonts w:ascii="Times New Roman" w:hAnsi="Times New Roman" w:cs="Times New Roman"/>
          <w:color w:val="000000"/>
          <w:sz w:val="24"/>
          <w:szCs w:val="24"/>
        </w:rPr>
        <w:t xml:space="preserve"> - </w:t>
      </w:r>
      <w:hyperlink w:anchor="P2800" w:history="1">
        <w:r w:rsidRPr="00BA77AF">
          <w:rPr>
            <w:rFonts w:ascii="Times New Roman" w:hAnsi="Times New Roman" w:cs="Times New Roman"/>
            <w:color w:val="000000"/>
            <w:sz w:val="24"/>
            <w:szCs w:val="24"/>
          </w:rPr>
          <w:t>шестым пункта 4 раздела 1</w:t>
        </w:r>
      </w:hyperlink>
      <w:r w:rsidRPr="00BA77AF">
        <w:rPr>
          <w:rFonts w:ascii="Times New Roman" w:hAnsi="Times New Roman" w:cs="Times New Roman"/>
          <w:color w:val="000000"/>
          <w:sz w:val="24"/>
          <w:szCs w:val="24"/>
        </w:rPr>
        <w:t xml:space="preserve"> мероприятия 2 направляет в орган местного самоуправления по месту своего постоянного жительства заявление о выдаче свидетельства (в произвольной форме) и следующие документы:</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8" w:name="P2928"/>
      <w:bookmarkEnd w:id="18"/>
      <w:r w:rsidRPr="00BA77AF">
        <w:rPr>
          <w:rFonts w:ascii="Times New Roman" w:hAnsi="Times New Roman" w:cs="Times New Roman"/>
          <w:color w:val="000000"/>
          <w:sz w:val="24"/>
          <w:szCs w:val="24"/>
        </w:rPr>
        <w:t>а) копии документов, удостоверяющих личность каждого члена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копия свидетельства о заключении брака (на неполную семью не распространяется);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документ, подтверждающий признание молодой семьи, нуждающейся в жилых помещениях;</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19" w:name="P2931"/>
      <w:bookmarkEnd w:id="19"/>
      <w:r w:rsidRPr="00BA77AF">
        <w:rPr>
          <w:rFonts w:ascii="Times New Roman" w:hAnsi="Times New Roman" w:cs="Times New Roman"/>
          <w:color w:val="000000"/>
          <w:sz w:val="24"/>
          <w:szCs w:val="24"/>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3" w:history="1">
        <w:r w:rsidRPr="00BA77AF">
          <w:rPr>
            <w:rFonts w:ascii="Times New Roman" w:hAnsi="Times New Roman" w:cs="Times New Roman"/>
            <w:color w:val="000000"/>
            <w:sz w:val="24"/>
            <w:szCs w:val="24"/>
          </w:rPr>
          <w:t>Законом</w:t>
        </w:r>
      </w:hyperlink>
      <w:r w:rsidRPr="00BA77AF">
        <w:rPr>
          <w:rFonts w:ascii="Times New Roman" w:hAnsi="Times New Roman" w:cs="Times New Roman"/>
          <w:color w:val="000000"/>
          <w:sz w:val="24"/>
          <w:szCs w:val="24"/>
        </w:rPr>
        <w:t xml:space="preserve"> края N 13-6224.</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20" w:name="P2932"/>
      <w:bookmarkEnd w:id="20"/>
      <w:r w:rsidRPr="00BA77AF">
        <w:rPr>
          <w:rFonts w:ascii="Times New Roman" w:hAnsi="Times New Roman" w:cs="Times New Roman"/>
          <w:color w:val="000000"/>
          <w:sz w:val="24"/>
          <w:szCs w:val="24"/>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2801" w:history="1">
        <w:r w:rsidRPr="00BA77AF">
          <w:rPr>
            <w:rFonts w:ascii="Times New Roman" w:hAnsi="Times New Roman" w:cs="Times New Roman"/>
            <w:color w:val="000000"/>
            <w:sz w:val="24"/>
            <w:szCs w:val="24"/>
          </w:rPr>
          <w:t>абзацем седьмым пункта 4 раздела 1</w:t>
        </w:r>
      </w:hyperlink>
      <w:r w:rsidRPr="00BA77AF">
        <w:rPr>
          <w:rFonts w:ascii="Times New Roman" w:hAnsi="Times New Roman" w:cs="Times New Roman"/>
          <w:color w:val="000000"/>
          <w:sz w:val="24"/>
          <w:szCs w:val="24"/>
        </w:rPr>
        <w:t xml:space="preserve"> мероприятия 2 направляет в орган местного самоуправления по месту жительства заявление о выдаче свидетельства (в произвольной форме) и следующие документы:</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21" w:name="P2933"/>
      <w:bookmarkEnd w:id="21"/>
      <w:r w:rsidRPr="00BA77AF">
        <w:rPr>
          <w:rFonts w:ascii="Times New Roman" w:hAnsi="Times New Roman" w:cs="Times New Roman"/>
          <w:color w:val="000000"/>
          <w:sz w:val="24"/>
          <w:szCs w:val="24"/>
        </w:rPr>
        <w:t>а) копии документов, удостоверяющих личность каждого члена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копию свидетельства о заключении брака (на неполную семью не распространяется);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документ, подтверждающий признание молодой семьи, нуждающейся в жилых помещениях;</w:t>
      </w:r>
    </w:p>
    <w:p w:rsidR="005E0980" w:rsidRPr="00BA77AF" w:rsidRDefault="005E0980" w:rsidP="005E0980">
      <w:pPr>
        <w:ind w:firstLine="567"/>
        <w:jc w:val="both"/>
      </w:pPr>
      <w:r w:rsidRPr="00BA77AF">
        <w:rPr>
          <w:color w:val="000000"/>
        </w:rPr>
        <w:t xml:space="preserve">г) </w:t>
      </w:r>
      <w:r w:rsidRPr="00BA77AF">
        <w:t>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 копию кредитного договора (договора займа);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22" w:name="P2938"/>
      <w:bookmarkEnd w:id="22"/>
      <w:r w:rsidRPr="00BA77AF">
        <w:rPr>
          <w:rFonts w:ascii="Times New Roman" w:hAnsi="Times New Roman" w:cs="Times New Roman"/>
          <w:color w:val="000000"/>
          <w:sz w:val="24"/>
          <w:szCs w:val="24"/>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5. В заявлении о выдаче свидетельства молодая семья дает письменное согласие на получение социальной выплаты в порядке и на условиях, которые указаны в уведомлении.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Копии документов, предъявляемые молодыми семьями в соответствии с </w:t>
      </w:r>
      <w:hyperlink w:anchor="P2927" w:history="1">
        <w:r w:rsidRPr="00BA77AF">
          <w:rPr>
            <w:rFonts w:ascii="Times New Roman" w:hAnsi="Times New Roman" w:cs="Times New Roman"/>
            <w:color w:val="000000"/>
            <w:sz w:val="24"/>
            <w:szCs w:val="24"/>
          </w:rPr>
          <w:t>пунктами 3</w:t>
        </w:r>
      </w:hyperlink>
      <w:r w:rsidRPr="00BA77AF">
        <w:rPr>
          <w:rFonts w:ascii="Times New Roman" w:hAnsi="Times New Roman" w:cs="Times New Roman"/>
          <w:color w:val="000000"/>
          <w:sz w:val="24"/>
          <w:szCs w:val="24"/>
        </w:rPr>
        <w:t xml:space="preserve">, </w:t>
      </w:r>
      <w:hyperlink w:anchor="P2932" w:history="1">
        <w:r w:rsidRPr="00BA77AF">
          <w:rPr>
            <w:rFonts w:ascii="Times New Roman" w:hAnsi="Times New Roman" w:cs="Times New Roman"/>
            <w:color w:val="000000"/>
            <w:sz w:val="24"/>
            <w:szCs w:val="24"/>
          </w:rPr>
          <w:t>4</w:t>
        </w:r>
      </w:hyperlink>
      <w:r w:rsidRPr="00BA77AF">
        <w:rPr>
          <w:rFonts w:ascii="Times New Roman" w:hAnsi="Times New Roman" w:cs="Times New Roman"/>
          <w:color w:val="000000"/>
          <w:sz w:val="24"/>
          <w:szCs w:val="24"/>
        </w:rPr>
        <w:t xml:space="preserve"> настоящего раздела, заверяются должностным лицом органа местного самоуправления при предъявлении оригиналов документов.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От имени молодой семьи документы, предусмотренные </w:t>
      </w:r>
      <w:hyperlink w:anchor="P2927" w:history="1">
        <w:r w:rsidRPr="00BA77AF">
          <w:rPr>
            <w:rFonts w:ascii="Times New Roman" w:hAnsi="Times New Roman" w:cs="Times New Roman"/>
            <w:color w:val="000000"/>
            <w:sz w:val="24"/>
            <w:szCs w:val="24"/>
          </w:rPr>
          <w:t>пунктами 3</w:t>
        </w:r>
      </w:hyperlink>
      <w:r w:rsidRPr="00BA77AF">
        <w:rPr>
          <w:rFonts w:ascii="Times New Roman" w:hAnsi="Times New Roman" w:cs="Times New Roman"/>
          <w:color w:val="000000"/>
          <w:sz w:val="24"/>
          <w:szCs w:val="24"/>
        </w:rPr>
        <w:t xml:space="preserve">, </w:t>
      </w:r>
      <w:hyperlink w:anchor="P2932" w:history="1">
        <w:r w:rsidRPr="00BA77AF">
          <w:rPr>
            <w:rFonts w:ascii="Times New Roman" w:hAnsi="Times New Roman" w:cs="Times New Roman"/>
            <w:color w:val="000000"/>
            <w:sz w:val="24"/>
            <w:szCs w:val="24"/>
          </w:rPr>
          <w:t>4</w:t>
        </w:r>
      </w:hyperlink>
      <w:r w:rsidRPr="00BA77AF">
        <w:rPr>
          <w:rFonts w:ascii="Times New Roman" w:hAnsi="Times New Roman" w:cs="Times New Roman"/>
          <w:color w:val="000000"/>
          <w:sz w:val="24"/>
          <w:szCs w:val="24"/>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6. Орган местного самоуправления организует работу по проверке сведений, содержащихся в документах, предусмотренными </w:t>
      </w:r>
      <w:hyperlink w:anchor="P2927" w:history="1">
        <w:r w:rsidRPr="00BA77AF">
          <w:rPr>
            <w:rFonts w:ascii="Times New Roman" w:hAnsi="Times New Roman" w:cs="Times New Roman"/>
            <w:color w:val="000000"/>
            <w:sz w:val="24"/>
            <w:szCs w:val="24"/>
          </w:rPr>
          <w:t>пунктами 3</w:t>
        </w:r>
      </w:hyperlink>
      <w:r w:rsidRPr="00BA77AF">
        <w:rPr>
          <w:rFonts w:ascii="Times New Roman" w:hAnsi="Times New Roman" w:cs="Times New Roman"/>
          <w:color w:val="000000"/>
          <w:sz w:val="24"/>
          <w:szCs w:val="24"/>
        </w:rPr>
        <w:t xml:space="preserve"> или </w:t>
      </w:r>
      <w:hyperlink w:anchor="P2932" w:history="1">
        <w:r w:rsidRPr="00BA77AF">
          <w:rPr>
            <w:rFonts w:ascii="Times New Roman" w:hAnsi="Times New Roman" w:cs="Times New Roman"/>
            <w:color w:val="000000"/>
            <w:sz w:val="24"/>
            <w:szCs w:val="24"/>
          </w:rPr>
          <w:t>4</w:t>
        </w:r>
      </w:hyperlink>
      <w:r w:rsidRPr="00BA77AF">
        <w:rPr>
          <w:rFonts w:ascii="Times New Roman" w:hAnsi="Times New Roman" w:cs="Times New Roman"/>
          <w:color w:val="000000"/>
          <w:sz w:val="24"/>
          <w:szCs w:val="24"/>
        </w:rPr>
        <w:t xml:space="preserve"> настоящего раздела.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lastRenderedPageBreak/>
        <w:t>7. Основаниями для отказа в выдаче свидетельства являются: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непредставление необходимых документов для получения свидетельства в срок, установленный </w:t>
      </w:r>
      <w:hyperlink w:anchor="P2927" w:history="1">
        <w:r w:rsidRPr="00BA77AF">
          <w:rPr>
            <w:rFonts w:ascii="Times New Roman" w:hAnsi="Times New Roman" w:cs="Times New Roman"/>
            <w:color w:val="000000"/>
            <w:sz w:val="24"/>
            <w:szCs w:val="24"/>
          </w:rPr>
          <w:t>абзацем первым пункта 3</w:t>
        </w:r>
      </w:hyperlink>
      <w:r w:rsidRPr="00BA77AF">
        <w:rPr>
          <w:rFonts w:ascii="Times New Roman" w:hAnsi="Times New Roman" w:cs="Times New Roman"/>
          <w:color w:val="000000"/>
          <w:sz w:val="24"/>
          <w:szCs w:val="24"/>
        </w:rPr>
        <w:t xml:space="preserve"> настоящего раздела или </w:t>
      </w:r>
      <w:hyperlink w:anchor="P2932" w:history="1">
        <w:r w:rsidRPr="00BA77AF">
          <w:rPr>
            <w:rFonts w:ascii="Times New Roman" w:hAnsi="Times New Roman" w:cs="Times New Roman"/>
            <w:color w:val="000000"/>
            <w:sz w:val="24"/>
            <w:szCs w:val="24"/>
          </w:rPr>
          <w:t>абзацем первым пункта 4</w:t>
        </w:r>
      </w:hyperlink>
      <w:r w:rsidRPr="00BA77AF">
        <w:rPr>
          <w:rFonts w:ascii="Times New Roman" w:hAnsi="Times New Roman" w:cs="Times New Roman"/>
          <w:color w:val="000000"/>
          <w:sz w:val="24"/>
          <w:szCs w:val="24"/>
        </w:rPr>
        <w:t xml:space="preserve"> настоящего раздела;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непредставление или представление не в полном объеме документов, установленных </w:t>
      </w:r>
      <w:hyperlink w:anchor="P2928" w:history="1">
        <w:r w:rsidRPr="00BA77AF">
          <w:rPr>
            <w:rFonts w:ascii="Times New Roman" w:hAnsi="Times New Roman" w:cs="Times New Roman"/>
            <w:color w:val="000000"/>
            <w:sz w:val="24"/>
            <w:szCs w:val="24"/>
          </w:rPr>
          <w:t>подпунктами "а"</w:t>
        </w:r>
      </w:hyperlink>
      <w:r w:rsidRPr="00BA77AF">
        <w:rPr>
          <w:rFonts w:ascii="Times New Roman" w:hAnsi="Times New Roman" w:cs="Times New Roman"/>
          <w:color w:val="000000"/>
          <w:sz w:val="24"/>
          <w:szCs w:val="24"/>
        </w:rPr>
        <w:t xml:space="preserve"> - </w:t>
      </w:r>
      <w:hyperlink w:anchor="P2931" w:history="1">
        <w:r w:rsidRPr="00BA77AF">
          <w:rPr>
            <w:rFonts w:ascii="Times New Roman" w:hAnsi="Times New Roman" w:cs="Times New Roman"/>
            <w:color w:val="000000"/>
            <w:sz w:val="24"/>
            <w:szCs w:val="24"/>
          </w:rPr>
          <w:t>"г" пункта 3</w:t>
        </w:r>
      </w:hyperlink>
      <w:r w:rsidRPr="00BA77AF">
        <w:rPr>
          <w:rFonts w:ascii="Times New Roman" w:hAnsi="Times New Roman" w:cs="Times New Roman"/>
          <w:color w:val="000000"/>
          <w:sz w:val="24"/>
          <w:szCs w:val="24"/>
        </w:rPr>
        <w:t xml:space="preserve"> или </w:t>
      </w:r>
      <w:hyperlink w:anchor="P2933" w:history="1">
        <w:r w:rsidRPr="00BA77AF">
          <w:rPr>
            <w:rFonts w:ascii="Times New Roman" w:hAnsi="Times New Roman" w:cs="Times New Roman"/>
            <w:color w:val="000000"/>
            <w:sz w:val="24"/>
            <w:szCs w:val="24"/>
          </w:rPr>
          <w:t>подпунктами "а"</w:t>
        </w:r>
      </w:hyperlink>
      <w:r w:rsidRPr="00BA77AF">
        <w:rPr>
          <w:rFonts w:ascii="Times New Roman" w:hAnsi="Times New Roman" w:cs="Times New Roman"/>
          <w:color w:val="000000"/>
          <w:sz w:val="24"/>
          <w:szCs w:val="24"/>
        </w:rPr>
        <w:t xml:space="preserve"> - </w:t>
      </w:r>
      <w:hyperlink w:anchor="P2938" w:history="1">
        <w:r w:rsidRPr="00BA77AF">
          <w:rPr>
            <w:rFonts w:ascii="Times New Roman" w:hAnsi="Times New Roman" w:cs="Times New Roman"/>
            <w:color w:val="000000"/>
            <w:sz w:val="24"/>
            <w:szCs w:val="24"/>
          </w:rPr>
          <w:t>"е" пункта 4</w:t>
        </w:r>
      </w:hyperlink>
      <w:r w:rsidRPr="00BA77AF">
        <w:rPr>
          <w:rFonts w:ascii="Times New Roman" w:hAnsi="Times New Roman" w:cs="Times New Roman"/>
          <w:color w:val="000000"/>
          <w:sz w:val="24"/>
          <w:szCs w:val="24"/>
        </w:rPr>
        <w:t xml:space="preserve"> настоящего раздела;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недостоверность сведений, содержащихся в представленных документах;</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несоответствие жилого помещения, приобретенного (построенного) с помощью кредитных (заемных) средств, требованиям </w:t>
      </w:r>
      <w:hyperlink w:anchor="P2966" w:history="1">
        <w:r w:rsidRPr="00BA77AF">
          <w:rPr>
            <w:rFonts w:ascii="Times New Roman" w:hAnsi="Times New Roman" w:cs="Times New Roman"/>
            <w:color w:val="000000"/>
            <w:sz w:val="24"/>
            <w:szCs w:val="24"/>
          </w:rPr>
          <w:t>пунктов 16</w:t>
        </w:r>
      </w:hyperlink>
      <w:r w:rsidRPr="00BA77AF">
        <w:rPr>
          <w:rFonts w:ascii="Times New Roman" w:hAnsi="Times New Roman" w:cs="Times New Roman"/>
          <w:color w:val="000000"/>
          <w:sz w:val="24"/>
          <w:szCs w:val="24"/>
        </w:rPr>
        <w:t xml:space="preserve">, </w:t>
      </w:r>
      <w:hyperlink w:anchor="P2967" w:history="1">
        <w:r w:rsidRPr="00BA77AF">
          <w:rPr>
            <w:rFonts w:ascii="Times New Roman" w:hAnsi="Times New Roman" w:cs="Times New Roman"/>
            <w:color w:val="000000"/>
            <w:sz w:val="24"/>
            <w:szCs w:val="24"/>
          </w:rPr>
          <w:t>17 раздела 5</w:t>
        </w:r>
      </w:hyperlink>
      <w:r w:rsidRPr="00BA77AF">
        <w:rPr>
          <w:rFonts w:ascii="Times New Roman" w:hAnsi="Times New Roman" w:cs="Times New Roman"/>
          <w:color w:val="000000"/>
          <w:sz w:val="24"/>
          <w:szCs w:val="24"/>
        </w:rPr>
        <w:t xml:space="preserve"> мероприятия 2.</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23" w:name="P2948"/>
      <w:bookmarkEnd w:id="23"/>
      <w:r w:rsidRPr="00BA77AF">
        <w:rPr>
          <w:rFonts w:ascii="Times New Roman" w:hAnsi="Times New Roman" w:cs="Times New Roman"/>
          <w:color w:val="000000"/>
          <w:sz w:val="24"/>
          <w:szCs w:val="24"/>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24" w:name="P2949"/>
      <w:bookmarkEnd w:id="24"/>
      <w:r w:rsidRPr="00BA77AF">
        <w:rPr>
          <w:rFonts w:ascii="Times New Roman" w:hAnsi="Times New Roman" w:cs="Times New Roman"/>
          <w:color w:val="000000"/>
          <w:sz w:val="24"/>
          <w:szCs w:val="24"/>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влияющее на уменьшение размера социальной выплаты (расторжение брака, смерть членов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w:t>
      </w:r>
      <w:smartTag w:uri="urn:schemas-microsoft-com:office:smarttags" w:element="metricconverter">
        <w:smartTagPr>
          <w:attr w:name="ProductID" w:val="1 кв. м"/>
        </w:smartTagPr>
        <w:r w:rsidRPr="00BA77AF">
          <w:rPr>
            <w:rFonts w:ascii="Times New Roman" w:hAnsi="Times New Roman" w:cs="Times New Roman"/>
            <w:color w:val="000000"/>
            <w:sz w:val="24"/>
            <w:szCs w:val="24"/>
          </w:rPr>
          <w:t>1 кв. м</w:t>
        </w:r>
      </w:smartTag>
      <w:r w:rsidRPr="00BA77AF">
        <w:rPr>
          <w:rFonts w:ascii="Times New Roman" w:hAnsi="Times New Roman" w:cs="Times New Roman"/>
          <w:color w:val="000000"/>
          <w:sz w:val="24"/>
          <w:szCs w:val="24"/>
        </w:rPr>
        <w:t xml:space="preserve">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10.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осуществляется комиссией, созданной в министерстве. В отношении свидетельств, выданных в 2020 году, срок для предоставления в банк составляет 3 месяца с даты выдачи, указанной в свидетельстве.</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Критерии отбора банков определяются Министерством строительства и жилищно-коммунального хозяйства Российской Федерации совместно с Центральным банком Российской Федерации.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По результатам отбора банков с учетом рекомендации комиссии министерство заключает с ними соглашения.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Рекомендации комиссии по отбору банков, претендующих на участие в реализации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оформляются соответствующим протоколом, подписываемым всеми членами комиссии.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Порядок отбора банков, состав комиссии по отбору банков, участвующих в реализации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положение о ней устанавливаются министерством.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lastRenderedPageBreak/>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Свидетельство, сданное в банк, после заключения договора банковского счета его владельцу не возвращается.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11. Свидетельство, представленное в банк по истечении 1-</w:t>
      </w:r>
      <w:proofErr w:type="gramStart"/>
      <w:r w:rsidRPr="00BA77AF">
        <w:rPr>
          <w:rFonts w:ascii="Times New Roman" w:hAnsi="Times New Roman" w:cs="Times New Roman"/>
          <w:color w:val="000000"/>
          <w:sz w:val="24"/>
          <w:szCs w:val="24"/>
        </w:rPr>
        <w:t>месячного  срока</w:t>
      </w:r>
      <w:proofErr w:type="gramEnd"/>
      <w:r w:rsidRPr="00BA77AF">
        <w:rPr>
          <w:rFonts w:ascii="Times New Roman" w:hAnsi="Times New Roman" w:cs="Times New Roman"/>
          <w:color w:val="000000"/>
          <w:sz w:val="24"/>
          <w:szCs w:val="24"/>
        </w:rPr>
        <w:t xml:space="preserve"> с даты его выдачи, а в 2020 году - предоставленное в банк по истечении 3-месячного с даты его выдачи, банком не принимается. По истечении этого срока владелец свидетельства вправе обратиться в порядке, предусмотренном </w:t>
      </w:r>
      <w:hyperlink w:anchor="P2949" w:history="1">
        <w:r w:rsidRPr="00BA77AF">
          <w:rPr>
            <w:rFonts w:ascii="Times New Roman" w:hAnsi="Times New Roman" w:cs="Times New Roman"/>
            <w:color w:val="000000"/>
            <w:sz w:val="24"/>
            <w:szCs w:val="24"/>
          </w:rPr>
          <w:t>пунктом 9</w:t>
        </w:r>
      </w:hyperlink>
      <w:r w:rsidRPr="00BA77AF">
        <w:rPr>
          <w:rFonts w:ascii="Times New Roman" w:hAnsi="Times New Roman" w:cs="Times New Roman"/>
          <w:color w:val="000000"/>
          <w:sz w:val="24"/>
          <w:szCs w:val="24"/>
        </w:rPr>
        <w:t xml:space="preserve"> настоящего раздела, в орган местного самоуправления, выдавший свидетельство, с заявлением о замене свидетельства.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5E0980" w:rsidRPr="00BA77AF" w:rsidRDefault="005E0980" w:rsidP="005E0980">
      <w:pPr>
        <w:ind w:firstLine="567"/>
        <w:jc w:val="both"/>
        <w:rPr>
          <w:color w:val="000000"/>
        </w:rPr>
      </w:pPr>
      <w:bookmarkStart w:id="25" w:name="P2966"/>
      <w:bookmarkEnd w:id="25"/>
      <w:r w:rsidRPr="00BA77AF">
        <w:rPr>
          <w:color w:val="000000"/>
        </w:rPr>
        <w:t xml:space="preserve">16. </w:t>
      </w:r>
      <w:bookmarkStart w:id="26" w:name="P2967"/>
      <w:bookmarkEnd w:id="26"/>
      <w:r w:rsidRPr="00BA77AF">
        <w:rPr>
          <w:color w:val="000000"/>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5E0980" w:rsidRPr="00BA77AF" w:rsidRDefault="005E0980" w:rsidP="005E0980">
      <w:pPr>
        <w:ind w:firstLine="567"/>
        <w:jc w:val="both"/>
      </w:pPr>
      <w:r w:rsidRPr="00BA77AF">
        <w:rPr>
          <w:color w:val="000000"/>
        </w:rPr>
        <w:t xml:space="preserve">17. В случае использования социальной выплаты в соответствии с </w:t>
      </w:r>
      <w:hyperlink w:anchor="P2796" w:history="1">
        <w:r w:rsidRPr="00BA77AF">
          <w:rPr>
            <w:color w:val="000000"/>
          </w:rPr>
          <w:t>абзацами вторым</w:t>
        </w:r>
      </w:hyperlink>
      <w:r w:rsidRPr="00BA77AF">
        <w:rPr>
          <w:color w:val="000000"/>
        </w:rPr>
        <w:t xml:space="preserve"> - </w:t>
      </w:r>
      <w:hyperlink w:anchor="P2800" w:history="1">
        <w:r w:rsidRPr="00BA77AF">
          <w:rPr>
            <w:color w:val="000000"/>
          </w:rPr>
          <w:t>шестым пункта 4 раздела 1</w:t>
        </w:r>
      </w:hyperlink>
      <w:r w:rsidRPr="00BA77AF">
        <w:rPr>
          <w:color w:val="000000"/>
        </w:rPr>
        <w:t xml:space="preserve"> мероприятия 2 общая площадь приобретаемого жилого помещения (строящегося жилого дома,</w:t>
      </w:r>
      <w:r w:rsidRPr="00BA77AF">
        <w:t xml:space="preserve"> жилого помещения, являющегося объектом долевого строительств</w:t>
      </w:r>
      <w:r w:rsidRPr="00BA77AF">
        <w:rPr>
          <w:color w:val="000000"/>
        </w:rPr>
        <w:t>) в расчете на каждого члена молодой семьи, учтенного при расчете размера социальной</w:t>
      </w:r>
      <w:r w:rsidRPr="00BA77AF">
        <w:t xml:space="preserve"> выплаты, не может быть меньше учетной нормы общей площади жилого помещения, установленной органами местного самоуправления в целях принятия </w:t>
      </w:r>
      <w:r w:rsidRPr="00BA77AF">
        <w:lastRenderedPageBreak/>
        <w:t>граждан на учет в качестве нуждающихся в улучшении жилищных условий в месте приобретения жилого помещения или строительства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 случае использования социальной выплаты в соответствии с </w:t>
      </w:r>
      <w:hyperlink w:anchor="P2801" w:history="1">
        <w:r w:rsidRPr="00BA77AF">
          <w:rPr>
            <w:rFonts w:ascii="Times New Roman" w:hAnsi="Times New Roman" w:cs="Times New Roman"/>
            <w:color w:val="000000"/>
            <w:sz w:val="24"/>
            <w:szCs w:val="24"/>
          </w:rPr>
          <w:t>абзацем седьмым пункта 4 раздела 1</w:t>
        </w:r>
      </w:hyperlink>
      <w:r w:rsidRPr="00BA77AF">
        <w:rPr>
          <w:rFonts w:ascii="Times New Roman" w:hAnsi="Times New Roman" w:cs="Times New Roman"/>
          <w:color w:val="000000"/>
          <w:sz w:val="24"/>
          <w:szCs w:val="24"/>
        </w:rPr>
        <w:t xml:space="preserve"> мероприятия 2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18. Приобретаемое жилое помещение (построенный жилой дом) оформляется в общую собственность всех членов молодой семьи, указанных в свидетельстве.</w:t>
      </w:r>
    </w:p>
    <w:p w:rsidR="005E0980" w:rsidRPr="00BA77AF" w:rsidRDefault="005E0980" w:rsidP="005E0980">
      <w:pPr>
        <w:ind w:firstLine="567"/>
        <w:jc w:val="both"/>
        <w:rPr>
          <w:color w:val="000000"/>
        </w:rPr>
      </w:pPr>
      <w:r w:rsidRPr="00BA77AF">
        <w:rPr>
          <w:color w:val="000000"/>
        </w:rPr>
        <w:t xml:space="preserve">19. В случае использования средств социальной выплаты на уплату первоначального взноса по ипотечному жилищному кредиту (займу), </w:t>
      </w:r>
      <w:r w:rsidRPr="00BA77AF">
        <w:t xml:space="preserve">а также для погашения основной суммы долга и уплаты процентов по жилищному (ипотечному) кредиту (займу) </w:t>
      </w:r>
      <w:r w:rsidRPr="00BA77AF">
        <w:rPr>
          <w:color w:val="000000"/>
        </w:rPr>
        <w:t xml:space="preserve">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w:t>
      </w:r>
      <w:r w:rsidRPr="00BA77AF">
        <w:t>или жилой дом</w:t>
      </w:r>
      <w:r w:rsidRPr="00BA77AF">
        <w:rPr>
          <w:color w:val="000000"/>
        </w:rPr>
        <w:t xml:space="preserve">,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w:t>
      </w:r>
      <w:r w:rsidRPr="00BA77AF">
        <w:t xml:space="preserve">или построенный с помощью социальной выплаты жилой дом </w:t>
      </w:r>
      <w:r w:rsidRPr="00BA77AF">
        <w:rPr>
          <w:color w:val="000000"/>
        </w:rPr>
        <w:t xml:space="preserve">в общую собственность всех членов семьи, указанных в свидетельстве, в течение 6 месяцев после снятия обременения с жилого помещения. </w:t>
      </w:r>
    </w:p>
    <w:p w:rsidR="005E0980" w:rsidRPr="00BA77AF" w:rsidRDefault="005E0980" w:rsidP="005E0980">
      <w:pPr>
        <w:ind w:firstLine="567"/>
        <w:jc w:val="both"/>
      </w:pPr>
      <w:r w:rsidRPr="00BA77AF">
        <w:rPr>
          <w:color w:val="000000"/>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BA77AF">
        <w:rPr>
          <w:color w:val="000000"/>
        </w:rPr>
        <w:t>эскроу</w:t>
      </w:r>
      <w:proofErr w:type="spellEnd"/>
      <w:r w:rsidRPr="00BA77AF">
        <w:rPr>
          <w:color w:val="000000"/>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5E0980" w:rsidRPr="00BA77AF" w:rsidRDefault="005E0980" w:rsidP="005E0980">
      <w:pPr>
        <w:ind w:firstLine="567"/>
        <w:jc w:val="both"/>
      </w:pPr>
      <w:r w:rsidRPr="00BA77AF">
        <w:rPr>
          <w:color w:val="000000"/>
        </w:rPr>
        <w:t xml:space="preserve">20. Молодые семьи - участники </w:t>
      </w:r>
      <w:hyperlink w:anchor="P3560" w:history="1">
        <w:r w:rsidRPr="00BA77AF">
          <w:rPr>
            <w:color w:val="000000"/>
          </w:rPr>
          <w:t xml:space="preserve">мероприятия </w:t>
        </w:r>
      </w:hyperlink>
      <w:r w:rsidRPr="00BA77AF">
        <w:rPr>
          <w:color w:val="000000"/>
        </w:rPr>
        <w:t xml:space="preserve">2 могут привлекать в целях приобретения жилого помещения (строительства жилого дома, </w:t>
      </w:r>
      <w:r w:rsidRPr="00BA77AF">
        <w:t>уплаты цены договора участия в долевом строительстве</w:t>
      </w:r>
      <w:r w:rsidRPr="00BA77AF">
        <w:rPr>
          <w:color w:val="000000"/>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E0980" w:rsidRPr="00BA77AF" w:rsidRDefault="005E0980" w:rsidP="005E0980">
      <w:pPr>
        <w:pStyle w:val="ConsPlusNormal"/>
        <w:ind w:firstLine="540"/>
        <w:jc w:val="both"/>
        <w:rPr>
          <w:rFonts w:ascii="Times New Roman" w:hAnsi="Times New Roman" w:cs="Times New Roman"/>
          <w:color w:val="000000"/>
          <w:sz w:val="24"/>
          <w:szCs w:val="24"/>
        </w:rPr>
      </w:pPr>
      <w:bookmarkStart w:id="27" w:name="P2972"/>
      <w:bookmarkEnd w:id="27"/>
      <w:r w:rsidRPr="00BA77AF">
        <w:rPr>
          <w:rFonts w:ascii="Times New Roman" w:hAnsi="Times New Roman" w:cs="Times New Roman"/>
          <w:color w:val="000000"/>
          <w:sz w:val="24"/>
          <w:szCs w:val="24"/>
        </w:rPr>
        <w:t>21. Для оплаты приобретаемого жилого помещения распорядитель счета представляет в банк:</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кредитный договор (договор займа);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банковского счета;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строительного подряда;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 или строительство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кредитный договор (договор займа);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банковского счета;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купли-продажи жилого помещения;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 при использовании социальной выплаты на погашение основной суммы долга и </w:t>
      </w:r>
      <w:r w:rsidRPr="00BA77AF">
        <w:rPr>
          <w:rFonts w:ascii="Times New Roman" w:hAnsi="Times New Roman" w:cs="Times New Roman"/>
          <w:color w:val="000000"/>
          <w:sz w:val="24"/>
          <w:szCs w:val="24"/>
        </w:rPr>
        <w:lastRenderedPageBreak/>
        <w:t>уплату процентов по ипотечным жилищным кредитам или займам на приобретение жилья или строительство индивидуального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банковского счета;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кредитный договор (договор займа);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г) при использовании социальной выплаты на приобретение жилого помещения (в том числе жилого дома) на вторичном рынке жилья: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банковского счета;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выписку из Единого государственного реестра прав;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 при использовании социальной выплаты для оплаты цены договора строительного подряда на строительство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банковского счета;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разрешение на строительство, выданное одному из членов молодой семьи;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расчет стоимости производимых работ по строительству жилого дома;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банковского счета;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договор с уполномоченной организацией.</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Условия примерного договора с уполномоченной организацией утверждаются </w:t>
      </w:r>
      <w:r w:rsidRPr="00BA77AF">
        <w:rPr>
          <w:rFonts w:ascii="Times New Roman" w:hAnsi="Times New Roman" w:cs="Times New Roman"/>
          <w:color w:val="000000"/>
          <w:sz w:val="24"/>
          <w:szCs w:val="24"/>
        </w:rPr>
        <w:lastRenderedPageBreak/>
        <w:t>Министерством строительства Российской Федерации.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В договоре с уполномоченной организацией, осуществляющей оказание услуг для молодых семей - участников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стандартного жилья на первичном рынке жилья;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ж) при использовании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E0980" w:rsidRPr="00BA77AF" w:rsidRDefault="005E0980" w:rsidP="005E0980">
      <w:pPr>
        <w:pStyle w:val="ConsPlusNormal"/>
        <w:tabs>
          <w:tab w:val="left" w:pos="6165"/>
        </w:tabs>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копию устава кооператива;</w:t>
      </w:r>
      <w:r w:rsidRPr="00BA77AF">
        <w:rPr>
          <w:rFonts w:ascii="Times New Roman" w:hAnsi="Times New Roman" w:cs="Times New Roman"/>
          <w:color w:val="000000"/>
          <w:sz w:val="24"/>
          <w:szCs w:val="24"/>
        </w:rPr>
        <w:tab/>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выписку из реестра членов кооператива, подтверждающую его членство в кооперативе;</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или выписку из Единого государственного реестра прав;</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копию решения о передаче жилого помещения в пользование члена кооператива.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з) в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BA77AF">
        <w:rPr>
          <w:rFonts w:ascii="Times New Roman" w:hAnsi="Times New Roman" w:cs="Times New Roman"/>
          <w:color w:val="000000"/>
          <w:sz w:val="24"/>
          <w:szCs w:val="24"/>
        </w:rPr>
        <w:t>эскроу</w:t>
      </w:r>
      <w:proofErr w:type="spellEnd"/>
      <w:r w:rsidRPr="00BA77AF">
        <w:rPr>
          <w:rFonts w:ascii="Times New Roman" w:hAnsi="Times New Roman" w:cs="Times New Roman"/>
          <w:color w:val="000000"/>
          <w:sz w:val="24"/>
          <w:szCs w:val="24"/>
        </w:rPr>
        <w:t>,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 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5E0980" w:rsidRPr="00BA77AF" w:rsidRDefault="005E0980" w:rsidP="005E0980">
      <w:pPr>
        <w:ind w:firstLine="567"/>
        <w:jc w:val="both"/>
      </w:pPr>
      <w:r w:rsidRPr="00BA77AF">
        <w:rPr>
          <w:color w:val="000000"/>
        </w:rPr>
        <w:t xml:space="preserve">22. Банк в течение 5 рабочих дней со дня получения документов, предусмотренных </w:t>
      </w:r>
      <w:hyperlink w:anchor="P2972" w:history="1">
        <w:r w:rsidRPr="00BA77AF">
          <w:rPr>
            <w:color w:val="000000"/>
          </w:rPr>
          <w:t>пунктом 21</w:t>
        </w:r>
      </w:hyperlink>
      <w:r w:rsidRPr="00BA77AF">
        <w:t xml:space="preserve">, </w:t>
      </w:r>
      <w:r w:rsidRPr="00BA77AF">
        <w:rPr>
          <w:color w:val="000000"/>
        </w:rPr>
        <w:t xml:space="preserve">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w:t>
      </w:r>
      <w:r w:rsidRPr="00BA77AF">
        <w:t xml:space="preserve"> и жилищно-коммунального хозяйства</w:t>
      </w:r>
      <w:r w:rsidRPr="00BA77AF">
        <w:rPr>
          <w:color w:val="000000"/>
        </w:rPr>
        <w:t>.</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23. 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2972" w:history="1">
        <w:r w:rsidRPr="00BA77AF">
          <w:rPr>
            <w:rFonts w:ascii="Times New Roman" w:hAnsi="Times New Roman" w:cs="Times New Roman"/>
            <w:color w:val="000000"/>
            <w:sz w:val="24"/>
            <w:szCs w:val="24"/>
          </w:rPr>
          <w:t>пунктом 21 раздела 5</w:t>
        </w:r>
      </w:hyperlink>
      <w:r w:rsidRPr="00BA77AF">
        <w:rPr>
          <w:rFonts w:ascii="Times New Roman" w:hAnsi="Times New Roman" w:cs="Times New Roman"/>
          <w:color w:val="000000"/>
          <w:sz w:val="24"/>
          <w:szCs w:val="24"/>
        </w:rPr>
        <w:t xml:space="preserve"> мероприятия 2 подпрограммы N 3,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24. Оригиналы договора купли-продажи жилого помещения, документов на строительство и документов, предусмотренных </w:t>
      </w:r>
      <w:hyperlink w:anchor="P2972" w:history="1">
        <w:r w:rsidRPr="00BA77AF">
          <w:rPr>
            <w:rFonts w:ascii="Times New Roman" w:hAnsi="Times New Roman" w:cs="Times New Roman"/>
            <w:color w:val="000000"/>
            <w:sz w:val="24"/>
            <w:szCs w:val="24"/>
          </w:rPr>
          <w:t>пунктом 21 раздела 5</w:t>
        </w:r>
      </w:hyperlink>
      <w:r w:rsidRPr="00BA77AF">
        <w:rPr>
          <w:rFonts w:ascii="Times New Roman" w:hAnsi="Times New Roman" w:cs="Times New Roman"/>
          <w:color w:val="000000"/>
          <w:sz w:val="24"/>
          <w:szCs w:val="24"/>
        </w:rPr>
        <w:t xml:space="preserve"> мероприятия 2 подпрограммы N 3, хранятся в банке до перечисления средств указанному в них лицу или до отказа в таком перечислении и затем возвращаются распорядителю счета.</w:t>
      </w:r>
    </w:p>
    <w:p w:rsidR="005E0980" w:rsidRPr="00BA77AF" w:rsidRDefault="005E0980" w:rsidP="005E0980">
      <w:pPr>
        <w:pStyle w:val="ConsPlusNormal"/>
        <w:ind w:firstLine="540"/>
        <w:jc w:val="both"/>
        <w:rPr>
          <w:rFonts w:ascii="Times New Roman" w:hAnsi="Times New Roman" w:cs="Times New Roman"/>
          <w:sz w:val="24"/>
          <w:szCs w:val="24"/>
        </w:rPr>
      </w:pPr>
      <w:bookmarkStart w:id="28" w:name="P3013"/>
      <w:bookmarkEnd w:id="28"/>
      <w:r w:rsidRPr="00BA77AF">
        <w:rPr>
          <w:rFonts w:ascii="Times New Roman" w:hAnsi="Times New Roman" w:cs="Times New Roman"/>
          <w:color w:val="000000"/>
          <w:sz w:val="24"/>
          <w:szCs w:val="24"/>
        </w:rPr>
        <w:lastRenderedPageBreak/>
        <w:t>25. Банк в течение одного рабочего дня после вынесения решения о принятии договора купли-продажи жилого помещ</w:t>
      </w:r>
      <w:r w:rsidRPr="00BA77AF">
        <w:rPr>
          <w:rFonts w:ascii="Times New Roman" w:hAnsi="Times New Roman" w:cs="Times New Roman"/>
          <w:sz w:val="24"/>
          <w:szCs w:val="24"/>
        </w:rPr>
        <w:t xml:space="preserve">ения, документов на строительство и </w:t>
      </w:r>
      <w:r w:rsidRPr="00BA77AF">
        <w:rPr>
          <w:rFonts w:ascii="Times New Roman" w:hAnsi="Times New Roman" w:cs="Times New Roman"/>
          <w:color w:val="000000"/>
          <w:sz w:val="24"/>
          <w:szCs w:val="24"/>
        </w:rPr>
        <w:t xml:space="preserve">документов, предусмотренных </w:t>
      </w:r>
      <w:hyperlink w:anchor="P2972" w:history="1">
        <w:r w:rsidRPr="00BA77AF">
          <w:rPr>
            <w:rFonts w:ascii="Times New Roman" w:hAnsi="Times New Roman" w:cs="Times New Roman"/>
            <w:color w:val="000000"/>
            <w:sz w:val="24"/>
            <w:szCs w:val="24"/>
          </w:rPr>
          <w:t>пунктом 21 раздела 5</w:t>
        </w:r>
      </w:hyperlink>
      <w:r w:rsidRPr="00BA77AF">
        <w:rPr>
          <w:rFonts w:ascii="Times New Roman" w:hAnsi="Times New Roman" w:cs="Times New Roman"/>
          <w:color w:val="000000"/>
          <w:sz w:val="24"/>
          <w:szCs w:val="24"/>
        </w:rPr>
        <w:t xml:space="preserve"> мероприятия 2 подпрограммы N 3, направляет в орган местного</w:t>
      </w:r>
      <w:r w:rsidRPr="00BA77AF">
        <w:rPr>
          <w:rFonts w:ascii="Times New Roman" w:hAnsi="Times New Roman" w:cs="Times New Roman"/>
          <w:sz w:val="24"/>
          <w:szCs w:val="24"/>
        </w:rPr>
        <w:t xml:space="preserve"> самоуправления заявку на перечисление бюджетных средств в счет оплаты расходов на основании указанных документов.</w:t>
      </w:r>
    </w:p>
    <w:p w:rsidR="005E0980" w:rsidRPr="00BA77AF" w:rsidRDefault="005E0980" w:rsidP="005E0980">
      <w:pPr>
        <w:ind w:firstLine="567"/>
        <w:jc w:val="both"/>
      </w:pPr>
      <w:r w:rsidRPr="00BA77AF">
        <w:t>26. Орган местного самоуправления в течение 14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заявки данным о выданных свидетельствах либо несоответствии представленных документов условиям мероприятия 2 перечисление указанных средств не производится, о чем орган местного самоуправления в указанный срок письменно уведомляет банк.</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28. По соглашению сторон договор банковского счета может быть продлен, если:</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sz w:val="24"/>
          <w:szCs w:val="24"/>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w:t>
      </w:r>
      <w:r w:rsidRPr="00BA77AF">
        <w:rPr>
          <w:rFonts w:ascii="Times New Roman" w:hAnsi="Times New Roman" w:cs="Times New Roman"/>
          <w:color w:val="000000"/>
          <w:sz w:val="24"/>
          <w:szCs w:val="24"/>
        </w:rPr>
        <w:t xml:space="preserve">предусмотренные </w:t>
      </w:r>
      <w:hyperlink w:anchor="P2972" w:history="1">
        <w:r w:rsidRPr="00BA77AF">
          <w:rPr>
            <w:rFonts w:ascii="Times New Roman" w:hAnsi="Times New Roman" w:cs="Times New Roman"/>
            <w:color w:val="000000"/>
            <w:sz w:val="24"/>
            <w:szCs w:val="24"/>
          </w:rPr>
          <w:t>пунктом 21 раздела 5</w:t>
        </w:r>
      </w:hyperlink>
      <w:r w:rsidRPr="00BA77AF">
        <w:rPr>
          <w:rFonts w:ascii="Times New Roman" w:hAnsi="Times New Roman" w:cs="Times New Roman"/>
          <w:color w:val="000000"/>
          <w:sz w:val="24"/>
          <w:szCs w:val="24"/>
        </w:rPr>
        <w:t xml:space="preserve"> мероприятия</w:t>
      </w:r>
      <w:r w:rsidRPr="00BA77AF">
        <w:rPr>
          <w:rFonts w:ascii="Times New Roman" w:hAnsi="Times New Roman" w:cs="Times New Roman"/>
          <w:sz w:val="24"/>
          <w:szCs w:val="24"/>
        </w:rPr>
        <w:t xml:space="preserve"> 2 подпрограммы N 3, но оплата не произведена;</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w:t>
      </w:r>
      <w:r w:rsidRPr="00BA77AF">
        <w:rPr>
          <w:rFonts w:ascii="Times New Roman" w:hAnsi="Times New Roman" w:cs="Times New Roman"/>
          <w:color w:val="000000"/>
          <w:sz w:val="24"/>
          <w:szCs w:val="24"/>
        </w:rPr>
        <w:t xml:space="preserve">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013" w:history="1">
        <w:r w:rsidRPr="00BA77AF">
          <w:rPr>
            <w:rFonts w:ascii="Times New Roman" w:hAnsi="Times New Roman" w:cs="Times New Roman"/>
            <w:color w:val="000000"/>
            <w:sz w:val="24"/>
            <w:szCs w:val="24"/>
          </w:rPr>
          <w:t>пунктом 25 раздела 5</w:t>
        </w:r>
      </w:hyperlink>
      <w:r w:rsidRPr="00BA77AF">
        <w:rPr>
          <w:rFonts w:ascii="Times New Roman" w:hAnsi="Times New Roman" w:cs="Times New Roman"/>
          <w:color w:val="000000"/>
          <w:sz w:val="24"/>
          <w:szCs w:val="24"/>
        </w:rPr>
        <w:t xml:space="preserve"> мероприятия 2 подпрограммы N 3.</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color w:val="000000"/>
          <w:sz w:val="24"/>
          <w:szCs w:val="24"/>
        </w:rPr>
        <w:t xml:space="preserve">29. Социальная выплата считается предоставленной участнику </w:t>
      </w:r>
      <w:hyperlink w:anchor="P3560" w:history="1">
        <w:r w:rsidRPr="00BA77AF">
          <w:rPr>
            <w:rFonts w:ascii="Times New Roman" w:hAnsi="Times New Roman" w:cs="Times New Roman"/>
            <w:color w:val="000000"/>
            <w:sz w:val="24"/>
            <w:szCs w:val="24"/>
          </w:rPr>
          <w:t xml:space="preserve">мероприятия </w:t>
        </w:r>
      </w:hyperlink>
      <w:r w:rsidRPr="00BA77AF">
        <w:rPr>
          <w:rFonts w:ascii="Times New Roman" w:hAnsi="Times New Roman" w:cs="Times New Roman"/>
          <w:color w:val="000000"/>
          <w:sz w:val="24"/>
          <w:szCs w:val="24"/>
        </w:rPr>
        <w:t>2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либо уплаты оставшейся части паевого взноса члена кооператива.</w:t>
      </w:r>
    </w:p>
    <w:p w:rsidR="005E0980" w:rsidRPr="00BA77AF" w:rsidRDefault="005E0980" w:rsidP="005E0980">
      <w:pPr>
        <w:pStyle w:val="ConsPlusNormal"/>
        <w:ind w:firstLine="540"/>
        <w:jc w:val="both"/>
        <w:rPr>
          <w:rFonts w:ascii="Times New Roman" w:hAnsi="Times New Roman" w:cs="Times New Roman"/>
          <w:sz w:val="24"/>
          <w:szCs w:val="24"/>
        </w:rPr>
      </w:pPr>
      <w:r w:rsidRPr="00BA77AF">
        <w:rPr>
          <w:rFonts w:ascii="Times New Roman" w:hAnsi="Times New Roman" w:cs="Times New Roman"/>
          <w:color w:val="000000"/>
          <w:sz w:val="24"/>
          <w:szCs w:val="24"/>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2948" w:history="1">
        <w:r w:rsidRPr="00BA77AF">
          <w:rPr>
            <w:rFonts w:ascii="Times New Roman" w:hAnsi="Times New Roman" w:cs="Times New Roman"/>
            <w:color w:val="000000"/>
            <w:sz w:val="24"/>
            <w:szCs w:val="24"/>
          </w:rPr>
          <w:t>пунктом 8</w:t>
        </w:r>
      </w:hyperlink>
      <w:r w:rsidRPr="00BA77AF">
        <w:rPr>
          <w:rFonts w:ascii="Times New Roman" w:hAnsi="Times New Roman" w:cs="Times New Roman"/>
          <w:color w:val="000000"/>
          <w:sz w:val="24"/>
          <w:szCs w:val="24"/>
        </w:rPr>
        <w:t xml:space="preserve"> настоящего раздела</w:t>
      </w:r>
      <w:r w:rsidRPr="00BA77AF">
        <w:rPr>
          <w:rFonts w:ascii="Times New Roman" w:hAnsi="Times New Roman" w:cs="Times New Roman"/>
          <w:sz w:val="24"/>
          <w:szCs w:val="24"/>
        </w:rPr>
        <w:t>, считаются недействительными.</w:t>
      </w:r>
    </w:p>
    <w:p w:rsidR="005E0980" w:rsidRPr="00BA77AF" w:rsidRDefault="005E0980" w:rsidP="005E0980">
      <w:pPr>
        <w:pStyle w:val="ConsPlusNormal"/>
        <w:ind w:firstLine="540"/>
        <w:jc w:val="both"/>
        <w:rPr>
          <w:rFonts w:ascii="Times New Roman" w:hAnsi="Times New Roman" w:cs="Times New Roman"/>
          <w:color w:val="000000"/>
          <w:sz w:val="24"/>
          <w:szCs w:val="24"/>
        </w:rPr>
      </w:pPr>
      <w:r w:rsidRPr="00BA77AF">
        <w:rPr>
          <w:rFonts w:ascii="Times New Roman" w:hAnsi="Times New Roman" w:cs="Times New Roman"/>
          <w:sz w:val="24"/>
          <w:szCs w:val="24"/>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w:t>
      </w:r>
      <w:r w:rsidRPr="00BA77AF">
        <w:rPr>
          <w:rFonts w:ascii="Times New Roman" w:hAnsi="Times New Roman" w:cs="Times New Roman"/>
          <w:color w:val="000000"/>
          <w:sz w:val="24"/>
          <w:szCs w:val="24"/>
        </w:rPr>
        <w:t xml:space="preserve">на улучшение жилищных условий, в том числе на дальнейшее участие в </w:t>
      </w:r>
      <w:hyperlink w:anchor="P3560" w:history="1">
        <w:r w:rsidRPr="00BA77AF">
          <w:rPr>
            <w:rFonts w:ascii="Times New Roman" w:hAnsi="Times New Roman" w:cs="Times New Roman"/>
            <w:color w:val="000000"/>
            <w:sz w:val="24"/>
            <w:szCs w:val="24"/>
          </w:rPr>
          <w:t xml:space="preserve">мероприятии </w:t>
        </w:r>
      </w:hyperlink>
      <w:r w:rsidRPr="00BA77AF">
        <w:rPr>
          <w:rFonts w:ascii="Times New Roman" w:hAnsi="Times New Roman" w:cs="Times New Roman"/>
          <w:color w:val="000000"/>
          <w:sz w:val="24"/>
          <w:szCs w:val="24"/>
        </w:rPr>
        <w:t>2 на общих основаниях.</w:t>
      </w:r>
    </w:p>
    <w:p w:rsidR="005E0980" w:rsidRPr="00BA77AF" w:rsidRDefault="005E0980" w:rsidP="005E0980">
      <w:pPr>
        <w:widowControl w:val="0"/>
        <w:ind w:right="-31"/>
        <w:jc w:val="center"/>
        <w:outlineLvl w:val="2"/>
        <w:rPr>
          <w:color w:val="000000"/>
        </w:rPr>
      </w:pPr>
    </w:p>
    <w:p w:rsidR="005E0980" w:rsidRPr="00BA77AF" w:rsidRDefault="005E0980" w:rsidP="005E0980">
      <w:pPr>
        <w:widowControl w:val="0"/>
        <w:ind w:right="-31"/>
        <w:jc w:val="center"/>
        <w:outlineLvl w:val="2"/>
      </w:pPr>
      <w:r w:rsidRPr="00BA77AF">
        <w:rPr>
          <w:color w:val="000000"/>
        </w:rPr>
        <w:t>3. УПРАВЛЕНИЕ ПОДПРОГРАММОЙ И</w:t>
      </w:r>
      <w:r w:rsidRPr="00BA77AF">
        <w:t xml:space="preserve"> КОНТРОЛЬ ЗА ХОДОМ ЕЕ ВЫПОЛНЕНИЯ.   </w:t>
      </w:r>
    </w:p>
    <w:p w:rsidR="005E0980" w:rsidRPr="00BA77AF" w:rsidRDefault="005E0980" w:rsidP="005E0980">
      <w:pPr>
        <w:widowControl w:val="0"/>
        <w:ind w:firstLine="709"/>
        <w:jc w:val="both"/>
      </w:pPr>
      <w:r w:rsidRPr="00BA77AF">
        <w:t>Отдел архитектуры, строительства, ЖКХ, транспорта, связи, ГО и ЧС администрации Дзержинского района (далее – отдел) осуществляет управление и текущий контроль за ходом выполнения подпрограммы, определяет промежуточные результаты и производит оценку реализации подпрограммы.</w:t>
      </w:r>
    </w:p>
    <w:p w:rsidR="005E0980" w:rsidRPr="00BA77AF" w:rsidRDefault="005E0980" w:rsidP="005E0980">
      <w:pPr>
        <w:jc w:val="both"/>
      </w:pPr>
      <w:r w:rsidRPr="00BA77AF">
        <w:t xml:space="preserve">          Отчеты о реализации программы, представляются ответственным исполнителем программы одновременно в финансовое управление и отдел экономики и труда администрации Дзержинского района ежеквартально не позднее 10 числа второго месяца, следующего за отчетным.</w:t>
      </w:r>
    </w:p>
    <w:p w:rsidR="005E0980" w:rsidRPr="00BA77AF" w:rsidRDefault="005E0980" w:rsidP="005E0980">
      <w:pPr>
        <w:ind w:firstLine="709"/>
        <w:jc w:val="both"/>
        <w:outlineLvl w:val="1"/>
      </w:pPr>
      <w:r w:rsidRPr="00BA77AF">
        <w:t xml:space="preserve">Годовой отчет о ходе реализации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w:t>
      </w:r>
    </w:p>
    <w:p w:rsidR="005E0980" w:rsidRPr="00BA77AF" w:rsidRDefault="005E0980" w:rsidP="005E0980">
      <w:pPr>
        <w:widowControl w:val="0"/>
        <w:ind w:firstLine="709"/>
        <w:jc w:val="both"/>
      </w:pPr>
      <w:r w:rsidRPr="00BA77AF">
        <w:t>Текущее управление реализацией мероприятия 2 подпрограммы осуществляется министерством.</w:t>
      </w:r>
    </w:p>
    <w:p w:rsidR="005E0980" w:rsidRPr="00BA77AF" w:rsidRDefault="005E0980" w:rsidP="005E0980">
      <w:pPr>
        <w:widowControl w:val="0"/>
        <w:ind w:firstLine="709"/>
        <w:jc w:val="both"/>
      </w:pPr>
      <w:r w:rsidRPr="00BA77AF">
        <w:t>Администрация представляет в министерство в бумажном виде и в электронной форме:</w:t>
      </w:r>
    </w:p>
    <w:p w:rsidR="005E0980" w:rsidRPr="00BA77AF" w:rsidRDefault="005E0980" w:rsidP="005E0980">
      <w:pPr>
        <w:widowControl w:val="0"/>
        <w:ind w:firstLine="709"/>
        <w:jc w:val="both"/>
      </w:pPr>
      <w:r w:rsidRPr="00BA77AF">
        <w:t xml:space="preserve">ежеквартально до 10-го числа месяца, следующего за отчетным кварталом, отчеты о реализации </w:t>
      </w:r>
      <w:hyperlink w:anchor="P8344" w:history="1">
        <w:r w:rsidRPr="00BA77AF">
          <w:t xml:space="preserve">мероприятия </w:t>
        </w:r>
      </w:hyperlink>
      <w:r w:rsidRPr="00BA77AF">
        <w:t>2 по формам, прилагаемым к соглашениям, заключенным между министерством и администрацией, на предоставление субсидий в текущем году;</w:t>
      </w:r>
    </w:p>
    <w:p w:rsidR="005E0980" w:rsidRPr="00BA77AF" w:rsidRDefault="005E0980" w:rsidP="005E0980">
      <w:pPr>
        <w:widowControl w:val="0"/>
        <w:ind w:firstLine="709"/>
        <w:jc w:val="both"/>
      </w:pPr>
      <w:r w:rsidRPr="00BA77AF">
        <w:t xml:space="preserve">ежемесячно в срок до 5-го числа месяца, следующего за отчетным месяцем, отчеты о реализации </w:t>
      </w:r>
      <w:hyperlink w:anchor="P8344" w:history="1">
        <w:r w:rsidRPr="00BA77AF">
          <w:t xml:space="preserve">мероприятия </w:t>
        </w:r>
      </w:hyperlink>
      <w:r w:rsidRPr="00BA77AF">
        <w:t>2 по формам, прилагаемым к соглашениям, заключенным между министерством и администрацией, на предоставление субсидий в текущем году.</w:t>
      </w:r>
    </w:p>
    <w:p w:rsidR="005E0980" w:rsidRPr="00BA77AF" w:rsidRDefault="005E0980" w:rsidP="005E0980">
      <w:pPr>
        <w:widowControl w:val="0"/>
        <w:outlineLvl w:val="2"/>
      </w:pPr>
      <w:r w:rsidRPr="00BA77AF">
        <w:t xml:space="preserve">                </w:t>
      </w:r>
    </w:p>
    <w:p w:rsidR="005E0980" w:rsidRPr="00BA77AF" w:rsidRDefault="005E0980" w:rsidP="005E0980">
      <w:pPr>
        <w:widowControl w:val="0"/>
        <w:ind w:firstLine="709"/>
        <w:jc w:val="both"/>
        <w:outlineLvl w:val="2"/>
        <w:sectPr w:rsidR="005E0980" w:rsidRPr="00BA77AF" w:rsidSect="006A76B9">
          <w:headerReference w:type="default" r:id="rId34"/>
          <w:pgSz w:w="11905" w:h="16838"/>
          <w:pgMar w:top="1134" w:right="850" w:bottom="1134" w:left="1701" w:header="0" w:footer="0" w:gutter="0"/>
          <w:cols w:space="720"/>
          <w:docGrid w:linePitch="326"/>
        </w:sectPr>
      </w:pPr>
    </w:p>
    <w:tbl>
      <w:tblPr>
        <w:tblW w:w="5000" w:type="pct"/>
        <w:tblLook w:val="04A0" w:firstRow="1" w:lastRow="0" w:firstColumn="1" w:lastColumn="0" w:noHBand="0" w:noVBand="1"/>
      </w:tblPr>
      <w:tblGrid>
        <w:gridCol w:w="1307"/>
        <w:gridCol w:w="1291"/>
        <w:gridCol w:w="180"/>
        <w:gridCol w:w="471"/>
        <w:gridCol w:w="559"/>
        <w:gridCol w:w="258"/>
        <w:gridCol w:w="570"/>
        <w:gridCol w:w="514"/>
        <w:gridCol w:w="422"/>
        <w:gridCol w:w="210"/>
        <w:gridCol w:w="536"/>
        <w:gridCol w:w="254"/>
        <w:gridCol w:w="162"/>
        <w:gridCol w:w="395"/>
        <w:gridCol w:w="220"/>
        <w:gridCol w:w="381"/>
        <w:gridCol w:w="330"/>
        <w:gridCol w:w="439"/>
        <w:gridCol w:w="272"/>
        <w:gridCol w:w="649"/>
        <w:gridCol w:w="215"/>
        <w:gridCol w:w="496"/>
        <w:gridCol w:w="253"/>
        <w:gridCol w:w="458"/>
        <w:gridCol w:w="649"/>
        <w:gridCol w:w="649"/>
        <w:gridCol w:w="728"/>
        <w:gridCol w:w="1036"/>
        <w:gridCol w:w="383"/>
      </w:tblGrid>
      <w:tr w:rsidR="005E0980" w:rsidRPr="00BA77AF" w:rsidTr="00723361">
        <w:trPr>
          <w:gridAfter w:val="1"/>
          <w:wAfter w:w="127" w:type="pct"/>
          <w:trHeight w:val="375"/>
        </w:trPr>
        <w:tc>
          <w:tcPr>
            <w:tcW w:w="1217" w:type="pct"/>
            <w:gridSpan w:val="6"/>
            <w:tcBorders>
              <w:top w:val="nil"/>
              <w:left w:val="nil"/>
              <w:bottom w:val="nil"/>
              <w:right w:val="nil"/>
            </w:tcBorders>
            <w:shd w:val="clear" w:color="auto" w:fill="auto"/>
          </w:tcPr>
          <w:p w:rsidR="005E0980" w:rsidRPr="00BA77AF" w:rsidRDefault="005E0980" w:rsidP="00D82214">
            <w:pPr>
              <w:jc w:val="center"/>
            </w:pPr>
          </w:p>
        </w:tc>
        <w:tc>
          <w:tcPr>
            <w:tcW w:w="551" w:type="pct"/>
            <w:gridSpan w:val="3"/>
            <w:tcBorders>
              <w:top w:val="nil"/>
              <w:left w:val="nil"/>
              <w:bottom w:val="nil"/>
              <w:right w:val="nil"/>
            </w:tcBorders>
            <w:shd w:val="clear" w:color="auto" w:fill="auto"/>
          </w:tcPr>
          <w:p w:rsidR="005E0980" w:rsidRPr="00BA77AF" w:rsidRDefault="005E0980" w:rsidP="00D82214">
            <w:pPr>
              <w:jc w:val="center"/>
            </w:pPr>
          </w:p>
        </w:tc>
        <w:tc>
          <w:tcPr>
            <w:tcW w:w="293" w:type="pct"/>
            <w:gridSpan w:val="2"/>
            <w:tcBorders>
              <w:top w:val="nil"/>
              <w:left w:val="nil"/>
              <w:bottom w:val="nil"/>
              <w:right w:val="nil"/>
            </w:tcBorders>
            <w:shd w:val="clear" w:color="auto" w:fill="auto"/>
          </w:tcPr>
          <w:p w:rsidR="005E0980" w:rsidRPr="00BA77AF" w:rsidRDefault="005E0980" w:rsidP="00D82214">
            <w:pPr>
              <w:jc w:val="center"/>
            </w:pPr>
          </w:p>
        </w:tc>
        <w:tc>
          <w:tcPr>
            <w:tcW w:w="148" w:type="pct"/>
            <w:gridSpan w:val="2"/>
            <w:tcBorders>
              <w:top w:val="nil"/>
              <w:left w:val="nil"/>
              <w:bottom w:val="nil"/>
              <w:right w:val="nil"/>
            </w:tcBorders>
            <w:shd w:val="clear" w:color="auto" w:fill="auto"/>
          </w:tcPr>
          <w:p w:rsidR="005E0980" w:rsidRPr="00BA77AF" w:rsidRDefault="005E0980" w:rsidP="00D82214">
            <w:pPr>
              <w:jc w:val="center"/>
            </w:pPr>
          </w:p>
        </w:tc>
        <w:tc>
          <w:tcPr>
            <w:tcW w:w="189" w:type="pct"/>
            <w:tcBorders>
              <w:top w:val="nil"/>
              <w:left w:val="nil"/>
              <w:bottom w:val="nil"/>
              <w:right w:val="nil"/>
            </w:tcBorders>
            <w:shd w:val="clear" w:color="auto" w:fill="auto"/>
          </w:tcPr>
          <w:p w:rsidR="005E0980" w:rsidRPr="00BA77AF" w:rsidRDefault="005E0980" w:rsidP="00D82214">
            <w:pPr>
              <w:jc w:val="center"/>
            </w:pPr>
          </w:p>
        </w:tc>
        <w:tc>
          <w:tcPr>
            <w:tcW w:w="247" w:type="pct"/>
            <w:gridSpan w:val="2"/>
            <w:tcBorders>
              <w:top w:val="nil"/>
              <w:left w:val="nil"/>
              <w:bottom w:val="nil"/>
              <w:right w:val="nil"/>
            </w:tcBorders>
            <w:shd w:val="clear" w:color="auto" w:fill="auto"/>
          </w:tcPr>
          <w:p w:rsidR="005E0980" w:rsidRPr="00BA77AF" w:rsidRDefault="005E0980" w:rsidP="00D82214">
            <w:pPr>
              <w:jc w:val="center"/>
            </w:pPr>
          </w:p>
        </w:tc>
        <w:tc>
          <w:tcPr>
            <w:tcW w:w="308" w:type="pct"/>
            <w:gridSpan w:val="2"/>
            <w:tcBorders>
              <w:top w:val="nil"/>
              <w:left w:val="nil"/>
              <w:bottom w:val="nil"/>
              <w:right w:val="nil"/>
            </w:tcBorders>
            <w:shd w:val="clear" w:color="auto" w:fill="auto"/>
          </w:tcPr>
          <w:p w:rsidR="005E0980" w:rsidRPr="00BA77AF" w:rsidRDefault="005E0980" w:rsidP="00D82214">
            <w:pPr>
              <w:jc w:val="center"/>
            </w:pPr>
          </w:p>
        </w:tc>
        <w:tc>
          <w:tcPr>
            <w:tcW w:w="387" w:type="pct"/>
            <w:gridSpan w:val="3"/>
            <w:tcBorders>
              <w:top w:val="nil"/>
              <w:left w:val="nil"/>
              <w:bottom w:val="nil"/>
              <w:right w:val="nil"/>
            </w:tcBorders>
          </w:tcPr>
          <w:p w:rsidR="005E0980" w:rsidRPr="00BA77AF" w:rsidRDefault="005E0980" w:rsidP="00D82214"/>
        </w:tc>
        <w:tc>
          <w:tcPr>
            <w:tcW w:w="275" w:type="pct"/>
            <w:gridSpan w:val="2"/>
            <w:tcBorders>
              <w:top w:val="nil"/>
              <w:left w:val="nil"/>
              <w:bottom w:val="nil"/>
              <w:right w:val="nil"/>
            </w:tcBorders>
          </w:tcPr>
          <w:p w:rsidR="005E0980" w:rsidRPr="00BA77AF" w:rsidRDefault="005E0980" w:rsidP="00D82214">
            <w:pPr>
              <w:jc w:val="right"/>
            </w:pPr>
          </w:p>
        </w:tc>
        <w:tc>
          <w:tcPr>
            <w:tcW w:w="1258" w:type="pct"/>
            <w:gridSpan w:val="5"/>
            <w:tcBorders>
              <w:top w:val="nil"/>
              <w:left w:val="nil"/>
              <w:bottom w:val="nil"/>
              <w:right w:val="nil"/>
            </w:tcBorders>
            <w:shd w:val="clear" w:color="auto" w:fill="auto"/>
          </w:tcPr>
          <w:p w:rsidR="005E0980" w:rsidRPr="00BA77AF" w:rsidRDefault="005E0980" w:rsidP="00D82214">
            <w:pPr>
              <w:jc w:val="right"/>
            </w:pPr>
            <w:r w:rsidRPr="00BA77AF">
              <w:t xml:space="preserve">Приложение 1 </w:t>
            </w:r>
          </w:p>
        </w:tc>
      </w:tr>
      <w:tr w:rsidR="005E0980" w:rsidRPr="00BA77AF" w:rsidTr="00723361">
        <w:trPr>
          <w:gridAfter w:val="1"/>
          <w:wAfter w:w="127" w:type="pct"/>
          <w:trHeight w:val="897"/>
        </w:trPr>
        <w:tc>
          <w:tcPr>
            <w:tcW w:w="1217" w:type="pct"/>
            <w:gridSpan w:val="6"/>
            <w:tcBorders>
              <w:top w:val="nil"/>
              <w:left w:val="nil"/>
              <w:bottom w:val="nil"/>
              <w:right w:val="nil"/>
            </w:tcBorders>
            <w:shd w:val="clear" w:color="auto" w:fill="auto"/>
          </w:tcPr>
          <w:p w:rsidR="005E0980" w:rsidRPr="00BA77AF" w:rsidRDefault="005E0980" w:rsidP="00D82214">
            <w:pPr>
              <w:jc w:val="center"/>
            </w:pPr>
          </w:p>
        </w:tc>
        <w:tc>
          <w:tcPr>
            <w:tcW w:w="551" w:type="pct"/>
            <w:gridSpan w:val="3"/>
            <w:tcBorders>
              <w:top w:val="nil"/>
              <w:left w:val="nil"/>
              <w:bottom w:val="nil"/>
              <w:right w:val="nil"/>
            </w:tcBorders>
            <w:shd w:val="clear" w:color="auto" w:fill="auto"/>
          </w:tcPr>
          <w:p w:rsidR="005E0980" w:rsidRPr="00BA77AF" w:rsidRDefault="005E0980" w:rsidP="00D82214">
            <w:pPr>
              <w:jc w:val="center"/>
            </w:pPr>
          </w:p>
        </w:tc>
        <w:tc>
          <w:tcPr>
            <w:tcW w:w="293" w:type="pct"/>
            <w:gridSpan w:val="2"/>
            <w:tcBorders>
              <w:top w:val="nil"/>
              <w:left w:val="nil"/>
              <w:bottom w:val="nil"/>
              <w:right w:val="nil"/>
            </w:tcBorders>
            <w:shd w:val="clear" w:color="auto" w:fill="auto"/>
          </w:tcPr>
          <w:p w:rsidR="005E0980" w:rsidRPr="00BA77AF" w:rsidRDefault="005E0980" w:rsidP="00D82214">
            <w:pPr>
              <w:jc w:val="center"/>
            </w:pPr>
          </w:p>
        </w:tc>
        <w:tc>
          <w:tcPr>
            <w:tcW w:w="148" w:type="pct"/>
            <w:gridSpan w:val="2"/>
            <w:tcBorders>
              <w:top w:val="nil"/>
              <w:left w:val="nil"/>
              <w:bottom w:val="nil"/>
              <w:right w:val="nil"/>
            </w:tcBorders>
            <w:shd w:val="clear" w:color="auto" w:fill="auto"/>
          </w:tcPr>
          <w:p w:rsidR="005E0980" w:rsidRPr="00BA77AF" w:rsidRDefault="005E0980" w:rsidP="00D82214">
            <w:pPr>
              <w:jc w:val="center"/>
            </w:pPr>
          </w:p>
        </w:tc>
        <w:tc>
          <w:tcPr>
            <w:tcW w:w="189" w:type="pct"/>
            <w:tcBorders>
              <w:top w:val="nil"/>
              <w:left w:val="nil"/>
              <w:bottom w:val="nil"/>
              <w:right w:val="nil"/>
            </w:tcBorders>
            <w:shd w:val="clear" w:color="auto" w:fill="auto"/>
          </w:tcPr>
          <w:p w:rsidR="005E0980" w:rsidRPr="00BA77AF" w:rsidRDefault="005E0980" w:rsidP="00D82214">
            <w:pPr>
              <w:jc w:val="center"/>
            </w:pPr>
          </w:p>
        </w:tc>
        <w:tc>
          <w:tcPr>
            <w:tcW w:w="247" w:type="pct"/>
            <w:gridSpan w:val="2"/>
            <w:tcBorders>
              <w:top w:val="nil"/>
              <w:left w:val="nil"/>
              <w:bottom w:val="nil"/>
              <w:right w:val="nil"/>
            </w:tcBorders>
            <w:shd w:val="clear" w:color="auto" w:fill="auto"/>
          </w:tcPr>
          <w:p w:rsidR="005E0980" w:rsidRPr="00BA77AF" w:rsidRDefault="005E0980" w:rsidP="00D82214">
            <w:pPr>
              <w:jc w:val="center"/>
            </w:pPr>
          </w:p>
        </w:tc>
        <w:tc>
          <w:tcPr>
            <w:tcW w:w="308" w:type="pct"/>
            <w:gridSpan w:val="2"/>
            <w:tcBorders>
              <w:top w:val="nil"/>
              <w:left w:val="nil"/>
              <w:bottom w:val="nil"/>
              <w:right w:val="nil"/>
            </w:tcBorders>
            <w:shd w:val="clear" w:color="auto" w:fill="auto"/>
          </w:tcPr>
          <w:p w:rsidR="005E0980" w:rsidRPr="00BA77AF" w:rsidRDefault="005E0980" w:rsidP="00D82214">
            <w:pPr>
              <w:jc w:val="center"/>
            </w:pPr>
          </w:p>
        </w:tc>
        <w:tc>
          <w:tcPr>
            <w:tcW w:w="387" w:type="pct"/>
            <w:gridSpan w:val="3"/>
            <w:tcBorders>
              <w:top w:val="nil"/>
              <w:left w:val="nil"/>
              <w:bottom w:val="nil"/>
              <w:right w:val="nil"/>
            </w:tcBorders>
          </w:tcPr>
          <w:p w:rsidR="005E0980" w:rsidRPr="00BA77AF" w:rsidRDefault="005E0980" w:rsidP="00D82214"/>
        </w:tc>
        <w:tc>
          <w:tcPr>
            <w:tcW w:w="275" w:type="pct"/>
            <w:gridSpan w:val="2"/>
            <w:tcBorders>
              <w:top w:val="nil"/>
              <w:left w:val="nil"/>
              <w:bottom w:val="nil"/>
              <w:right w:val="nil"/>
            </w:tcBorders>
          </w:tcPr>
          <w:p w:rsidR="005E0980" w:rsidRPr="00BA77AF" w:rsidRDefault="005E0980" w:rsidP="00D82214">
            <w:pPr>
              <w:jc w:val="right"/>
            </w:pPr>
          </w:p>
        </w:tc>
        <w:tc>
          <w:tcPr>
            <w:tcW w:w="1258" w:type="pct"/>
            <w:gridSpan w:val="5"/>
            <w:tcBorders>
              <w:top w:val="nil"/>
              <w:left w:val="nil"/>
              <w:bottom w:val="nil"/>
              <w:right w:val="nil"/>
            </w:tcBorders>
            <w:shd w:val="clear" w:color="auto" w:fill="auto"/>
          </w:tcPr>
          <w:p w:rsidR="005E0980" w:rsidRPr="00BA77AF" w:rsidRDefault="005E0980" w:rsidP="00D82214">
            <w:pPr>
              <w:jc w:val="right"/>
            </w:pPr>
            <w:r w:rsidRPr="00BA77AF">
              <w:t xml:space="preserve">к Подпрограмме "Улучшение жилищных условий </w:t>
            </w:r>
          </w:p>
          <w:p w:rsidR="005E0980" w:rsidRPr="00BA77AF" w:rsidRDefault="005E0980" w:rsidP="00D82214">
            <w:pPr>
              <w:jc w:val="right"/>
            </w:pPr>
            <w:r w:rsidRPr="00BA77AF">
              <w:t>отдельных категорий граждан,</w:t>
            </w:r>
            <w:r w:rsidRPr="00BA77AF">
              <w:rPr>
                <w:sz w:val="22"/>
                <w:szCs w:val="22"/>
              </w:rPr>
              <w:t xml:space="preserve"> проживающих на территории Дзержинского района </w:t>
            </w:r>
            <w:r w:rsidRPr="00BA77AF">
              <w:t>"</w:t>
            </w:r>
          </w:p>
        </w:tc>
      </w:tr>
      <w:tr w:rsidR="005E0980" w:rsidRPr="00BA77AF" w:rsidTr="00723361">
        <w:trPr>
          <w:gridAfter w:val="1"/>
          <w:wAfter w:w="127" w:type="pct"/>
          <w:trHeight w:val="375"/>
        </w:trPr>
        <w:tc>
          <w:tcPr>
            <w:tcW w:w="779" w:type="pct"/>
            <w:gridSpan w:val="3"/>
            <w:tcBorders>
              <w:top w:val="nil"/>
              <w:left w:val="nil"/>
              <w:bottom w:val="nil"/>
              <w:right w:val="nil"/>
            </w:tcBorders>
          </w:tcPr>
          <w:p w:rsidR="005E0980" w:rsidRPr="00BA77AF" w:rsidRDefault="005E0980" w:rsidP="00D82214">
            <w:pPr>
              <w:jc w:val="center"/>
            </w:pPr>
          </w:p>
        </w:tc>
        <w:tc>
          <w:tcPr>
            <w:tcW w:w="438" w:type="pct"/>
            <w:gridSpan w:val="3"/>
            <w:tcBorders>
              <w:top w:val="nil"/>
              <w:left w:val="nil"/>
              <w:bottom w:val="nil"/>
              <w:right w:val="nil"/>
            </w:tcBorders>
          </w:tcPr>
          <w:p w:rsidR="005E0980" w:rsidRPr="00BA77AF" w:rsidRDefault="005E0980" w:rsidP="00D82214">
            <w:pPr>
              <w:jc w:val="center"/>
            </w:pPr>
          </w:p>
        </w:tc>
        <w:tc>
          <w:tcPr>
            <w:tcW w:w="3656" w:type="pct"/>
            <w:gridSpan w:val="22"/>
            <w:tcBorders>
              <w:top w:val="nil"/>
              <w:left w:val="nil"/>
              <w:bottom w:val="nil"/>
              <w:right w:val="nil"/>
            </w:tcBorders>
            <w:shd w:val="clear" w:color="auto" w:fill="auto"/>
          </w:tcPr>
          <w:p w:rsidR="005E0980" w:rsidRPr="00BA77AF" w:rsidRDefault="005E0980" w:rsidP="00D82214">
            <w:pPr>
              <w:jc w:val="center"/>
            </w:pPr>
            <w:r w:rsidRPr="00BA77AF">
              <w:t>Перечень мероприятий подпрограммы</w:t>
            </w:r>
          </w:p>
        </w:tc>
      </w:tr>
      <w:tr w:rsidR="005E0980" w:rsidRPr="00BA77AF" w:rsidTr="00723361">
        <w:trPr>
          <w:trHeight w:val="996"/>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Наименование  программы, подпрограммы</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rPr>
                <w:sz w:val="22"/>
                <w:szCs w:val="22"/>
              </w:rPr>
            </w:pPr>
            <w:r w:rsidRPr="00BA77AF">
              <w:rPr>
                <w:sz w:val="22"/>
                <w:szCs w:val="22"/>
              </w:rPr>
              <w:t xml:space="preserve">ГРБС </w:t>
            </w:r>
          </w:p>
        </w:tc>
        <w:tc>
          <w:tcPr>
            <w:tcW w:w="868" w:type="pct"/>
            <w:gridSpan w:val="6"/>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Код бюджетной классификации</w:t>
            </w:r>
          </w:p>
        </w:tc>
        <w:tc>
          <w:tcPr>
            <w:tcW w:w="2947" w:type="pct"/>
            <w:gridSpan w:val="19"/>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 xml:space="preserve">Расходы, тыс. руб. </w:t>
            </w:r>
            <w:r w:rsidRPr="00BA77AF">
              <w:rPr>
                <w:sz w:val="22"/>
                <w:szCs w:val="22"/>
              </w:rPr>
              <w:br/>
              <w:t>(тыс. руб.), годы</w:t>
            </w:r>
          </w:p>
        </w:tc>
        <w:tc>
          <w:tcPr>
            <w:tcW w:w="453" w:type="pct"/>
            <w:gridSpan w:val="2"/>
            <w:vMerge w:val="restart"/>
            <w:tcBorders>
              <w:top w:val="single" w:sz="4" w:space="0" w:color="auto"/>
              <w:left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Ожидаемый результат от реализации подпрограммного мероприятия (в натуральном выражении)</w:t>
            </w:r>
          </w:p>
        </w:tc>
      </w:tr>
      <w:tr w:rsidR="005E0980" w:rsidRPr="00BA77AF" w:rsidTr="00723361">
        <w:trPr>
          <w:trHeight w:val="510"/>
        </w:trPr>
        <w:tc>
          <w:tcPr>
            <w:tcW w:w="350"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22"/>
                <w:szCs w:val="22"/>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rPr>
                <w:sz w:val="22"/>
                <w:szCs w:val="22"/>
              </w:rPr>
            </w:pPr>
          </w:p>
        </w:tc>
        <w:tc>
          <w:tcPr>
            <w:tcW w:w="20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ГРБС</w:t>
            </w:r>
          </w:p>
        </w:tc>
        <w:tc>
          <w:tcPr>
            <w:tcW w:w="19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roofErr w:type="spellStart"/>
            <w:r w:rsidRPr="00BA77AF">
              <w:rPr>
                <w:sz w:val="22"/>
                <w:szCs w:val="22"/>
              </w:rPr>
              <w:t>РзПр</w:t>
            </w:r>
            <w:proofErr w:type="spellEnd"/>
          </w:p>
        </w:tc>
        <w:tc>
          <w:tcPr>
            <w:tcW w:w="28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ЦСР</w:t>
            </w:r>
          </w:p>
        </w:tc>
        <w:tc>
          <w:tcPr>
            <w:tcW w:w="1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КВР</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2014 год</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2015 год</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2016 год</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2017 год</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2018 год</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2019 год</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2020 год</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2021 год</w:t>
            </w:r>
          </w:p>
        </w:tc>
        <w:tc>
          <w:tcPr>
            <w:tcW w:w="223" w:type="pct"/>
            <w:tcBorders>
              <w:top w:val="nil"/>
              <w:left w:val="nil"/>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2022 год</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2023 год</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 xml:space="preserve">Итого на </w:t>
            </w:r>
          </w:p>
          <w:p w:rsidR="005E0980" w:rsidRPr="00BA77AF" w:rsidRDefault="005E0980" w:rsidP="00D82214">
            <w:pPr>
              <w:jc w:val="center"/>
              <w:rPr>
                <w:sz w:val="22"/>
                <w:szCs w:val="22"/>
              </w:rPr>
            </w:pPr>
            <w:r w:rsidRPr="00BA77AF">
              <w:rPr>
                <w:sz w:val="22"/>
                <w:szCs w:val="22"/>
              </w:rPr>
              <w:t>Период 2014-2023 годы</w:t>
            </w:r>
          </w:p>
        </w:tc>
        <w:tc>
          <w:tcPr>
            <w:tcW w:w="453" w:type="pct"/>
            <w:gridSpan w:val="2"/>
            <w:vMerge/>
            <w:tcBorders>
              <w:left w:val="single" w:sz="4" w:space="0" w:color="auto"/>
              <w:bottom w:val="single" w:sz="4" w:space="0" w:color="auto"/>
              <w:right w:val="single" w:sz="4" w:space="0" w:color="auto"/>
            </w:tcBorders>
            <w:vAlign w:val="center"/>
          </w:tcPr>
          <w:p w:rsidR="005E0980" w:rsidRPr="00BA77AF" w:rsidRDefault="005E0980" w:rsidP="00D82214">
            <w:pPr>
              <w:rPr>
                <w:sz w:val="22"/>
                <w:szCs w:val="22"/>
              </w:rPr>
            </w:pPr>
          </w:p>
        </w:tc>
      </w:tr>
      <w:tr w:rsidR="005E0980" w:rsidRPr="00BA77AF" w:rsidTr="00723361">
        <w:trPr>
          <w:trHeight w:val="273"/>
        </w:trPr>
        <w:tc>
          <w:tcPr>
            <w:tcW w:w="350"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Улучшение жилищных условий отдельных категорий граждан, проживающих на территории Дзержинского района проживающих на территории Дзержинского района.</w:t>
            </w: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Администрация Дзержинского района Красноярского края</w:t>
            </w:r>
          </w:p>
        </w:tc>
        <w:tc>
          <w:tcPr>
            <w:tcW w:w="206"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22"/>
                <w:szCs w:val="22"/>
              </w:rPr>
            </w:pPr>
            <w:r w:rsidRPr="00BA77AF">
              <w:rPr>
                <w:sz w:val="22"/>
                <w:szCs w:val="22"/>
              </w:rPr>
              <w:t> </w:t>
            </w:r>
          </w:p>
        </w:tc>
        <w:tc>
          <w:tcPr>
            <w:tcW w:w="198"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22"/>
                <w:szCs w:val="22"/>
              </w:rPr>
            </w:pPr>
            <w:r w:rsidRPr="00BA77AF">
              <w:rPr>
                <w:sz w:val="22"/>
                <w:szCs w:val="22"/>
              </w:rPr>
              <w:t> </w:t>
            </w:r>
          </w:p>
        </w:tc>
        <w:tc>
          <w:tcPr>
            <w:tcW w:w="287"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22"/>
                <w:szCs w:val="22"/>
              </w:rPr>
            </w:pPr>
            <w:r w:rsidRPr="00BA77AF">
              <w:rPr>
                <w:sz w:val="22"/>
                <w:szCs w:val="22"/>
              </w:rPr>
              <w:t> </w:t>
            </w:r>
          </w:p>
        </w:tc>
        <w:tc>
          <w:tcPr>
            <w:tcW w:w="176"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22"/>
                <w:szCs w:val="22"/>
              </w:rPr>
            </w:pPr>
            <w:r w:rsidRPr="00BA77AF">
              <w:rPr>
                <w:sz w:val="22"/>
                <w:szCs w:val="22"/>
              </w:rPr>
              <w:t> </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146,1</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27405,0</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4759,9</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3009,6</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3192,0</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2930,4</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2980,8</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3318,9</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3285,3</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3313,5</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Pr>
                <w:sz w:val="22"/>
                <w:szCs w:val="22"/>
              </w:rPr>
              <w:t>54341,4</w:t>
            </w:r>
          </w:p>
        </w:tc>
        <w:tc>
          <w:tcPr>
            <w:tcW w:w="453"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rPr>
                <w:sz w:val="22"/>
                <w:szCs w:val="22"/>
              </w:rPr>
            </w:pPr>
            <w:r w:rsidRPr="00BA77AF">
              <w:rPr>
                <w:sz w:val="22"/>
                <w:szCs w:val="22"/>
              </w:rPr>
              <w:t> </w:t>
            </w:r>
          </w:p>
        </w:tc>
      </w:tr>
      <w:tr w:rsidR="005E0980" w:rsidRPr="00BA77AF" w:rsidTr="00723361">
        <w:trPr>
          <w:trHeight w:val="1069"/>
        </w:trPr>
        <w:tc>
          <w:tcPr>
            <w:tcW w:w="350"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lastRenderedPageBreak/>
              <w:t>Мероприятие 1: Строительство   жилья для работников муниципальных учреждений бюджетной сферы,</w:t>
            </w:r>
          </w:p>
          <w:p w:rsidR="005E0980" w:rsidRPr="00BA77AF" w:rsidRDefault="005E0980" w:rsidP="00D82214">
            <w:pPr>
              <w:rPr>
                <w:sz w:val="22"/>
                <w:szCs w:val="22"/>
              </w:rPr>
            </w:pPr>
            <w:r w:rsidRPr="00BA77AF">
              <w:rPr>
                <w:sz w:val="22"/>
                <w:szCs w:val="22"/>
              </w:rPr>
              <w:t xml:space="preserve"> в том числе:</w:t>
            </w: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Администрация Дзержинского района Красноярского края</w:t>
            </w:r>
          </w:p>
        </w:tc>
        <w:tc>
          <w:tcPr>
            <w:tcW w:w="206"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rPr>
                <w:color w:val="FF0000"/>
                <w:sz w:val="22"/>
                <w:szCs w:val="22"/>
              </w:rPr>
            </w:pPr>
            <w:r w:rsidRPr="00BA77AF">
              <w:rPr>
                <w:color w:val="FF0000"/>
                <w:sz w:val="22"/>
                <w:szCs w:val="22"/>
              </w:rPr>
              <w:t> </w:t>
            </w:r>
          </w:p>
        </w:tc>
        <w:tc>
          <w:tcPr>
            <w:tcW w:w="198"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color w:val="FF0000"/>
                <w:sz w:val="22"/>
                <w:szCs w:val="22"/>
              </w:rPr>
            </w:pPr>
            <w:r w:rsidRPr="00BA77AF">
              <w:rPr>
                <w:color w:val="FF0000"/>
                <w:sz w:val="22"/>
                <w:szCs w:val="22"/>
              </w:rPr>
              <w:t> </w:t>
            </w:r>
          </w:p>
        </w:tc>
        <w:tc>
          <w:tcPr>
            <w:tcW w:w="287"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jc w:val="center"/>
              <w:rPr>
                <w:color w:val="FF0000"/>
                <w:sz w:val="22"/>
                <w:szCs w:val="22"/>
              </w:rPr>
            </w:pPr>
            <w:r w:rsidRPr="00BA77AF">
              <w:rPr>
                <w:color w:val="FF0000"/>
                <w:sz w:val="22"/>
                <w:szCs w:val="22"/>
              </w:rPr>
              <w:t> </w:t>
            </w:r>
          </w:p>
        </w:tc>
        <w:tc>
          <w:tcPr>
            <w:tcW w:w="176" w:type="pct"/>
            <w:tcBorders>
              <w:top w:val="nil"/>
              <w:left w:val="nil"/>
              <w:bottom w:val="single" w:sz="4" w:space="0" w:color="auto"/>
              <w:right w:val="single" w:sz="4" w:space="0" w:color="auto"/>
            </w:tcBorders>
            <w:shd w:val="clear" w:color="auto" w:fill="auto"/>
          </w:tcPr>
          <w:p w:rsidR="005E0980" w:rsidRPr="00BA77AF" w:rsidRDefault="005E0980" w:rsidP="00D82214">
            <w:pPr>
              <w:jc w:val="center"/>
              <w:rPr>
                <w:color w:val="FF0000"/>
                <w:sz w:val="22"/>
                <w:szCs w:val="22"/>
              </w:rPr>
            </w:pPr>
            <w:r w:rsidRPr="00BA77AF">
              <w:rPr>
                <w:color w:val="FF0000"/>
                <w:sz w:val="22"/>
                <w:szCs w:val="22"/>
              </w:rPr>
              <w:t> </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146,1</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p w:rsidR="005E0980" w:rsidRPr="00BA77AF" w:rsidRDefault="005E0980" w:rsidP="00D82214">
            <w:pPr>
              <w:jc w:val="center"/>
              <w:rPr>
                <w:sz w:val="22"/>
                <w:szCs w:val="22"/>
              </w:rPr>
            </w:pPr>
            <w:r w:rsidRPr="00BA77AF">
              <w:rPr>
                <w:sz w:val="22"/>
                <w:szCs w:val="22"/>
              </w:rPr>
              <w:t>27405,0</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878,2</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28429,3</w:t>
            </w:r>
          </w:p>
        </w:tc>
        <w:tc>
          <w:tcPr>
            <w:tcW w:w="453"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xml:space="preserve">Обеспечение жильем работников отраслей бюджетной сферы - 32 человек </w:t>
            </w:r>
          </w:p>
        </w:tc>
      </w:tr>
      <w:tr w:rsidR="005E0980" w:rsidRPr="00BA77AF" w:rsidTr="00723361">
        <w:trPr>
          <w:trHeight w:val="270"/>
        </w:trPr>
        <w:tc>
          <w:tcPr>
            <w:tcW w:w="350"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за счет средств краевого бюджета</w:t>
            </w: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c>
          <w:tcPr>
            <w:tcW w:w="20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904</w:t>
            </w:r>
          </w:p>
        </w:tc>
        <w:tc>
          <w:tcPr>
            <w:tcW w:w="19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0501</w:t>
            </w:r>
          </w:p>
        </w:tc>
        <w:tc>
          <w:tcPr>
            <w:tcW w:w="28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0737608</w:t>
            </w:r>
          </w:p>
        </w:tc>
        <w:tc>
          <w:tcPr>
            <w:tcW w:w="1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414</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26963,8</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0,00</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26963,8</w:t>
            </w:r>
          </w:p>
        </w:tc>
        <w:tc>
          <w:tcPr>
            <w:tcW w:w="453"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r>
      <w:tr w:rsidR="005E0980" w:rsidRPr="00BA77AF" w:rsidTr="00723361">
        <w:trPr>
          <w:trHeight w:val="270"/>
        </w:trPr>
        <w:tc>
          <w:tcPr>
            <w:tcW w:w="350" w:type="pct"/>
            <w:vMerge w:val="restart"/>
            <w:tcBorders>
              <w:top w:val="nil"/>
              <w:left w:val="single" w:sz="4" w:space="0" w:color="auto"/>
              <w:bottom w:val="single" w:sz="4" w:space="0" w:color="000000"/>
              <w:right w:val="single" w:sz="4" w:space="0" w:color="auto"/>
            </w:tcBorders>
            <w:shd w:val="clear" w:color="auto" w:fill="auto"/>
            <w:vAlign w:val="center"/>
          </w:tcPr>
          <w:p w:rsidR="005E0980" w:rsidRPr="00BA77AF" w:rsidRDefault="005E0980" w:rsidP="00D82214">
            <w:pPr>
              <w:rPr>
                <w:sz w:val="22"/>
                <w:szCs w:val="22"/>
              </w:rPr>
            </w:pPr>
            <w:r w:rsidRPr="00BA77AF">
              <w:rPr>
                <w:sz w:val="22"/>
                <w:szCs w:val="22"/>
              </w:rPr>
              <w:t>за счет средств местного бюджета</w:t>
            </w: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c>
          <w:tcPr>
            <w:tcW w:w="20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904</w:t>
            </w:r>
          </w:p>
        </w:tc>
        <w:tc>
          <w:tcPr>
            <w:tcW w:w="19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0501</w:t>
            </w:r>
          </w:p>
        </w:tc>
        <w:tc>
          <w:tcPr>
            <w:tcW w:w="28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0739608</w:t>
            </w:r>
          </w:p>
        </w:tc>
        <w:tc>
          <w:tcPr>
            <w:tcW w:w="1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414</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146,1</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270,9</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878,2</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0,00</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0,00</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1 295,2</w:t>
            </w:r>
          </w:p>
        </w:tc>
        <w:tc>
          <w:tcPr>
            <w:tcW w:w="453"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r>
      <w:tr w:rsidR="005E0980" w:rsidRPr="00BA77AF" w:rsidTr="00723361">
        <w:trPr>
          <w:trHeight w:val="270"/>
        </w:trPr>
        <w:tc>
          <w:tcPr>
            <w:tcW w:w="350" w:type="pct"/>
            <w:vMerge/>
            <w:tcBorders>
              <w:top w:val="nil"/>
              <w:left w:val="single" w:sz="4" w:space="0" w:color="auto"/>
              <w:bottom w:val="single" w:sz="4" w:space="0" w:color="auto"/>
              <w:right w:val="single" w:sz="4" w:space="0" w:color="auto"/>
            </w:tcBorders>
            <w:vAlign w:val="center"/>
          </w:tcPr>
          <w:p w:rsidR="005E0980" w:rsidRPr="00BA77AF" w:rsidRDefault="005E0980" w:rsidP="00D82214">
            <w:pPr>
              <w:rPr>
                <w:sz w:val="22"/>
                <w:szCs w:val="22"/>
              </w:rPr>
            </w:pP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c>
          <w:tcPr>
            <w:tcW w:w="20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904</w:t>
            </w:r>
          </w:p>
        </w:tc>
        <w:tc>
          <w:tcPr>
            <w:tcW w:w="19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0501</w:t>
            </w:r>
          </w:p>
        </w:tc>
        <w:tc>
          <w:tcPr>
            <w:tcW w:w="28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0734141</w:t>
            </w:r>
          </w:p>
        </w:tc>
        <w:tc>
          <w:tcPr>
            <w:tcW w:w="1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244</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170,2</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0,000</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0,00</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sidRPr="00BA77AF">
              <w:rPr>
                <w:sz w:val="22"/>
                <w:szCs w:val="22"/>
              </w:rPr>
              <w:t>0,00</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170,2</w:t>
            </w:r>
          </w:p>
        </w:tc>
        <w:tc>
          <w:tcPr>
            <w:tcW w:w="453" w:type="pct"/>
            <w:gridSpan w:val="2"/>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r>
      <w:tr w:rsidR="005E0980" w:rsidRPr="00BA77AF" w:rsidTr="00723361">
        <w:trPr>
          <w:trHeight w:val="1845"/>
        </w:trPr>
        <w:tc>
          <w:tcPr>
            <w:tcW w:w="350"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xml:space="preserve">Мероприятие 2: Предоставление молодым семьям - участникам подпрограммы социальных выплат на приобретение </w:t>
            </w:r>
            <w:r w:rsidRPr="00BA77AF">
              <w:rPr>
                <w:sz w:val="22"/>
                <w:szCs w:val="22"/>
              </w:rPr>
              <w:lastRenderedPageBreak/>
              <w:t xml:space="preserve">(строительство) жилья </w:t>
            </w:r>
          </w:p>
        </w:tc>
        <w:tc>
          <w:tcPr>
            <w:tcW w:w="383"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rPr>
                <w:sz w:val="22"/>
                <w:szCs w:val="22"/>
              </w:rPr>
            </w:pPr>
            <w:r w:rsidRPr="00BA77AF">
              <w:rPr>
                <w:sz w:val="22"/>
                <w:szCs w:val="22"/>
              </w:rPr>
              <w:lastRenderedPageBreak/>
              <w:t>Администрация Дзержинского района Красноярского края</w:t>
            </w:r>
          </w:p>
        </w:tc>
        <w:tc>
          <w:tcPr>
            <w:tcW w:w="206"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87"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36" w:type="pct"/>
            <w:gridSpan w:val="3"/>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90" w:right="-76"/>
              <w:jc w:val="center"/>
              <w:rPr>
                <w:sz w:val="22"/>
                <w:szCs w:val="22"/>
              </w:rPr>
            </w:pPr>
          </w:p>
          <w:p w:rsidR="005E0980" w:rsidRPr="00BA77AF" w:rsidRDefault="005E0980" w:rsidP="00D82214">
            <w:pPr>
              <w:ind w:left="-190" w:right="-76"/>
              <w:jc w:val="center"/>
              <w:rPr>
                <w:sz w:val="22"/>
                <w:szCs w:val="22"/>
              </w:rPr>
            </w:pPr>
            <w:r w:rsidRPr="00BA77AF">
              <w:rPr>
                <w:sz w:val="22"/>
                <w:szCs w:val="22"/>
              </w:rPr>
              <w:t>3881,</w:t>
            </w:r>
          </w:p>
          <w:p w:rsidR="005E0980" w:rsidRPr="00BA77AF" w:rsidRDefault="005E0980" w:rsidP="00D82214">
            <w:pPr>
              <w:ind w:left="-190" w:right="-76"/>
              <w:jc w:val="center"/>
              <w:rPr>
                <w:sz w:val="22"/>
                <w:szCs w:val="22"/>
              </w:rPr>
            </w:pPr>
            <w:r w:rsidRPr="00BA77AF">
              <w:rPr>
                <w:sz w:val="22"/>
                <w:szCs w:val="22"/>
              </w:rPr>
              <w:t>6</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5"/>
              <w:jc w:val="center"/>
              <w:rPr>
                <w:sz w:val="22"/>
                <w:szCs w:val="22"/>
              </w:rPr>
            </w:pPr>
            <w:r w:rsidRPr="00BA77AF">
              <w:rPr>
                <w:sz w:val="22"/>
                <w:szCs w:val="22"/>
              </w:rPr>
              <w:t>3009,6</w:t>
            </w:r>
          </w:p>
        </w:tc>
        <w:tc>
          <w:tcPr>
            <w:tcW w:w="274"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95"/>
              <w:jc w:val="center"/>
              <w:rPr>
                <w:sz w:val="22"/>
                <w:szCs w:val="22"/>
              </w:rPr>
            </w:pPr>
            <w:r w:rsidRPr="00BA77AF">
              <w:rPr>
                <w:sz w:val="22"/>
                <w:szCs w:val="22"/>
              </w:rPr>
              <w:t>3191,9</w:t>
            </w:r>
          </w:p>
        </w:tc>
        <w:tc>
          <w:tcPr>
            <w:tcW w:w="22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40"/>
              <w:jc w:val="center"/>
              <w:rPr>
                <w:sz w:val="22"/>
                <w:szCs w:val="22"/>
              </w:rPr>
            </w:pPr>
            <w:r w:rsidRPr="00BA77AF">
              <w:rPr>
                <w:sz w:val="22"/>
                <w:szCs w:val="22"/>
              </w:rPr>
              <w:t>2930,4</w:t>
            </w:r>
          </w:p>
        </w:tc>
        <w:tc>
          <w:tcPr>
            <w:tcW w:w="258"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33"/>
              <w:jc w:val="center"/>
              <w:rPr>
                <w:sz w:val="22"/>
                <w:szCs w:val="22"/>
              </w:rPr>
            </w:pPr>
            <w:r w:rsidRPr="00BA77AF">
              <w:rPr>
                <w:sz w:val="22"/>
                <w:szCs w:val="22"/>
              </w:rPr>
              <w:t>2980,8</w:t>
            </w:r>
          </w:p>
        </w:tc>
        <w:tc>
          <w:tcPr>
            <w:tcW w:w="258"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68"/>
              <w:jc w:val="center"/>
              <w:rPr>
                <w:sz w:val="22"/>
                <w:szCs w:val="22"/>
              </w:rPr>
            </w:pPr>
            <w:r w:rsidRPr="00BA77AF">
              <w:rPr>
                <w:sz w:val="22"/>
                <w:szCs w:val="22"/>
              </w:rPr>
              <w:t>3318,9</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p>
          <w:p w:rsidR="005E0980" w:rsidRPr="00BA77AF" w:rsidRDefault="005E0980" w:rsidP="00D82214">
            <w:pPr>
              <w:jc w:val="center"/>
              <w:rPr>
                <w:sz w:val="22"/>
                <w:szCs w:val="22"/>
              </w:rPr>
            </w:pPr>
            <w:r>
              <w:rPr>
                <w:sz w:val="22"/>
                <w:szCs w:val="22"/>
              </w:rPr>
              <w:t>3285,3</w:t>
            </w:r>
          </w:p>
          <w:p w:rsidR="005E0980" w:rsidRPr="00BA77AF" w:rsidRDefault="005E0980" w:rsidP="00D82214">
            <w:pPr>
              <w:jc w:val="center"/>
              <w:rPr>
                <w:sz w:val="22"/>
                <w:szCs w:val="22"/>
              </w:rPr>
            </w:pPr>
          </w:p>
        </w:tc>
        <w:tc>
          <w:tcPr>
            <w:tcW w:w="234"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3313,5</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Pr>
                <w:sz w:val="22"/>
                <w:szCs w:val="22"/>
              </w:rPr>
              <w:t>25912,0</w:t>
            </w:r>
          </w:p>
        </w:tc>
        <w:tc>
          <w:tcPr>
            <w:tcW w:w="453" w:type="pct"/>
            <w:gridSpan w:val="2"/>
            <w:tcBorders>
              <w:top w:val="single" w:sz="4" w:space="0" w:color="auto"/>
              <w:left w:val="nil"/>
              <w:bottom w:val="single" w:sz="4" w:space="0" w:color="auto"/>
              <w:right w:val="single" w:sz="4" w:space="0" w:color="auto"/>
            </w:tcBorders>
            <w:shd w:val="clear" w:color="000000" w:fill="FFFFFF"/>
          </w:tcPr>
          <w:p w:rsidR="005E0980" w:rsidRPr="00BA77AF" w:rsidRDefault="005E0980" w:rsidP="00D82214">
            <w:pPr>
              <w:rPr>
                <w:sz w:val="22"/>
                <w:szCs w:val="22"/>
              </w:rPr>
            </w:pPr>
            <w:r w:rsidRPr="00BA77AF">
              <w:rPr>
                <w:sz w:val="22"/>
                <w:szCs w:val="22"/>
              </w:rPr>
              <w:t>обеспечение жильем 46 молодой семьи, нуждающейся в улучшении жилищных условий</w:t>
            </w:r>
          </w:p>
        </w:tc>
      </w:tr>
      <w:tr w:rsidR="005E0980" w:rsidRPr="00BA77AF" w:rsidTr="00723361">
        <w:trPr>
          <w:trHeight w:val="270"/>
        </w:trPr>
        <w:tc>
          <w:tcPr>
            <w:tcW w:w="350" w:type="pc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за счет средств федерального бюджета</w:t>
            </w:r>
          </w:p>
        </w:tc>
        <w:tc>
          <w:tcPr>
            <w:tcW w:w="383"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rPr>
                <w:sz w:val="22"/>
                <w:szCs w:val="22"/>
              </w:rPr>
            </w:pPr>
          </w:p>
        </w:tc>
        <w:tc>
          <w:tcPr>
            <w:tcW w:w="206"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198"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87"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176"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36"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315"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w:t>
            </w:r>
          </w:p>
        </w:tc>
        <w:tc>
          <w:tcPr>
            <w:tcW w:w="336" w:type="pct"/>
            <w:gridSpan w:val="3"/>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90"/>
              <w:jc w:val="center"/>
              <w:rPr>
                <w:sz w:val="22"/>
                <w:szCs w:val="22"/>
              </w:rPr>
            </w:pPr>
            <w:r w:rsidRPr="00BA77AF">
              <w:rPr>
                <w:sz w:val="22"/>
                <w:szCs w:val="22"/>
              </w:rPr>
              <w:t xml:space="preserve">  1079,7</w:t>
            </w:r>
          </w:p>
        </w:tc>
        <w:tc>
          <w:tcPr>
            <w:tcW w:w="289"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616,2</w:t>
            </w:r>
          </w:p>
        </w:tc>
        <w:tc>
          <w:tcPr>
            <w:tcW w:w="274"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rPr>
                <w:sz w:val="22"/>
                <w:szCs w:val="22"/>
              </w:rPr>
            </w:pPr>
            <w:r w:rsidRPr="00BA77AF">
              <w:rPr>
                <w:sz w:val="22"/>
                <w:szCs w:val="22"/>
              </w:rPr>
              <w:t>851,0</w:t>
            </w:r>
          </w:p>
        </w:tc>
        <w:tc>
          <w:tcPr>
            <w:tcW w:w="222" w:type="pct"/>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40" w:right="-41"/>
              <w:jc w:val="center"/>
              <w:rPr>
                <w:sz w:val="22"/>
                <w:szCs w:val="22"/>
              </w:rPr>
            </w:pPr>
            <w:r w:rsidRPr="00BA77AF">
              <w:rPr>
                <w:sz w:val="22"/>
                <w:szCs w:val="22"/>
              </w:rPr>
              <w:t>645,5</w:t>
            </w:r>
          </w:p>
        </w:tc>
        <w:tc>
          <w:tcPr>
            <w:tcW w:w="258"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434,5</w:t>
            </w:r>
          </w:p>
        </w:tc>
        <w:tc>
          <w:tcPr>
            <w:tcW w:w="258"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658,0</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606,6</w:t>
            </w:r>
          </w:p>
        </w:tc>
        <w:tc>
          <w:tcPr>
            <w:tcW w:w="234" w:type="pct"/>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602,7</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Pr>
                <w:sz w:val="22"/>
                <w:szCs w:val="22"/>
              </w:rPr>
              <w:t>5494,3</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r>
      <w:tr w:rsidR="005E0980" w:rsidRPr="00BA77AF" w:rsidTr="00723361">
        <w:trPr>
          <w:trHeight w:val="270"/>
        </w:trPr>
        <w:tc>
          <w:tcPr>
            <w:tcW w:w="350"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за счет средств краевого бюджета</w:t>
            </w: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c>
          <w:tcPr>
            <w:tcW w:w="20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904</w:t>
            </w:r>
          </w:p>
        </w:tc>
        <w:tc>
          <w:tcPr>
            <w:tcW w:w="19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1003</w:t>
            </w:r>
          </w:p>
        </w:tc>
        <w:tc>
          <w:tcPr>
            <w:tcW w:w="28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0737458</w:t>
            </w:r>
          </w:p>
        </w:tc>
        <w:tc>
          <w:tcPr>
            <w:tcW w:w="1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322</w:t>
            </w: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49"/>
              <w:jc w:val="center"/>
              <w:rPr>
                <w:sz w:val="22"/>
                <w:szCs w:val="22"/>
              </w:rPr>
            </w:pPr>
            <w:r w:rsidRPr="00BA77AF">
              <w:rPr>
                <w:sz w:val="22"/>
                <w:szCs w:val="22"/>
              </w:rPr>
              <w:t>1 701,9</w:t>
            </w: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1293,4</w:t>
            </w: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95"/>
              <w:jc w:val="center"/>
              <w:rPr>
                <w:sz w:val="22"/>
                <w:szCs w:val="22"/>
              </w:rPr>
            </w:pPr>
            <w:r w:rsidRPr="00BA77AF">
              <w:rPr>
                <w:sz w:val="22"/>
                <w:szCs w:val="22"/>
              </w:rPr>
              <w:t>1240,9</w:t>
            </w: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140"/>
              <w:jc w:val="center"/>
              <w:rPr>
                <w:sz w:val="22"/>
                <w:szCs w:val="22"/>
              </w:rPr>
            </w:pPr>
            <w:r w:rsidRPr="00BA77AF">
              <w:rPr>
                <w:sz w:val="22"/>
                <w:szCs w:val="22"/>
              </w:rPr>
              <w:t>1124,9</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1446,3</w:t>
            </w: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1402,</w:t>
            </w:r>
            <w:r>
              <w:rPr>
                <w:sz w:val="22"/>
                <w:szCs w:val="22"/>
              </w:rPr>
              <w:t>2</w:t>
            </w:r>
          </w:p>
        </w:tc>
        <w:tc>
          <w:tcPr>
            <w:tcW w:w="223" w:type="pct"/>
            <w:tcBorders>
              <w:top w:val="single" w:sz="4" w:space="0" w:color="auto"/>
              <w:left w:val="nil"/>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1578,7</w:t>
            </w: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r>
              <w:rPr>
                <w:sz w:val="22"/>
                <w:szCs w:val="22"/>
              </w:rPr>
              <w:t>1610,8</w:t>
            </w: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r>
              <w:rPr>
                <w:sz w:val="22"/>
                <w:szCs w:val="22"/>
              </w:rPr>
              <w:t>11399,1</w:t>
            </w:r>
          </w:p>
        </w:tc>
        <w:tc>
          <w:tcPr>
            <w:tcW w:w="453"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r>
      <w:tr w:rsidR="005E0980" w:rsidRPr="00BA77AF" w:rsidTr="00723361">
        <w:trPr>
          <w:trHeight w:val="270"/>
        </w:trPr>
        <w:tc>
          <w:tcPr>
            <w:tcW w:w="350" w:type="pct"/>
            <w:tcBorders>
              <w:top w:val="nil"/>
              <w:left w:val="single" w:sz="4" w:space="0" w:color="auto"/>
              <w:bottom w:val="nil"/>
              <w:right w:val="single" w:sz="4" w:space="0" w:color="auto"/>
            </w:tcBorders>
            <w:shd w:val="clear" w:color="auto" w:fill="auto"/>
          </w:tcPr>
          <w:p w:rsidR="005E0980" w:rsidRPr="00BA77AF" w:rsidRDefault="005E0980" w:rsidP="00D82214">
            <w:pPr>
              <w:rPr>
                <w:sz w:val="22"/>
                <w:szCs w:val="22"/>
              </w:rPr>
            </w:pPr>
            <w:r w:rsidRPr="00BA77AF">
              <w:rPr>
                <w:sz w:val="22"/>
                <w:szCs w:val="22"/>
              </w:rPr>
              <w:t>за счет средств местного бюджета</w:t>
            </w:r>
          </w:p>
        </w:tc>
        <w:tc>
          <w:tcPr>
            <w:tcW w:w="383" w:type="pct"/>
            <w:tcBorders>
              <w:top w:val="nil"/>
              <w:left w:val="nil"/>
              <w:bottom w:val="nil"/>
              <w:right w:val="single" w:sz="4" w:space="0" w:color="auto"/>
            </w:tcBorders>
            <w:shd w:val="clear" w:color="auto" w:fill="auto"/>
          </w:tcPr>
          <w:p w:rsidR="005E0980" w:rsidRPr="00BA77AF" w:rsidRDefault="005E0980" w:rsidP="00D82214">
            <w:pPr>
              <w:rPr>
                <w:sz w:val="22"/>
                <w:szCs w:val="22"/>
              </w:rPr>
            </w:pPr>
            <w:r w:rsidRPr="00BA77AF">
              <w:rPr>
                <w:sz w:val="22"/>
                <w:szCs w:val="22"/>
              </w:rPr>
              <w:t> </w:t>
            </w:r>
          </w:p>
        </w:tc>
        <w:tc>
          <w:tcPr>
            <w:tcW w:w="206" w:type="pct"/>
            <w:gridSpan w:val="2"/>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904</w:t>
            </w:r>
          </w:p>
        </w:tc>
        <w:tc>
          <w:tcPr>
            <w:tcW w:w="198" w:type="pct"/>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1003</w:t>
            </w:r>
          </w:p>
        </w:tc>
        <w:tc>
          <w:tcPr>
            <w:tcW w:w="287" w:type="pct"/>
            <w:gridSpan w:val="2"/>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0739458</w:t>
            </w:r>
          </w:p>
        </w:tc>
        <w:tc>
          <w:tcPr>
            <w:tcW w:w="176" w:type="pct"/>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322</w:t>
            </w:r>
          </w:p>
        </w:tc>
        <w:tc>
          <w:tcPr>
            <w:tcW w:w="236" w:type="pct"/>
            <w:gridSpan w:val="2"/>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15" w:type="pct"/>
            <w:gridSpan w:val="2"/>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0,00</w:t>
            </w:r>
          </w:p>
        </w:tc>
        <w:tc>
          <w:tcPr>
            <w:tcW w:w="336" w:type="pct"/>
            <w:gridSpan w:val="3"/>
            <w:tcBorders>
              <w:top w:val="nil"/>
              <w:left w:val="nil"/>
              <w:bottom w:val="nil"/>
              <w:right w:val="single" w:sz="4" w:space="0" w:color="auto"/>
            </w:tcBorders>
            <w:shd w:val="clear" w:color="auto" w:fill="auto"/>
            <w:vAlign w:val="center"/>
          </w:tcPr>
          <w:p w:rsidR="005E0980" w:rsidRPr="00BA77AF" w:rsidRDefault="005E0980" w:rsidP="00D82214">
            <w:pPr>
              <w:ind w:left="-49"/>
              <w:jc w:val="center"/>
              <w:rPr>
                <w:sz w:val="22"/>
                <w:szCs w:val="22"/>
              </w:rPr>
            </w:pPr>
            <w:r w:rsidRPr="00BA77AF">
              <w:rPr>
                <w:sz w:val="22"/>
                <w:szCs w:val="22"/>
              </w:rPr>
              <w:t>1100,0</w:t>
            </w:r>
          </w:p>
        </w:tc>
        <w:tc>
          <w:tcPr>
            <w:tcW w:w="289" w:type="pct"/>
            <w:gridSpan w:val="2"/>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1100,0</w:t>
            </w:r>
          </w:p>
        </w:tc>
        <w:tc>
          <w:tcPr>
            <w:tcW w:w="274" w:type="pct"/>
            <w:gridSpan w:val="2"/>
            <w:tcBorders>
              <w:top w:val="nil"/>
              <w:left w:val="nil"/>
              <w:bottom w:val="nil"/>
              <w:right w:val="single" w:sz="4" w:space="0" w:color="auto"/>
            </w:tcBorders>
            <w:shd w:val="clear" w:color="auto" w:fill="auto"/>
            <w:vAlign w:val="center"/>
          </w:tcPr>
          <w:p w:rsidR="005E0980" w:rsidRPr="00BA77AF" w:rsidRDefault="005E0980" w:rsidP="00D82214">
            <w:pPr>
              <w:ind w:left="-95"/>
              <w:jc w:val="center"/>
              <w:rPr>
                <w:sz w:val="22"/>
                <w:szCs w:val="22"/>
              </w:rPr>
            </w:pPr>
            <w:r w:rsidRPr="00BA77AF">
              <w:rPr>
                <w:sz w:val="22"/>
                <w:szCs w:val="22"/>
              </w:rPr>
              <w:t>1100,0</w:t>
            </w:r>
          </w:p>
        </w:tc>
        <w:tc>
          <w:tcPr>
            <w:tcW w:w="222" w:type="pct"/>
            <w:tcBorders>
              <w:top w:val="nil"/>
              <w:left w:val="nil"/>
              <w:bottom w:val="nil"/>
              <w:right w:val="single" w:sz="4" w:space="0" w:color="auto"/>
            </w:tcBorders>
            <w:shd w:val="clear" w:color="auto" w:fill="auto"/>
            <w:vAlign w:val="center"/>
          </w:tcPr>
          <w:p w:rsidR="005E0980" w:rsidRPr="00BA77AF" w:rsidRDefault="005E0980" w:rsidP="00D82214">
            <w:pPr>
              <w:ind w:left="-140"/>
              <w:jc w:val="center"/>
              <w:rPr>
                <w:sz w:val="22"/>
                <w:szCs w:val="22"/>
              </w:rPr>
            </w:pPr>
            <w:r w:rsidRPr="00BA77AF">
              <w:rPr>
                <w:sz w:val="22"/>
                <w:szCs w:val="22"/>
              </w:rPr>
              <w:t>1160,0</w:t>
            </w:r>
          </w:p>
        </w:tc>
        <w:tc>
          <w:tcPr>
            <w:tcW w:w="258" w:type="pct"/>
            <w:gridSpan w:val="2"/>
            <w:tcBorders>
              <w:top w:val="nil"/>
              <w:left w:val="nil"/>
              <w:bottom w:val="nil"/>
              <w:right w:val="single" w:sz="4" w:space="0" w:color="auto"/>
            </w:tcBorders>
            <w:shd w:val="clear" w:color="auto" w:fill="auto"/>
            <w:vAlign w:val="center"/>
          </w:tcPr>
          <w:p w:rsidR="005E0980" w:rsidRPr="00BA77AF" w:rsidRDefault="005E0980" w:rsidP="00D82214">
            <w:pPr>
              <w:ind w:left="-33"/>
              <w:jc w:val="center"/>
              <w:rPr>
                <w:sz w:val="22"/>
                <w:szCs w:val="22"/>
              </w:rPr>
            </w:pPr>
            <w:r w:rsidRPr="00BA77AF">
              <w:rPr>
                <w:sz w:val="22"/>
                <w:szCs w:val="22"/>
              </w:rPr>
              <w:t>1100,0</w:t>
            </w:r>
          </w:p>
        </w:tc>
        <w:tc>
          <w:tcPr>
            <w:tcW w:w="258" w:type="pct"/>
            <w:gridSpan w:val="2"/>
            <w:tcBorders>
              <w:top w:val="nil"/>
              <w:left w:val="nil"/>
              <w:bottom w:val="nil"/>
              <w:right w:val="single" w:sz="4" w:space="0" w:color="auto"/>
            </w:tcBorders>
            <w:shd w:val="clear" w:color="auto" w:fill="auto"/>
            <w:vAlign w:val="center"/>
          </w:tcPr>
          <w:p w:rsidR="005E0980" w:rsidRPr="00BA77AF" w:rsidRDefault="005E0980" w:rsidP="00D82214">
            <w:pPr>
              <w:ind w:left="-68"/>
              <w:jc w:val="center"/>
              <w:rPr>
                <w:sz w:val="22"/>
                <w:szCs w:val="22"/>
              </w:rPr>
            </w:pPr>
            <w:r w:rsidRPr="00BA77AF">
              <w:rPr>
                <w:sz w:val="22"/>
                <w:szCs w:val="22"/>
              </w:rPr>
              <w:t>1258,7</w:t>
            </w:r>
          </w:p>
        </w:tc>
        <w:tc>
          <w:tcPr>
            <w:tcW w:w="223" w:type="pct"/>
            <w:vMerge w:val="restart"/>
            <w:tcBorders>
              <w:top w:val="single" w:sz="4" w:space="0" w:color="auto"/>
              <w:left w:val="nil"/>
              <w:right w:val="single" w:sz="4" w:space="0" w:color="auto"/>
            </w:tcBorders>
            <w:vAlign w:val="center"/>
          </w:tcPr>
          <w:p w:rsidR="005E0980" w:rsidRPr="00BA77AF" w:rsidRDefault="005E0980" w:rsidP="00D82214">
            <w:pPr>
              <w:rPr>
                <w:sz w:val="22"/>
                <w:szCs w:val="22"/>
              </w:rPr>
            </w:pPr>
            <w:r w:rsidRPr="00BA77AF">
              <w:rPr>
                <w:sz w:val="22"/>
                <w:szCs w:val="22"/>
              </w:rPr>
              <w:t>1100,0</w:t>
            </w:r>
          </w:p>
        </w:tc>
        <w:tc>
          <w:tcPr>
            <w:tcW w:w="234" w:type="pct"/>
            <w:tcBorders>
              <w:top w:val="nil"/>
              <w:left w:val="single" w:sz="4" w:space="0" w:color="auto"/>
              <w:bottom w:val="nil"/>
              <w:right w:val="single" w:sz="4" w:space="0" w:color="auto"/>
            </w:tcBorders>
            <w:vAlign w:val="center"/>
          </w:tcPr>
          <w:p w:rsidR="005E0980" w:rsidRPr="00BA77AF" w:rsidRDefault="005E0980" w:rsidP="00D82214">
            <w:pPr>
              <w:jc w:val="center"/>
              <w:rPr>
                <w:sz w:val="22"/>
                <w:szCs w:val="22"/>
              </w:rPr>
            </w:pPr>
            <w:r w:rsidRPr="00BA77AF">
              <w:rPr>
                <w:sz w:val="22"/>
                <w:szCs w:val="22"/>
              </w:rPr>
              <w:t>1100,0</w:t>
            </w:r>
          </w:p>
        </w:tc>
        <w:tc>
          <w:tcPr>
            <w:tcW w:w="302" w:type="pct"/>
            <w:tcBorders>
              <w:top w:val="nil"/>
              <w:left w:val="single" w:sz="4" w:space="0" w:color="auto"/>
              <w:bottom w:val="nil"/>
              <w:right w:val="single" w:sz="4" w:space="0" w:color="auto"/>
            </w:tcBorders>
            <w:shd w:val="clear" w:color="auto" w:fill="auto"/>
            <w:vAlign w:val="center"/>
          </w:tcPr>
          <w:p w:rsidR="005E0980" w:rsidRPr="00BA77AF" w:rsidRDefault="005E0980" w:rsidP="00D82214">
            <w:pPr>
              <w:jc w:val="center"/>
              <w:rPr>
                <w:sz w:val="22"/>
                <w:szCs w:val="22"/>
              </w:rPr>
            </w:pPr>
            <w:r w:rsidRPr="00BA77AF">
              <w:rPr>
                <w:sz w:val="22"/>
                <w:szCs w:val="22"/>
              </w:rPr>
              <w:t>9018,7</w:t>
            </w:r>
          </w:p>
        </w:tc>
        <w:tc>
          <w:tcPr>
            <w:tcW w:w="453" w:type="pct"/>
            <w:gridSpan w:val="2"/>
            <w:tcBorders>
              <w:top w:val="nil"/>
              <w:left w:val="nil"/>
              <w:bottom w:val="nil"/>
              <w:right w:val="single" w:sz="4" w:space="0" w:color="auto"/>
            </w:tcBorders>
            <w:shd w:val="clear" w:color="auto" w:fill="auto"/>
            <w:vAlign w:val="center"/>
          </w:tcPr>
          <w:p w:rsidR="005E0980" w:rsidRPr="00BA77AF" w:rsidRDefault="005E0980" w:rsidP="00D82214">
            <w:pPr>
              <w:jc w:val="center"/>
              <w:rPr>
                <w:sz w:val="22"/>
                <w:szCs w:val="22"/>
              </w:rPr>
            </w:pPr>
          </w:p>
        </w:tc>
      </w:tr>
      <w:tr w:rsidR="005E0980" w:rsidRPr="00BA77AF" w:rsidTr="00723361">
        <w:trPr>
          <w:trHeight w:val="270"/>
        </w:trPr>
        <w:tc>
          <w:tcPr>
            <w:tcW w:w="350" w:type="pct"/>
            <w:tcBorders>
              <w:top w:val="nil"/>
              <w:left w:val="single" w:sz="4" w:space="0" w:color="auto"/>
              <w:bottom w:val="single" w:sz="4" w:space="0" w:color="auto"/>
              <w:right w:val="single" w:sz="4" w:space="0" w:color="auto"/>
            </w:tcBorders>
            <w:shd w:val="clear" w:color="auto" w:fill="auto"/>
          </w:tcPr>
          <w:p w:rsidR="005E0980" w:rsidRPr="00BA77AF" w:rsidRDefault="005E0980" w:rsidP="00D82214">
            <w:pPr>
              <w:rPr>
                <w:sz w:val="22"/>
                <w:szCs w:val="22"/>
              </w:rPr>
            </w:pPr>
          </w:p>
        </w:tc>
        <w:tc>
          <w:tcPr>
            <w:tcW w:w="383" w:type="pct"/>
            <w:tcBorders>
              <w:top w:val="nil"/>
              <w:left w:val="nil"/>
              <w:bottom w:val="single" w:sz="4" w:space="0" w:color="auto"/>
              <w:right w:val="single" w:sz="4" w:space="0" w:color="auto"/>
            </w:tcBorders>
            <w:shd w:val="clear" w:color="auto" w:fill="auto"/>
          </w:tcPr>
          <w:p w:rsidR="005E0980" w:rsidRPr="00BA77AF" w:rsidRDefault="005E0980" w:rsidP="00D82214">
            <w:pPr>
              <w:rPr>
                <w:sz w:val="22"/>
                <w:szCs w:val="22"/>
              </w:rPr>
            </w:pPr>
          </w:p>
        </w:tc>
        <w:tc>
          <w:tcPr>
            <w:tcW w:w="20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198"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8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176"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36"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315"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336" w:type="pct"/>
            <w:gridSpan w:val="3"/>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49"/>
              <w:jc w:val="center"/>
              <w:rPr>
                <w:sz w:val="22"/>
                <w:szCs w:val="22"/>
              </w:rPr>
            </w:pPr>
          </w:p>
        </w:tc>
        <w:tc>
          <w:tcPr>
            <w:tcW w:w="289"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274"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95"/>
              <w:jc w:val="center"/>
              <w:rPr>
                <w:sz w:val="22"/>
                <w:szCs w:val="22"/>
              </w:rPr>
            </w:pPr>
          </w:p>
        </w:tc>
        <w:tc>
          <w:tcPr>
            <w:tcW w:w="222"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140"/>
              <w:jc w:val="center"/>
              <w:rPr>
                <w:sz w:val="22"/>
                <w:szCs w:val="22"/>
              </w:rPr>
            </w:pP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33"/>
              <w:jc w:val="center"/>
              <w:rPr>
                <w:sz w:val="22"/>
                <w:szCs w:val="22"/>
              </w:rPr>
            </w:pPr>
          </w:p>
        </w:tc>
        <w:tc>
          <w:tcPr>
            <w:tcW w:w="258"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68"/>
              <w:jc w:val="center"/>
              <w:rPr>
                <w:sz w:val="22"/>
                <w:szCs w:val="22"/>
              </w:rPr>
            </w:pPr>
          </w:p>
        </w:tc>
        <w:tc>
          <w:tcPr>
            <w:tcW w:w="223" w:type="pct"/>
            <w:vMerge/>
            <w:tcBorders>
              <w:left w:val="nil"/>
              <w:bottom w:val="single" w:sz="4" w:space="0" w:color="auto"/>
              <w:right w:val="single" w:sz="4" w:space="0" w:color="auto"/>
            </w:tcBorders>
            <w:vAlign w:val="center"/>
          </w:tcPr>
          <w:p w:rsidR="005E0980" w:rsidRPr="00BA77AF" w:rsidRDefault="005E0980" w:rsidP="00D82214">
            <w:pPr>
              <w:jc w:val="center"/>
              <w:rPr>
                <w:sz w:val="22"/>
                <w:szCs w:val="22"/>
              </w:rPr>
            </w:pPr>
          </w:p>
        </w:tc>
        <w:tc>
          <w:tcPr>
            <w:tcW w:w="234" w:type="pct"/>
            <w:tcBorders>
              <w:top w:val="nil"/>
              <w:left w:val="single" w:sz="4" w:space="0" w:color="auto"/>
              <w:bottom w:val="single" w:sz="4" w:space="0" w:color="auto"/>
              <w:right w:val="single" w:sz="4" w:space="0" w:color="auto"/>
            </w:tcBorders>
            <w:vAlign w:val="center"/>
          </w:tcPr>
          <w:p w:rsidR="005E0980" w:rsidRPr="00BA77AF" w:rsidRDefault="005E0980" w:rsidP="00D82214">
            <w:pPr>
              <w:jc w:val="center"/>
              <w:rPr>
                <w:sz w:val="22"/>
                <w:szCs w:val="22"/>
              </w:rPr>
            </w:pPr>
          </w:p>
        </w:tc>
        <w:tc>
          <w:tcPr>
            <w:tcW w:w="302" w:type="pct"/>
            <w:tcBorders>
              <w:top w:val="nil"/>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c>
          <w:tcPr>
            <w:tcW w:w="453"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rPr>
                <w:sz w:val="22"/>
                <w:szCs w:val="22"/>
              </w:rPr>
            </w:pPr>
          </w:p>
        </w:tc>
      </w:tr>
    </w:tbl>
    <w:p w:rsidR="00723361" w:rsidRDefault="00723361">
      <w:r>
        <w:br w:type="page"/>
      </w:r>
    </w:p>
    <w:tbl>
      <w:tblPr>
        <w:tblW w:w="5000" w:type="pct"/>
        <w:tblLook w:val="04A0" w:firstRow="1" w:lastRow="0" w:firstColumn="1" w:lastColumn="0" w:noHBand="0" w:noVBand="1"/>
      </w:tblPr>
      <w:tblGrid>
        <w:gridCol w:w="1683"/>
        <w:gridCol w:w="957"/>
        <w:gridCol w:w="723"/>
        <w:gridCol w:w="1737"/>
        <w:gridCol w:w="195"/>
        <w:gridCol w:w="524"/>
        <w:gridCol w:w="222"/>
        <w:gridCol w:w="710"/>
        <w:gridCol w:w="801"/>
        <w:gridCol w:w="801"/>
        <w:gridCol w:w="801"/>
        <w:gridCol w:w="801"/>
        <w:gridCol w:w="801"/>
        <w:gridCol w:w="801"/>
        <w:gridCol w:w="801"/>
        <w:gridCol w:w="801"/>
        <w:gridCol w:w="907"/>
        <w:gridCol w:w="221"/>
      </w:tblGrid>
      <w:tr w:rsidR="005E0980" w:rsidRPr="00BA77AF" w:rsidTr="00723361">
        <w:trPr>
          <w:gridAfter w:val="1"/>
          <w:wAfter w:w="77" w:type="pct"/>
          <w:trHeight w:val="1155"/>
        </w:trPr>
        <w:tc>
          <w:tcPr>
            <w:tcW w:w="925" w:type="pct"/>
            <w:gridSpan w:val="2"/>
            <w:tcBorders>
              <w:top w:val="nil"/>
              <w:left w:val="nil"/>
              <w:bottom w:val="nil"/>
              <w:right w:val="nil"/>
            </w:tcBorders>
            <w:shd w:val="clear" w:color="auto" w:fill="auto"/>
          </w:tcPr>
          <w:p w:rsidR="005E0980" w:rsidRPr="00BA77AF" w:rsidRDefault="005E0980" w:rsidP="00D82214"/>
        </w:tc>
        <w:tc>
          <w:tcPr>
            <w:tcW w:w="924" w:type="pct"/>
            <w:gridSpan w:val="3"/>
            <w:tcBorders>
              <w:top w:val="nil"/>
              <w:left w:val="nil"/>
              <w:bottom w:val="nil"/>
              <w:right w:val="nil"/>
            </w:tcBorders>
          </w:tcPr>
          <w:p w:rsidR="005E0980" w:rsidRPr="00BA77AF" w:rsidRDefault="005E0980" w:rsidP="00D82214">
            <w:pPr>
              <w:jc w:val="right"/>
            </w:pPr>
          </w:p>
        </w:tc>
        <w:tc>
          <w:tcPr>
            <w:tcW w:w="261" w:type="pct"/>
            <w:gridSpan w:val="2"/>
            <w:tcBorders>
              <w:top w:val="nil"/>
              <w:left w:val="nil"/>
              <w:bottom w:val="nil"/>
              <w:right w:val="nil"/>
            </w:tcBorders>
          </w:tcPr>
          <w:p w:rsidR="005E0980" w:rsidRPr="00BA77AF" w:rsidRDefault="005E0980" w:rsidP="00D82214">
            <w:pPr>
              <w:ind w:right="-111"/>
              <w:jc w:val="right"/>
            </w:pPr>
          </w:p>
        </w:tc>
        <w:tc>
          <w:tcPr>
            <w:tcW w:w="2812" w:type="pct"/>
            <w:gridSpan w:val="10"/>
            <w:tcBorders>
              <w:top w:val="nil"/>
              <w:left w:val="nil"/>
              <w:bottom w:val="nil"/>
            </w:tcBorders>
            <w:shd w:val="clear" w:color="auto" w:fill="auto"/>
          </w:tcPr>
          <w:p w:rsidR="005E0980" w:rsidRPr="00BA77AF" w:rsidRDefault="005E0980" w:rsidP="00D82214">
            <w:pPr>
              <w:jc w:val="right"/>
            </w:pPr>
            <w:r w:rsidRPr="00BA77AF">
              <w:t>Приложение 2</w:t>
            </w:r>
          </w:p>
          <w:p w:rsidR="005E0980" w:rsidRPr="00BA77AF" w:rsidRDefault="005E0980" w:rsidP="00D82214">
            <w:pPr>
              <w:jc w:val="right"/>
            </w:pPr>
            <w:r w:rsidRPr="00BA77AF">
              <w:t xml:space="preserve">к Подпрограмме "Улучшение жилищных условий </w:t>
            </w:r>
          </w:p>
          <w:p w:rsidR="005E0980" w:rsidRPr="00BA77AF" w:rsidRDefault="005E0980" w:rsidP="00D82214">
            <w:pPr>
              <w:jc w:val="right"/>
              <w:rPr>
                <w:sz w:val="22"/>
                <w:szCs w:val="22"/>
              </w:rPr>
            </w:pPr>
            <w:r w:rsidRPr="00BA77AF">
              <w:t>отдельных категорий граждан,</w:t>
            </w:r>
            <w:r w:rsidRPr="00BA77AF">
              <w:rPr>
                <w:sz w:val="22"/>
                <w:szCs w:val="22"/>
              </w:rPr>
              <w:t xml:space="preserve"> проживающих на </w:t>
            </w:r>
          </w:p>
          <w:p w:rsidR="005E0980" w:rsidRPr="00BA77AF" w:rsidRDefault="005E0980" w:rsidP="00D82214">
            <w:pPr>
              <w:jc w:val="right"/>
            </w:pPr>
            <w:r w:rsidRPr="00BA77AF">
              <w:rPr>
                <w:sz w:val="22"/>
                <w:szCs w:val="22"/>
              </w:rPr>
              <w:t xml:space="preserve">территории Дзержинского района </w:t>
            </w:r>
            <w:r w:rsidRPr="00BA77AF">
              <w:t>"</w:t>
            </w:r>
          </w:p>
        </w:tc>
      </w:tr>
      <w:tr w:rsidR="005E0980" w:rsidRPr="00BA77AF" w:rsidTr="00723361">
        <w:trPr>
          <w:trHeight w:val="570"/>
        </w:trPr>
        <w:tc>
          <w:tcPr>
            <w:tcW w:w="4923" w:type="pct"/>
            <w:gridSpan w:val="17"/>
            <w:tcBorders>
              <w:top w:val="nil"/>
              <w:left w:val="nil"/>
              <w:bottom w:val="nil"/>
            </w:tcBorders>
          </w:tcPr>
          <w:p w:rsidR="005E0980" w:rsidRPr="00BA77AF" w:rsidRDefault="005E0980" w:rsidP="00D82214">
            <w:pPr>
              <w:ind w:right="30"/>
              <w:jc w:val="center"/>
            </w:pPr>
            <w:r w:rsidRPr="00BA77AF">
              <w:t>Информация о ресурсном обеспечении и прогнозной оценке расходов на реализацию целей муниципальной программы Дзержинского района с учетом источников финансирования, в том числе средств регионального бюджета и бюджета муниципального образования Дзержинский район</w:t>
            </w:r>
          </w:p>
        </w:tc>
        <w:tc>
          <w:tcPr>
            <w:tcW w:w="77" w:type="pct"/>
          </w:tcPr>
          <w:p w:rsidR="005E0980" w:rsidRPr="00BA77AF" w:rsidRDefault="005E0980" w:rsidP="00D82214">
            <w:pPr>
              <w:spacing w:line="480" w:lineRule="auto"/>
              <w:jc w:val="right"/>
            </w:pPr>
          </w:p>
        </w:tc>
      </w:tr>
      <w:tr w:rsidR="005E0980" w:rsidRPr="00BA77AF" w:rsidTr="00723361">
        <w:trPr>
          <w:gridAfter w:val="1"/>
          <w:wAfter w:w="77" w:type="pct"/>
          <w:trHeight w:val="330"/>
        </w:trPr>
        <w:tc>
          <w:tcPr>
            <w:tcW w:w="589" w:type="pct"/>
            <w:vMerge w:val="restart"/>
            <w:tcBorders>
              <w:top w:val="single" w:sz="4" w:space="0" w:color="auto"/>
              <w:left w:val="single" w:sz="4" w:space="0" w:color="auto"/>
              <w:right w:val="single" w:sz="4" w:space="0" w:color="auto"/>
            </w:tcBorders>
            <w:shd w:val="clear" w:color="auto" w:fill="auto"/>
          </w:tcPr>
          <w:p w:rsidR="005E0980" w:rsidRPr="00BA77AF" w:rsidRDefault="005E0980" w:rsidP="00D82214">
            <w:pPr>
              <w:jc w:val="center"/>
            </w:pPr>
            <w:r w:rsidRPr="00BA77AF">
              <w:t>Статус</w:t>
            </w:r>
          </w:p>
        </w:tc>
        <w:tc>
          <w:tcPr>
            <w:tcW w:w="5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Наименование муниципальной программы, подпрограммы муниципальной программы</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pPr>
              <w:jc w:val="center"/>
            </w:pPr>
            <w:r w:rsidRPr="00BA77AF">
              <w:t>Ответственный исполнитель, соисполнители</w:t>
            </w:r>
          </w:p>
        </w:tc>
        <w:tc>
          <w:tcPr>
            <w:tcW w:w="3138" w:type="pct"/>
            <w:gridSpan w:val="13"/>
            <w:tcBorders>
              <w:top w:val="single" w:sz="4" w:space="0" w:color="auto"/>
              <w:left w:val="nil"/>
              <w:bottom w:val="single" w:sz="4" w:space="0" w:color="auto"/>
              <w:right w:val="single" w:sz="4" w:space="0" w:color="auto"/>
            </w:tcBorders>
            <w:shd w:val="clear" w:color="auto" w:fill="auto"/>
          </w:tcPr>
          <w:p w:rsidR="005E0980" w:rsidRPr="00BA77AF" w:rsidRDefault="005E0980" w:rsidP="00D82214">
            <w:pPr>
              <w:jc w:val="center"/>
            </w:pPr>
            <w:r w:rsidRPr="00BA77AF">
              <w:t>Оценка расходов (тыс. руб.), годы</w:t>
            </w:r>
          </w:p>
        </w:tc>
      </w:tr>
      <w:tr w:rsidR="005E0980" w:rsidRPr="00BA77AF" w:rsidTr="00723361">
        <w:trPr>
          <w:gridAfter w:val="1"/>
          <w:wAfter w:w="77" w:type="pct"/>
          <w:trHeight w:val="813"/>
        </w:trPr>
        <w:tc>
          <w:tcPr>
            <w:tcW w:w="589" w:type="pct"/>
            <w:vMerge/>
            <w:tcBorders>
              <w:left w:val="single" w:sz="4" w:space="0" w:color="auto"/>
              <w:bottom w:val="single" w:sz="4" w:space="0" w:color="000000"/>
              <w:right w:val="single" w:sz="4" w:space="0" w:color="auto"/>
            </w:tcBorders>
            <w:vAlign w:val="center"/>
          </w:tcPr>
          <w:p w:rsidR="005E0980" w:rsidRPr="00BA77AF" w:rsidRDefault="005E0980" w:rsidP="00D82214"/>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2014 год</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2015 год</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2016 год</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2017 год</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2018 год</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2019 год</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2020 год</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2021 год</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2022 год</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2023 год</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Итого                                       2014-2022 годы</w:t>
            </w:r>
          </w:p>
        </w:tc>
      </w:tr>
      <w:tr w:rsidR="005E0980" w:rsidRPr="00BA77AF" w:rsidTr="00723361">
        <w:trPr>
          <w:gridAfter w:val="1"/>
          <w:wAfter w:w="77" w:type="pct"/>
          <w:trHeight w:val="596"/>
        </w:trPr>
        <w:tc>
          <w:tcPr>
            <w:tcW w:w="589" w:type="pct"/>
            <w:vMerge w:val="restart"/>
            <w:tcBorders>
              <w:top w:val="nil"/>
              <w:left w:val="single" w:sz="4" w:space="0" w:color="auto"/>
              <w:bottom w:val="nil"/>
              <w:right w:val="single" w:sz="4" w:space="0" w:color="auto"/>
            </w:tcBorders>
            <w:shd w:val="clear" w:color="auto" w:fill="auto"/>
          </w:tcPr>
          <w:p w:rsidR="005E0980" w:rsidRPr="00BA77AF" w:rsidRDefault="005E0980" w:rsidP="00D82214">
            <w:r w:rsidRPr="00BA77AF">
              <w:t>Муниципальная программа</w:t>
            </w:r>
          </w:p>
        </w:tc>
        <w:tc>
          <w:tcPr>
            <w:tcW w:w="588" w:type="pct"/>
            <w:gridSpan w:val="2"/>
            <w:vMerge w:val="restart"/>
            <w:tcBorders>
              <w:top w:val="nil"/>
              <w:left w:val="single" w:sz="4" w:space="0" w:color="auto"/>
              <w:bottom w:val="nil"/>
              <w:right w:val="single" w:sz="4" w:space="0" w:color="auto"/>
            </w:tcBorders>
            <w:shd w:val="clear" w:color="auto" w:fill="auto"/>
          </w:tcPr>
          <w:p w:rsidR="005E0980" w:rsidRPr="00BA77AF" w:rsidRDefault="005E0980" w:rsidP="00D82214">
            <w:r w:rsidRPr="00BA77AF">
              <w:t xml:space="preserve">"Создание условий для обеспечения доступным и комфортным жилье граждан" </w:t>
            </w:r>
          </w:p>
        </w:tc>
        <w:tc>
          <w:tcPr>
            <w:tcW w:w="608"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Всего                    </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146,1</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ind w:left="-107"/>
              <w:jc w:val="center"/>
            </w:pPr>
            <w:r w:rsidRPr="00BA77AF">
              <w:t>27405,0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4759,9</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3009,6</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3192,0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2930,4</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2980,8</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3318,9</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3285,3</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3313,5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54341,4</w:t>
            </w:r>
          </w:p>
        </w:tc>
      </w:tr>
      <w:tr w:rsidR="005E0980" w:rsidRPr="00BA77AF" w:rsidTr="00723361">
        <w:trPr>
          <w:gridAfter w:val="1"/>
          <w:wAfter w:w="77" w:type="pct"/>
          <w:trHeight w:val="286"/>
        </w:trPr>
        <w:tc>
          <w:tcPr>
            <w:tcW w:w="589" w:type="pct"/>
            <w:vMerge/>
            <w:tcBorders>
              <w:top w:val="nil"/>
              <w:left w:val="single" w:sz="4" w:space="0" w:color="auto"/>
              <w:bottom w:val="nil"/>
              <w:right w:val="single" w:sz="4" w:space="0" w:color="auto"/>
            </w:tcBorders>
            <w:vAlign w:val="center"/>
          </w:tcPr>
          <w:p w:rsidR="005E0980" w:rsidRPr="00BA77AF" w:rsidRDefault="005E0980" w:rsidP="00D82214"/>
        </w:tc>
        <w:tc>
          <w:tcPr>
            <w:tcW w:w="588" w:type="pct"/>
            <w:gridSpan w:val="2"/>
            <w:vMerge/>
            <w:tcBorders>
              <w:top w:val="nil"/>
              <w:left w:val="single" w:sz="4" w:space="0" w:color="auto"/>
              <w:bottom w:val="nil"/>
              <w:right w:val="single" w:sz="4" w:space="0" w:color="auto"/>
            </w:tcBorders>
            <w:vAlign w:val="center"/>
          </w:tcPr>
          <w:p w:rsidR="005E0980" w:rsidRPr="00BA77AF" w:rsidRDefault="005E0980" w:rsidP="00D82214"/>
        </w:tc>
        <w:tc>
          <w:tcPr>
            <w:tcW w:w="608"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в том числе:             </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single" w:sz="4" w:space="0" w:color="auto"/>
              <w:bottom w:val="single" w:sz="4" w:space="0" w:color="auto"/>
              <w:right w:val="single" w:sz="4" w:space="0" w:color="auto"/>
            </w:tcBorders>
          </w:tcPr>
          <w:p w:rsidR="005E0980" w:rsidRPr="00BA77AF" w:rsidRDefault="005E0980" w:rsidP="00D82214">
            <w:pPr>
              <w:jc w:val="center"/>
            </w:pPr>
          </w:p>
        </w:tc>
        <w:tc>
          <w:tcPr>
            <w:tcW w:w="280" w:type="pct"/>
            <w:tcBorders>
              <w:top w:val="single" w:sz="4" w:space="0" w:color="auto"/>
              <w:bottom w:val="single" w:sz="4" w:space="0" w:color="auto"/>
              <w:right w:val="single" w:sz="4" w:space="0" w:color="auto"/>
            </w:tcBorders>
          </w:tcPr>
          <w:p w:rsidR="005E0980" w:rsidRPr="00BA77AF" w:rsidRDefault="005E0980" w:rsidP="00D82214">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gridAfter w:val="1"/>
          <w:wAfter w:w="77" w:type="pct"/>
          <w:trHeight w:val="270"/>
        </w:trPr>
        <w:tc>
          <w:tcPr>
            <w:tcW w:w="589" w:type="pct"/>
            <w:vMerge/>
            <w:tcBorders>
              <w:top w:val="nil"/>
              <w:left w:val="single" w:sz="4" w:space="0" w:color="auto"/>
              <w:bottom w:val="nil"/>
              <w:right w:val="single" w:sz="4" w:space="0" w:color="auto"/>
            </w:tcBorders>
            <w:vAlign w:val="center"/>
          </w:tcPr>
          <w:p w:rsidR="005E0980" w:rsidRPr="00BA77AF" w:rsidRDefault="005E0980" w:rsidP="00D82214"/>
        </w:tc>
        <w:tc>
          <w:tcPr>
            <w:tcW w:w="588" w:type="pct"/>
            <w:gridSpan w:val="2"/>
            <w:vMerge/>
            <w:tcBorders>
              <w:top w:val="nil"/>
              <w:left w:val="single" w:sz="4" w:space="0" w:color="auto"/>
              <w:bottom w:val="nil"/>
              <w:right w:val="single" w:sz="4" w:space="0" w:color="auto"/>
            </w:tcBorders>
            <w:vAlign w:val="center"/>
          </w:tcPr>
          <w:p w:rsidR="005E0980" w:rsidRPr="00BA77AF" w:rsidRDefault="005E0980" w:rsidP="00D82214"/>
        </w:tc>
        <w:tc>
          <w:tcPr>
            <w:tcW w:w="608" w:type="pct"/>
            <w:tcBorders>
              <w:top w:val="nil"/>
              <w:left w:val="nil"/>
              <w:bottom w:val="single" w:sz="4" w:space="0" w:color="auto"/>
              <w:right w:val="single" w:sz="4" w:space="0" w:color="auto"/>
            </w:tcBorders>
            <w:shd w:val="clear" w:color="auto" w:fill="auto"/>
            <w:vAlign w:val="center"/>
          </w:tcPr>
          <w:p w:rsidR="005E0980" w:rsidRPr="00BA77AF" w:rsidRDefault="005E0980" w:rsidP="00D82214">
            <w:r w:rsidRPr="00BA77AF">
              <w:t>Федеральный бюджет</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1079,7</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616,2</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851,0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645,5</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434,5</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658,0</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606,6</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602,7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5494,3</w:t>
            </w:r>
          </w:p>
        </w:tc>
      </w:tr>
      <w:tr w:rsidR="005E0980" w:rsidRPr="00BA77AF" w:rsidTr="00723361">
        <w:trPr>
          <w:gridAfter w:val="1"/>
          <w:wAfter w:w="77" w:type="pct"/>
          <w:trHeight w:val="270"/>
        </w:trPr>
        <w:tc>
          <w:tcPr>
            <w:tcW w:w="589" w:type="pct"/>
            <w:vMerge/>
            <w:tcBorders>
              <w:top w:val="nil"/>
              <w:left w:val="single" w:sz="4" w:space="0" w:color="auto"/>
              <w:bottom w:val="nil"/>
              <w:right w:val="single" w:sz="4" w:space="0" w:color="auto"/>
            </w:tcBorders>
            <w:vAlign w:val="center"/>
          </w:tcPr>
          <w:p w:rsidR="005E0980" w:rsidRPr="00BA77AF" w:rsidRDefault="005E0980" w:rsidP="00D82214"/>
        </w:tc>
        <w:tc>
          <w:tcPr>
            <w:tcW w:w="588" w:type="pct"/>
            <w:gridSpan w:val="2"/>
            <w:vMerge/>
            <w:tcBorders>
              <w:top w:val="nil"/>
              <w:left w:val="single" w:sz="4" w:space="0" w:color="auto"/>
              <w:bottom w:val="nil"/>
              <w:right w:val="single" w:sz="4" w:space="0" w:color="auto"/>
            </w:tcBorders>
            <w:vAlign w:val="center"/>
          </w:tcPr>
          <w:p w:rsidR="005E0980" w:rsidRPr="00BA77AF" w:rsidRDefault="005E0980" w:rsidP="00D82214"/>
        </w:tc>
        <w:tc>
          <w:tcPr>
            <w:tcW w:w="608" w:type="pct"/>
            <w:tcBorders>
              <w:top w:val="nil"/>
              <w:left w:val="nil"/>
              <w:bottom w:val="single" w:sz="4" w:space="0" w:color="auto"/>
              <w:right w:val="single" w:sz="4" w:space="0" w:color="auto"/>
            </w:tcBorders>
            <w:shd w:val="clear" w:color="auto" w:fill="auto"/>
            <w:vAlign w:val="center"/>
          </w:tcPr>
          <w:p w:rsidR="005E0980" w:rsidRPr="00BA77AF" w:rsidRDefault="005E0980" w:rsidP="00D82214">
            <w:r w:rsidRPr="00BA77AF">
              <w:t>краевой бюджет</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26963,8</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1702,0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1293,4</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1240,0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1124,9</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1446,3</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1402,1</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1578,7</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1610,8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38362,9</w:t>
            </w:r>
          </w:p>
        </w:tc>
      </w:tr>
      <w:tr w:rsidR="005E0980" w:rsidRPr="00BA77AF" w:rsidTr="00723361">
        <w:trPr>
          <w:gridAfter w:val="1"/>
          <w:wAfter w:w="77" w:type="pct"/>
          <w:trHeight w:val="767"/>
        </w:trPr>
        <w:tc>
          <w:tcPr>
            <w:tcW w:w="589" w:type="pct"/>
            <w:vMerge/>
            <w:tcBorders>
              <w:top w:val="nil"/>
              <w:left w:val="single" w:sz="4" w:space="0" w:color="auto"/>
              <w:bottom w:val="single" w:sz="4" w:space="0" w:color="auto"/>
              <w:right w:val="single" w:sz="4" w:space="0" w:color="auto"/>
            </w:tcBorders>
            <w:vAlign w:val="center"/>
          </w:tcPr>
          <w:p w:rsidR="005E0980" w:rsidRPr="00BA77AF" w:rsidRDefault="005E0980" w:rsidP="00D82214"/>
        </w:tc>
        <w:tc>
          <w:tcPr>
            <w:tcW w:w="588" w:type="pct"/>
            <w:gridSpan w:val="2"/>
            <w:vMerge/>
            <w:tcBorders>
              <w:top w:val="nil"/>
              <w:left w:val="single" w:sz="4" w:space="0" w:color="auto"/>
              <w:bottom w:val="single" w:sz="4" w:space="0" w:color="auto"/>
              <w:right w:val="single" w:sz="4" w:space="0" w:color="auto"/>
            </w:tcBorders>
            <w:vAlign w:val="center"/>
          </w:tcPr>
          <w:p w:rsidR="005E0980" w:rsidRPr="00BA77AF" w:rsidRDefault="005E0980" w:rsidP="00D82214"/>
        </w:tc>
        <w:tc>
          <w:tcPr>
            <w:tcW w:w="608"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146,1</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441,2</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1978,2</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1100,0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1100,0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1160,0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1100,0</w:t>
            </w:r>
          </w:p>
        </w:tc>
        <w:tc>
          <w:tcPr>
            <w:tcW w:w="280" w:type="pct"/>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1258,7</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1100,0</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1100,0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10484,2</w:t>
            </w:r>
          </w:p>
        </w:tc>
      </w:tr>
      <w:tr w:rsidR="005E0980" w:rsidRPr="00BA77AF" w:rsidTr="00723361">
        <w:trPr>
          <w:gridAfter w:val="1"/>
          <w:wAfter w:w="77" w:type="pct"/>
          <w:trHeight w:val="270"/>
        </w:trPr>
        <w:tc>
          <w:tcPr>
            <w:tcW w:w="589" w:type="pct"/>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r w:rsidRPr="00BA77AF">
              <w:t>Подпрограмма 3</w:t>
            </w:r>
          </w:p>
        </w:tc>
        <w:tc>
          <w:tcPr>
            <w:tcW w:w="588"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5E0980" w:rsidRPr="00BA77AF" w:rsidRDefault="005E0980" w:rsidP="00D82214">
            <w:r w:rsidRPr="00BA77AF">
              <w:t xml:space="preserve">"Улучшение жилищных условий отдельных категорий </w:t>
            </w:r>
            <w:r w:rsidRPr="00BA77AF">
              <w:lastRenderedPageBreak/>
              <w:t xml:space="preserve">граждан, проживающих на территории Дзержинского района" </w:t>
            </w:r>
          </w:p>
        </w:tc>
        <w:tc>
          <w:tcPr>
            <w:tcW w:w="608"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lastRenderedPageBreak/>
              <w:t xml:space="preserve">Всего                    </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146,1</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ind w:left="-107"/>
              <w:jc w:val="center"/>
            </w:pPr>
            <w:r w:rsidRPr="00BA77AF">
              <w:t>27405,0</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4759,9</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3009,6</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3192,0</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2930,4</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2980,8</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3318,9</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3285,3</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3313,5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54341,4</w:t>
            </w:r>
          </w:p>
        </w:tc>
      </w:tr>
      <w:tr w:rsidR="005E0980" w:rsidRPr="00BA77AF" w:rsidTr="00723361">
        <w:trPr>
          <w:gridAfter w:val="1"/>
          <w:wAfter w:w="77" w:type="pct"/>
          <w:trHeight w:val="270"/>
        </w:trPr>
        <w:tc>
          <w:tcPr>
            <w:tcW w:w="589"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 xml:space="preserve">в том числе:             </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p>
        </w:tc>
        <w:tc>
          <w:tcPr>
            <w:tcW w:w="280" w:type="pct"/>
            <w:tcBorders>
              <w:top w:val="single" w:sz="4" w:space="0" w:color="auto"/>
              <w:bottom w:val="single" w:sz="4" w:space="0" w:color="auto"/>
              <w:right w:val="single" w:sz="4" w:space="0" w:color="auto"/>
            </w:tcBorders>
          </w:tcPr>
          <w:p w:rsidR="005E0980" w:rsidRPr="00BA77AF" w:rsidRDefault="005E0980" w:rsidP="00D82214">
            <w:pPr>
              <w:jc w:val="center"/>
            </w:pPr>
          </w:p>
        </w:tc>
        <w:tc>
          <w:tcPr>
            <w:tcW w:w="280" w:type="pct"/>
            <w:tcBorders>
              <w:top w:val="single" w:sz="4" w:space="0" w:color="auto"/>
              <w:bottom w:val="single" w:sz="4" w:space="0" w:color="auto"/>
              <w:right w:val="single" w:sz="4" w:space="0" w:color="auto"/>
            </w:tcBorders>
          </w:tcPr>
          <w:p w:rsidR="005E0980" w:rsidRPr="00BA77AF" w:rsidRDefault="005E0980" w:rsidP="00D82214">
            <w:pPr>
              <w:jc w:val="cente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p>
        </w:tc>
      </w:tr>
      <w:tr w:rsidR="005E0980" w:rsidRPr="00BA77AF" w:rsidTr="00723361">
        <w:trPr>
          <w:gridAfter w:val="1"/>
          <w:wAfter w:w="77" w:type="pct"/>
          <w:trHeight w:val="270"/>
        </w:trPr>
        <w:tc>
          <w:tcPr>
            <w:tcW w:w="589"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Федеральный бюджет</w:t>
            </w:r>
          </w:p>
        </w:tc>
        <w:tc>
          <w:tcPr>
            <w:tcW w:w="252"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327" w:type="pct"/>
            <w:gridSpan w:val="2"/>
            <w:tcBorders>
              <w:top w:val="single" w:sz="4" w:space="0" w:color="auto"/>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1079,7</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616,2</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851,0</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645,5</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434,5</w:t>
            </w:r>
          </w:p>
        </w:tc>
        <w:tc>
          <w:tcPr>
            <w:tcW w:w="280" w:type="pct"/>
            <w:tcBorders>
              <w:top w:val="single" w:sz="4" w:space="0" w:color="auto"/>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658,0</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606,6</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602,7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5494,3</w:t>
            </w:r>
          </w:p>
        </w:tc>
      </w:tr>
      <w:tr w:rsidR="005E0980" w:rsidRPr="00BA77AF" w:rsidTr="00723361">
        <w:trPr>
          <w:gridAfter w:val="1"/>
          <w:wAfter w:w="77" w:type="pct"/>
          <w:trHeight w:val="270"/>
        </w:trPr>
        <w:tc>
          <w:tcPr>
            <w:tcW w:w="589"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tcBorders>
              <w:top w:val="single" w:sz="4" w:space="0" w:color="auto"/>
              <w:left w:val="nil"/>
              <w:bottom w:val="single" w:sz="4" w:space="0" w:color="auto"/>
              <w:right w:val="single" w:sz="4" w:space="0" w:color="auto"/>
            </w:tcBorders>
            <w:shd w:val="clear" w:color="auto" w:fill="auto"/>
          </w:tcPr>
          <w:p w:rsidR="005E0980" w:rsidRPr="00BA77AF" w:rsidRDefault="005E0980" w:rsidP="00D82214">
            <w:r w:rsidRPr="00BA77AF">
              <w:t xml:space="preserve">краевой бюджет           </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0,0</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26963,8</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1702,0</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1293,4</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1240,0</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1124,9</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1446,3</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1402,1</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1578,7</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t>1610,8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t>38362,9</w:t>
            </w:r>
          </w:p>
        </w:tc>
      </w:tr>
      <w:tr w:rsidR="005E0980" w:rsidRPr="00BA77AF" w:rsidTr="00723361">
        <w:trPr>
          <w:gridAfter w:val="1"/>
          <w:wAfter w:w="77" w:type="pct"/>
          <w:trHeight w:val="893"/>
        </w:trPr>
        <w:tc>
          <w:tcPr>
            <w:tcW w:w="589" w:type="pct"/>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588" w:type="pct"/>
            <w:gridSpan w:val="2"/>
            <w:vMerge/>
            <w:tcBorders>
              <w:top w:val="single" w:sz="4" w:space="0" w:color="auto"/>
              <w:left w:val="single" w:sz="4" w:space="0" w:color="auto"/>
              <w:bottom w:val="single" w:sz="4" w:space="0" w:color="auto"/>
              <w:right w:val="single" w:sz="4" w:space="0" w:color="auto"/>
            </w:tcBorders>
            <w:vAlign w:val="center"/>
          </w:tcPr>
          <w:p w:rsidR="005E0980" w:rsidRPr="00BA77AF" w:rsidRDefault="005E0980" w:rsidP="00D82214"/>
        </w:tc>
        <w:tc>
          <w:tcPr>
            <w:tcW w:w="608" w:type="pct"/>
            <w:tcBorders>
              <w:top w:val="nil"/>
              <w:left w:val="nil"/>
              <w:bottom w:val="single" w:sz="4" w:space="0" w:color="auto"/>
              <w:right w:val="single" w:sz="4" w:space="0" w:color="auto"/>
            </w:tcBorders>
            <w:shd w:val="clear" w:color="auto" w:fill="auto"/>
          </w:tcPr>
          <w:p w:rsidR="005E0980" w:rsidRPr="00BA77AF" w:rsidRDefault="005E0980" w:rsidP="00D82214">
            <w:r w:rsidRPr="00BA77AF">
              <w:t>Бюджет муниципального   образования</w:t>
            </w:r>
          </w:p>
        </w:tc>
        <w:tc>
          <w:tcPr>
            <w:tcW w:w="252"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146,1</w:t>
            </w:r>
          </w:p>
        </w:tc>
        <w:tc>
          <w:tcPr>
            <w:tcW w:w="327" w:type="pct"/>
            <w:gridSpan w:val="2"/>
            <w:tcBorders>
              <w:top w:val="nil"/>
              <w:left w:val="nil"/>
              <w:bottom w:val="single" w:sz="4" w:space="0" w:color="auto"/>
              <w:right w:val="single" w:sz="4" w:space="0" w:color="auto"/>
            </w:tcBorders>
            <w:shd w:val="clear" w:color="auto" w:fill="auto"/>
            <w:vAlign w:val="center"/>
          </w:tcPr>
          <w:p w:rsidR="005E0980" w:rsidRPr="00BA77AF" w:rsidRDefault="005E0980" w:rsidP="00D82214">
            <w:pPr>
              <w:jc w:val="center"/>
            </w:pPr>
            <w:r w:rsidRPr="00BA77AF">
              <w:t>441,2</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1978,2</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1100,0</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1100,0</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1160,0</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1100,0</w:t>
            </w:r>
          </w:p>
        </w:tc>
        <w:tc>
          <w:tcPr>
            <w:tcW w:w="280" w:type="pct"/>
            <w:tcBorders>
              <w:top w:val="nil"/>
              <w:left w:val="nil"/>
              <w:bottom w:val="single" w:sz="4" w:space="0" w:color="auto"/>
              <w:right w:val="single" w:sz="4" w:space="0" w:color="auto"/>
            </w:tcBorders>
            <w:shd w:val="clear" w:color="000000" w:fill="FFFFFF"/>
            <w:vAlign w:val="center"/>
          </w:tcPr>
          <w:p w:rsidR="005E0980" w:rsidRPr="00BA77AF" w:rsidRDefault="005E0980" w:rsidP="00D82214">
            <w:pPr>
              <w:jc w:val="center"/>
            </w:pPr>
            <w:r w:rsidRPr="00BA77AF">
              <w:t>1258,7</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1100,0</w:t>
            </w:r>
          </w:p>
        </w:tc>
        <w:tc>
          <w:tcPr>
            <w:tcW w:w="280" w:type="pct"/>
            <w:tcBorders>
              <w:top w:val="single" w:sz="4" w:space="0" w:color="auto"/>
              <w:bottom w:val="single" w:sz="4" w:space="0" w:color="auto"/>
              <w:right w:val="single" w:sz="4" w:space="0" w:color="auto"/>
            </w:tcBorders>
            <w:vAlign w:val="center"/>
          </w:tcPr>
          <w:p w:rsidR="005E0980" w:rsidRPr="00BA77AF" w:rsidRDefault="005E0980" w:rsidP="00D82214">
            <w:pPr>
              <w:jc w:val="center"/>
            </w:pPr>
            <w:r w:rsidRPr="00BA77AF">
              <w:t>1100,0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5E0980" w:rsidRPr="00BA77AF" w:rsidRDefault="005E0980" w:rsidP="00D82214">
            <w:pPr>
              <w:jc w:val="center"/>
            </w:pPr>
            <w:r w:rsidRPr="00BA77AF">
              <w:t>10484,2</w:t>
            </w:r>
          </w:p>
        </w:tc>
      </w:tr>
    </w:tbl>
    <w:p w:rsidR="005E0980" w:rsidRPr="00BA77AF" w:rsidRDefault="005E0980" w:rsidP="005E0980">
      <w:pPr>
        <w:widowControl w:val="0"/>
        <w:jc w:val="right"/>
        <w:sectPr w:rsidR="005E0980" w:rsidRPr="00BA77AF" w:rsidSect="008C5D74">
          <w:pgSz w:w="16838" w:h="11905" w:orient="landscape"/>
          <w:pgMar w:top="1134" w:right="850" w:bottom="1134" w:left="1701" w:header="0" w:footer="0" w:gutter="0"/>
          <w:cols w:space="720"/>
          <w:docGrid w:linePitch="326"/>
        </w:sectPr>
      </w:pPr>
    </w:p>
    <w:p w:rsidR="005E0980" w:rsidRPr="00BA77AF" w:rsidRDefault="005E0980" w:rsidP="005E0980">
      <w:pPr>
        <w:widowControl w:val="0"/>
        <w:jc w:val="right"/>
      </w:pPr>
      <w:proofErr w:type="gramStart"/>
      <w:r w:rsidRPr="00BA77AF">
        <w:lastRenderedPageBreak/>
        <w:t>Приложение  3</w:t>
      </w:r>
      <w:proofErr w:type="gramEnd"/>
    </w:p>
    <w:p w:rsidR="005E0980" w:rsidRPr="00BA77AF" w:rsidRDefault="005E0980" w:rsidP="005E0980">
      <w:pPr>
        <w:jc w:val="right"/>
      </w:pPr>
      <w:r w:rsidRPr="00BA77AF">
        <w:t xml:space="preserve">к Подпрограмме "Улучшение жилищных условий </w:t>
      </w:r>
    </w:p>
    <w:p w:rsidR="005E0980" w:rsidRPr="00BA77AF" w:rsidRDefault="005E0980" w:rsidP="005E0980">
      <w:pPr>
        <w:widowControl w:val="0"/>
        <w:jc w:val="right"/>
        <w:rPr>
          <w:sz w:val="22"/>
          <w:szCs w:val="22"/>
        </w:rPr>
      </w:pPr>
      <w:r w:rsidRPr="00BA77AF">
        <w:t>отдельных категорий граждан,</w:t>
      </w:r>
      <w:r w:rsidRPr="00BA77AF">
        <w:rPr>
          <w:sz w:val="22"/>
          <w:szCs w:val="22"/>
        </w:rPr>
        <w:t xml:space="preserve"> проживающих </w:t>
      </w:r>
    </w:p>
    <w:p w:rsidR="005E0980" w:rsidRPr="00BA77AF" w:rsidRDefault="005E0980" w:rsidP="005E0980">
      <w:pPr>
        <w:widowControl w:val="0"/>
        <w:jc w:val="right"/>
      </w:pPr>
      <w:r w:rsidRPr="00BA77AF">
        <w:rPr>
          <w:sz w:val="22"/>
          <w:szCs w:val="22"/>
        </w:rPr>
        <w:t xml:space="preserve">на территории Дзержинского района </w:t>
      </w:r>
      <w:r w:rsidRPr="00BA77AF">
        <w:t>"        ___________________________________________________________</w:t>
      </w:r>
    </w:p>
    <w:p w:rsidR="005E0980" w:rsidRPr="00BA77AF" w:rsidRDefault="005E0980" w:rsidP="005E0980">
      <w:pPr>
        <w:widowControl w:val="0"/>
        <w:jc w:val="both"/>
      </w:pPr>
      <w:r w:rsidRPr="00BA77AF">
        <w:t xml:space="preserve">                                           (орган местного самоуправления)</w:t>
      </w:r>
    </w:p>
    <w:p w:rsidR="005E0980" w:rsidRPr="00BA77AF" w:rsidRDefault="005E0980" w:rsidP="005E0980">
      <w:pPr>
        <w:widowControl w:val="0"/>
        <w:jc w:val="both"/>
      </w:pPr>
    </w:p>
    <w:p w:rsidR="005E0980" w:rsidRPr="00BA77AF" w:rsidRDefault="005E0980" w:rsidP="005E0980">
      <w:pPr>
        <w:widowControl w:val="0"/>
        <w:jc w:val="both"/>
      </w:pPr>
      <w:bookmarkStart w:id="29" w:name="P7790"/>
      <w:bookmarkEnd w:id="29"/>
      <w:r w:rsidRPr="00BA77AF">
        <w:t xml:space="preserve">                                                                  Заявление</w:t>
      </w:r>
    </w:p>
    <w:p w:rsidR="005E0980" w:rsidRPr="00BA77AF" w:rsidRDefault="005E0980" w:rsidP="005E0980">
      <w:pPr>
        <w:widowControl w:val="0"/>
        <w:jc w:val="both"/>
      </w:pPr>
    </w:p>
    <w:p w:rsidR="005E0980" w:rsidRPr="00BA77AF" w:rsidRDefault="005E0980" w:rsidP="005E0980">
      <w:pPr>
        <w:widowControl w:val="0"/>
        <w:ind w:firstLine="284"/>
        <w:jc w:val="both"/>
      </w:pPr>
      <w:proofErr w:type="gramStart"/>
      <w:r w:rsidRPr="00BA77AF">
        <w:t>Прошу  признать</w:t>
      </w:r>
      <w:proofErr w:type="gramEnd"/>
      <w:r w:rsidRPr="00BA77AF">
        <w:t xml:space="preserve">  нашу  молодую  семью  участником мероприятия "Субсидии</w:t>
      </w:r>
    </w:p>
    <w:p w:rsidR="005E0980" w:rsidRPr="00BA77AF" w:rsidRDefault="005E0980" w:rsidP="005E0980">
      <w:pPr>
        <w:widowControl w:val="0"/>
        <w:jc w:val="both"/>
      </w:pPr>
      <w:proofErr w:type="gramStart"/>
      <w:r w:rsidRPr="00BA77AF">
        <w:t>бюджетам  муниципальных</w:t>
      </w:r>
      <w:proofErr w:type="gramEnd"/>
      <w:r w:rsidRPr="00BA77AF">
        <w:t xml:space="preserve">  образований  на  предоставление  социальных выплат</w:t>
      </w:r>
    </w:p>
    <w:p w:rsidR="005E0980" w:rsidRPr="00BA77AF" w:rsidRDefault="005E0980" w:rsidP="005E0980">
      <w:pPr>
        <w:widowControl w:val="0"/>
        <w:jc w:val="both"/>
      </w:pPr>
      <w:r w:rsidRPr="00BA77AF">
        <w:t>молодым семьям на приобретение (строительство) жилья" в составе:</w:t>
      </w:r>
    </w:p>
    <w:p w:rsidR="005E0980" w:rsidRPr="00BA77AF" w:rsidRDefault="005E0980" w:rsidP="005E0980">
      <w:pPr>
        <w:widowControl w:val="0"/>
        <w:jc w:val="both"/>
      </w:pPr>
      <w:r w:rsidRPr="00BA77AF">
        <w:t xml:space="preserve">    супруг _______________________________________________________________,</w:t>
      </w:r>
    </w:p>
    <w:p w:rsidR="005E0980" w:rsidRPr="00BA77AF" w:rsidRDefault="005E0980" w:rsidP="005E0980">
      <w:pPr>
        <w:widowControl w:val="0"/>
        <w:jc w:val="both"/>
      </w:pPr>
      <w:r w:rsidRPr="00BA77AF">
        <w:t xml:space="preserve">                           (ФИО, дата рождения)</w:t>
      </w:r>
    </w:p>
    <w:p w:rsidR="005E0980" w:rsidRPr="00BA77AF" w:rsidRDefault="005E0980" w:rsidP="005E0980">
      <w:pPr>
        <w:widowControl w:val="0"/>
        <w:jc w:val="both"/>
      </w:pPr>
      <w:r w:rsidRPr="00BA77AF">
        <w:t>паспорт: серия ________ N ________, выданный ______________________________</w:t>
      </w:r>
    </w:p>
    <w:p w:rsidR="005E0980" w:rsidRPr="00BA77AF" w:rsidRDefault="005E0980" w:rsidP="005E0980">
      <w:pPr>
        <w:widowControl w:val="0"/>
        <w:jc w:val="both"/>
      </w:pPr>
      <w:r w:rsidRPr="00BA77AF">
        <w:t>__________________________________________________ "__" __________ ____ г.,</w:t>
      </w:r>
    </w:p>
    <w:p w:rsidR="005E0980" w:rsidRPr="00BA77AF" w:rsidRDefault="005E0980" w:rsidP="005E0980">
      <w:pPr>
        <w:widowControl w:val="0"/>
        <w:jc w:val="both"/>
      </w:pPr>
      <w:r w:rsidRPr="00BA77AF">
        <w:t>проживает по адресу (с указанием индекса) _________________________________</w:t>
      </w:r>
    </w:p>
    <w:p w:rsidR="005E0980" w:rsidRPr="00BA77AF" w:rsidRDefault="005E0980" w:rsidP="005E0980">
      <w:pPr>
        <w:widowControl w:val="0"/>
        <w:jc w:val="both"/>
      </w:pPr>
      <w:r w:rsidRPr="00BA77AF">
        <w:t>__________________________________________________________________________;</w:t>
      </w:r>
    </w:p>
    <w:p w:rsidR="005E0980" w:rsidRPr="00BA77AF" w:rsidRDefault="005E0980" w:rsidP="005E0980">
      <w:pPr>
        <w:widowControl w:val="0"/>
        <w:jc w:val="both"/>
      </w:pPr>
      <w:r w:rsidRPr="00BA77AF">
        <w:t xml:space="preserve">    супруга ______________________________________________________________,</w:t>
      </w:r>
    </w:p>
    <w:p w:rsidR="005E0980" w:rsidRPr="00BA77AF" w:rsidRDefault="005E0980" w:rsidP="005E0980">
      <w:pPr>
        <w:widowControl w:val="0"/>
        <w:jc w:val="both"/>
      </w:pPr>
      <w:r w:rsidRPr="00BA77AF">
        <w:t xml:space="preserve">                           (ФИО, дата рождения)</w:t>
      </w:r>
    </w:p>
    <w:p w:rsidR="005E0980" w:rsidRPr="00BA77AF" w:rsidRDefault="005E0980" w:rsidP="005E0980">
      <w:pPr>
        <w:widowControl w:val="0"/>
        <w:jc w:val="both"/>
      </w:pPr>
      <w:r w:rsidRPr="00BA77AF">
        <w:t>паспорт: серия ________ N ________, выданный ______________________________</w:t>
      </w:r>
    </w:p>
    <w:p w:rsidR="005E0980" w:rsidRPr="00BA77AF" w:rsidRDefault="005E0980" w:rsidP="005E0980">
      <w:pPr>
        <w:widowControl w:val="0"/>
        <w:jc w:val="both"/>
      </w:pPr>
      <w:r w:rsidRPr="00BA77AF">
        <w:t>__________________________________________________ "__" __________ ____ г.,</w:t>
      </w:r>
    </w:p>
    <w:p w:rsidR="005E0980" w:rsidRPr="00BA77AF" w:rsidRDefault="005E0980" w:rsidP="005E0980">
      <w:pPr>
        <w:widowControl w:val="0"/>
        <w:jc w:val="both"/>
      </w:pPr>
      <w:r w:rsidRPr="00BA77AF">
        <w:t>проживает по адресу _______________________________________________________</w:t>
      </w:r>
    </w:p>
    <w:p w:rsidR="005E0980" w:rsidRPr="00BA77AF" w:rsidRDefault="005E0980" w:rsidP="005E0980">
      <w:pPr>
        <w:widowControl w:val="0"/>
        <w:jc w:val="both"/>
      </w:pPr>
      <w:r w:rsidRPr="00BA77AF">
        <w:t>__________________________________________________________________________;</w:t>
      </w:r>
    </w:p>
    <w:p w:rsidR="005E0980" w:rsidRPr="00BA77AF" w:rsidRDefault="005E0980" w:rsidP="005E0980">
      <w:pPr>
        <w:widowControl w:val="0"/>
        <w:jc w:val="both"/>
      </w:pPr>
      <w:r w:rsidRPr="00BA77AF">
        <w:t xml:space="preserve">    дети: ________________________________________________________________,</w:t>
      </w:r>
    </w:p>
    <w:p w:rsidR="005E0980" w:rsidRPr="00BA77AF" w:rsidRDefault="005E0980" w:rsidP="005E0980">
      <w:pPr>
        <w:widowControl w:val="0"/>
        <w:jc w:val="both"/>
      </w:pPr>
      <w:r w:rsidRPr="00BA77AF">
        <w:t xml:space="preserve">        (ФИО, дата рождения, свидетельство о рождении (паспорт для ребенка,</w:t>
      </w:r>
    </w:p>
    <w:p w:rsidR="005E0980" w:rsidRPr="00BA77AF" w:rsidRDefault="005E0980" w:rsidP="005E0980">
      <w:pPr>
        <w:widowControl w:val="0"/>
        <w:jc w:val="both"/>
      </w:pPr>
      <w:r w:rsidRPr="00BA77AF">
        <w:t xml:space="preserve">                   достигшего 14 лет) (нужное подчеркнуть)</w:t>
      </w:r>
    </w:p>
    <w:p w:rsidR="005E0980" w:rsidRPr="00BA77AF" w:rsidRDefault="005E0980" w:rsidP="005E0980">
      <w:pPr>
        <w:widowControl w:val="0"/>
        <w:jc w:val="both"/>
      </w:pPr>
      <w:r w:rsidRPr="00BA77AF">
        <w:t>серия _________ N _________, выданное (</w:t>
      </w:r>
      <w:proofErr w:type="spellStart"/>
      <w:r w:rsidRPr="00BA77AF">
        <w:t>ый</w:t>
      </w:r>
      <w:proofErr w:type="spellEnd"/>
      <w:r w:rsidRPr="00BA77AF">
        <w:t>) ________________________________</w:t>
      </w:r>
    </w:p>
    <w:p w:rsidR="005E0980" w:rsidRPr="00BA77AF" w:rsidRDefault="005E0980" w:rsidP="005E0980">
      <w:pPr>
        <w:widowControl w:val="0"/>
        <w:jc w:val="both"/>
      </w:pPr>
      <w:r w:rsidRPr="00BA77AF">
        <w:t>__________________________________________________ "__" __________ ____ г.,</w:t>
      </w:r>
    </w:p>
    <w:p w:rsidR="005E0980" w:rsidRPr="00BA77AF" w:rsidRDefault="005E0980" w:rsidP="005E0980">
      <w:pPr>
        <w:widowControl w:val="0"/>
        <w:jc w:val="both"/>
      </w:pPr>
      <w:r w:rsidRPr="00BA77AF">
        <w:t>проживает по адресу ______________________________________________________,</w:t>
      </w:r>
    </w:p>
    <w:p w:rsidR="005E0980" w:rsidRPr="00BA77AF" w:rsidRDefault="005E0980" w:rsidP="005E0980">
      <w:pPr>
        <w:widowControl w:val="0"/>
        <w:jc w:val="both"/>
      </w:pPr>
      <w:r w:rsidRPr="00BA77AF">
        <w:t>__________________________________________________________________________,</w:t>
      </w:r>
    </w:p>
    <w:p w:rsidR="005E0980" w:rsidRPr="00BA77AF" w:rsidRDefault="005E0980" w:rsidP="005E0980">
      <w:pPr>
        <w:widowControl w:val="0"/>
        <w:jc w:val="both"/>
      </w:pPr>
      <w:r w:rsidRPr="00BA77AF">
        <w:t xml:space="preserve">    (ФИО, дата рождения, свидетельство о рождении (паспорт для ребенка,</w:t>
      </w:r>
    </w:p>
    <w:p w:rsidR="005E0980" w:rsidRPr="00BA77AF" w:rsidRDefault="005E0980" w:rsidP="005E0980">
      <w:pPr>
        <w:widowControl w:val="0"/>
        <w:jc w:val="both"/>
      </w:pPr>
      <w:r w:rsidRPr="00BA77AF">
        <w:t xml:space="preserve">                  достигшего 14 лет) (нужное подчеркнуть)</w:t>
      </w:r>
    </w:p>
    <w:p w:rsidR="005E0980" w:rsidRPr="00BA77AF" w:rsidRDefault="005E0980" w:rsidP="005E0980">
      <w:pPr>
        <w:widowControl w:val="0"/>
        <w:jc w:val="both"/>
      </w:pPr>
      <w:r w:rsidRPr="00BA77AF">
        <w:t>серия _________ N _________, выданное (</w:t>
      </w:r>
      <w:proofErr w:type="spellStart"/>
      <w:r w:rsidRPr="00BA77AF">
        <w:t>ый</w:t>
      </w:r>
      <w:proofErr w:type="spellEnd"/>
      <w:r w:rsidRPr="00BA77AF">
        <w:t>) ________________________________</w:t>
      </w:r>
    </w:p>
    <w:p w:rsidR="005E0980" w:rsidRPr="00BA77AF" w:rsidRDefault="005E0980" w:rsidP="005E0980">
      <w:pPr>
        <w:widowControl w:val="0"/>
        <w:jc w:val="both"/>
      </w:pPr>
      <w:r w:rsidRPr="00BA77AF">
        <w:t>__________________________________________________ "__" __________ ____ г.,</w:t>
      </w:r>
    </w:p>
    <w:p w:rsidR="005E0980" w:rsidRPr="00BA77AF" w:rsidRDefault="005E0980" w:rsidP="005E0980">
      <w:pPr>
        <w:widowControl w:val="0"/>
        <w:jc w:val="both"/>
      </w:pPr>
      <w:r w:rsidRPr="00BA77AF">
        <w:t>проживает по адресу _______________________________________________________</w:t>
      </w:r>
    </w:p>
    <w:p w:rsidR="005E0980" w:rsidRPr="00BA77AF" w:rsidRDefault="005E0980" w:rsidP="005E0980">
      <w:pPr>
        <w:widowControl w:val="0"/>
        <w:jc w:val="both"/>
      </w:pPr>
      <w:r w:rsidRPr="00BA77AF">
        <w:t xml:space="preserve">    </w:t>
      </w:r>
      <w:proofErr w:type="gramStart"/>
      <w:r w:rsidRPr="00BA77AF">
        <w:t>Молодая  семья</w:t>
      </w:r>
      <w:proofErr w:type="gramEnd"/>
      <w:r w:rsidRPr="00BA77AF">
        <w:t xml:space="preserve">  состоит на учете по улучшению жилищных условий в органе</w:t>
      </w:r>
    </w:p>
    <w:p w:rsidR="005E0980" w:rsidRPr="00BA77AF" w:rsidRDefault="005E0980" w:rsidP="005E0980">
      <w:pPr>
        <w:widowControl w:val="0"/>
        <w:jc w:val="both"/>
      </w:pPr>
      <w:r w:rsidRPr="00BA77AF">
        <w:t>местного самоуправления ___________________________________________________</w:t>
      </w:r>
    </w:p>
    <w:p w:rsidR="005E0980" w:rsidRPr="00BA77AF" w:rsidRDefault="005E0980" w:rsidP="005E0980">
      <w:pPr>
        <w:widowControl w:val="0"/>
        <w:jc w:val="both"/>
      </w:pPr>
      <w:r w:rsidRPr="00BA77AF">
        <w:t xml:space="preserve">                             (указать муниципальное образование)</w:t>
      </w:r>
    </w:p>
    <w:p w:rsidR="005E0980" w:rsidRPr="00BA77AF" w:rsidRDefault="005E0980" w:rsidP="005E0980">
      <w:pPr>
        <w:widowControl w:val="0"/>
        <w:jc w:val="both"/>
      </w:pPr>
      <w:r w:rsidRPr="00BA77AF">
        <w:t>с "__" __________ ____ года.</w:t>
      </w:r>
    </w:p>
    <w:p w:rsidR="005E0980" w:rsidRPr="00BA77AF" w:rsidRDefault="005E0980" w:rsidP="005E0980">
      <w:pPr>
        <w:widowControl w:val="0"/>
        <w:jc w:val="both"/>
      </w:pPr>
    </w:p>
    <w:p w:rsidR="005E0980" w:rsidRPr="00BA77AF" w:rsidRDefault="005E0980" w:rsidP="005E0980">
      <w:pPr>
        <w:widowControl w:val="0"/>
        <w:ind w:firstLine="284"/>
        <w:jc w:val="both"/>
      </w:pPr>
      <w:proofErr w:type="gramStart"/>
      <w:r w:rsidRPr="00BA77AF">
        <w:t xml:space="preserve">Подтверждаю,   </w:t>
      </w:r>
      <w:proofErr w:type="gramEnd"/>
      <w:r w:rsidRPr="00BA77AF">
        <w:t>что   не   имею  (ем)  жилья,  принадлежащего  на  праве</w:t>
      </w:r>
    </w:p>
    <w:p w:rsidR="005E0980" w:rsidRPr="00BA77AF" w:rsidRDefault="005E0980" w:rsidP="005E0980">
      <w:pPr>
        <w:widowControl w:val="0"/>
        <w:jc w:val="both"/>
      </w:pPr>
      <w:proofErr w:type="gramStart"/>
      <w:r w:rsidRPr="00BA77AF">
        <w:t>собственности,  ранее</w:t>
      </w:r>
      <w:proofErr w:type="gramEnd"/>
      <w:r w:rsidRPr="00BA77AF">
        <w:t xml:space="preserve">  не  получал (и) безвозмездную помощь за счет средств</w:t>
      </w:r>
    </w:p>
    <w:p w:rsidR="005E0980" w:rsidRPr="00BA77AF" w:rsidRDefault="005E0980" w:rsidP="005E0980">
      <w:pPr>
        <w:widowControl w:val="0"/>
        <w:jc w:val="both"/>
      </w:pPr>
      <w:r w:rsidRPr="00BA77AF">
        <w:t>федерального, краевого или местного бюджетов:</w:t>
      </w:r>
    </w:p>
    <w:p w:rsidR="005E0980" w:rsidRPr="00BA77AF" w:rsidRDefault="005E0980" w:rsidP="005E0980">
      <w:pPr>
        <w:widowControl w:val="0"/>
        <w:jc w:val="both"/>
      </w:pPr>
      <w:r w:rsidRPr="00BA77AF">
        <w:t>1) _________________________________________________ __________ 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2) _________________________________________________ __________ 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3) _________________________________________________ __________ ___________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 xml:space="preserve">   </w:t>
      </w:r>
    </w:p>
    <w:p w:rsidR="005E0980" w:rsidRPr="00BA77AF" w:rsidRDefault="005E0980" w:rsidP="005E0980">
      <w:pPr>
        <w:widowControl w:val="0"/>
        <w:ind w:firstLine="284"/>
        <w:jc w:val="both"/>
      </w:pPr>
      <w:proofErr w:type="gramStart"/>
      <w:r w:rsidRPr="00BA77AF">
        <w:t>Я  подтверждаю</w:t>
      </w:r>
      <w:proofErr w:type="gramEnd"/>
      <w:r w:rsidRPr="00BA77AF">
        <w:t>,  что  сведения,  сообщенные мной в настоящем заявлении,</w:t>
      </w:r>
    </w:p>
    <w:p w:rsidR="005E0980" w:rsidRPr="00BA77AF" w:rsidRDefault="005E0980" w:rsidP="005E0980">
      <w:pPr>
        <w:widowControl w:val="0"/>
        <w:jc w:val="both"/>
      </w:pPr>
      <w:r w:rsidRPr="00BA77AF">
        <w:lastRenderedPageBreak/>
        <w:t>достоверны: _______________ _______________________________________________</w:t>
      </w:r>
    </w:p>
    <w:p w:rsidR="005E0980" w:rsidRPr="00BA77AF" w:rsidRDefault="005E0980" w:rsidP="005E0980">
      <w:pPr>
        <w:widowControl w:val="0"/>
        <w:jc w:val="both"/>
      </w:pPr>
      <w:r w:rsidRPr="00BA77AF">
        <w:t xml:space="preserve">               (</w:t>
      </w:r>
      <w:proofErr w:type="gramStart"/>
      <w:r w:rsidRPr="00BA77AF">
        <w:t xml:space="preserve">подпись)   </w:t>
      </w:r>
      <w:proofErr w:type="gramEnd"/>
      <w:r w:rsidRPr="00BA77AF">
        <w:t xml:space="preserve">               (фамилия, инициалы)</w:t>
      </w:r>
    </w:p>
    <w:p w:rsidR="005E0980" w:rsidRPr="00BA77AF" w:rsidRDefault="005E0980" w:rsidP="005E0980">
      <w:pPr>
        <w:widowControl w:val="0"/>
        <w:ind w:firstLine="284"/>
      </w:pPr>
      <w:proofErr w:type="gramStart"/>
      <w:r w:rsidRPr="00BA77AF">
        <w:t>С  условиями</w:t>
      </w:r>
      <w:proofErr w:type="gramEnd"/>
      <w:r w:rsidRPr="00BA77AF">
        <w:t xml:space="preserve">  участия  в  мероприятии  "Субсидии бюджетам муниципальных </w:t>
      </w:r>
    </w:p>
    <w:p w:rsidR="005E0980" w:rsidRPr="00BA77AF" w:rsidRDefault="005E0980" w:rsidP="005E0980">
      <w:pPr>
        <w:widowControl w:val="0"/>
      </w:pPr>
      <w:r w:rsidRPr="00BA77AF">
        <w:t xml:space="preserve">образований   на   предоставление   </w:t>
      </w:r>
      <w:proofErr w:type="gramStart"/>
      <w:r w:rsidRPr="00BA77AF">
        <w:t>социальных  выплат</w:t>
      </w:r>
      <w:proofErr w:type="gramEnd"/>
      <w:r w:rsidRPr="00BA77AF">
        <w:t xml:space="preserve">  молодым  семьям  на</w:t>
      </w:r>
    </w:p>
    <w:p w:rsidR="005E0980" w:rsidRPr="00BA77AF" w:rsidRDefault="005E0980" w:rsidP="005E0980">
      <w:pPr>
        <w:widowControl w:val="0"/>
      </w:pPr>
      <w:proofErr w:type="gramStart"/>
      <w:r w:rsidRPr="00BA77AF">
        <w:t>приобретение  (</w:t>
      </w:r>
      <w:proofErr w:type="gramEnd"/>
      <w:r w:rsidRPr="00BA77AF">
        <w:t>строительство) жилья", в том числе о необходимости ежегодной</w:t>
      </w:r>
    </w:p>
    <w:p w:rsidR="005E0980" w:rsidRPr="00BA77AF" w:rsidRDefault="005E0980" w:rsidP="005E0980">
      <w:pPr>
        <w:widowControl w:val="0"/>
      </w:pPr>
      <w:proofErr w:type="gramStart"/>
      <w:r w:rsidRPr="00BA77AF">
        <w:t>подачи  заявления</w:t>
      </w:r>
      <w:proofErr w:type="gramEnd"/>
      <w:r w:rsidRPr="00BA77AF">
        <w:t xml:space="preserve">  на  включение  в  список  молодых  семей  -  участников,</w:t>
      </w:r>
    </w:p>
    <w:p w:rsidR="005E0980" w:rsidRPr="00BA77AF" w:rsidRDefault="005E0980" w:rsidP="005E0980">
      <w:pPr>
        <w:widowControl w:val="0"/>
      </w:pPr>
      <w:r w:rsidRPr="00BA77AF">
        <w:t xml:space="preserve">изъявивших   желание   </w:t>
      </w:r>
      <w:proofErr w:type="gramStart"/>
      <w:r w:rsidRPr="00BA77AF">
        <w:t>получить  социальную</w:t>
      </w:r>
      <w:proofErr w:type="gramEnd"/>
      <w:r w:rsidRPr="00BA77AF">
        <w:t xml:space="preserve">  выплату  в  планируемом  году,</w:t>
      </w:r>
    </w:p>
    <w:p w:rsidR="005E0980" w:rsidRPr="00BA77AF" w:rsidRDefault="005E0980" w:rsidP="005E0980">
      <w:pPr>
        <w:widowControl w:val="0"/>
      </w:pPr>
      <w:r w:rsidRPr="00BA77AF">
        <w:t>ознакомлен (ы) и обязуюсь (емся) их выполнять:</w:t>
      </w:r>
    </w:p>
    <w:p w:rsidR="005E0980" w:rsidRPr="00BA77AF" w:rsidRDefault="005E0980" w:rsidP="005E0980">
      <w:pPr>
        <w:widowControl w:val="0"/>
        <w:jc w:val="both"/>
      </w:pPr>
      <w:r w:rsidRPr="00BA77AF">
        <w:t>1) _________________________________________________ __________ 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2) _________________________________________________ __________ 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3) _________________________________________________ __________ ___________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p>
    <w:p w:rsidR="005E0980" w:rsidRPr="00BA77AF" w:rsidRDefault="005E0980" w:rsidP="005E0980">
      <w:pPr>
        <w:widowControl w:val="0"/>
        <w:jc w:val="both"/>
      </w:pPr>
      <w:r w:rsidRPr="00BA77AF">
        <w:t xml:space="preserve">    </w:t>
      </w:r>
      <w:proofErr w:type="gramStart"/>
      <w:r w:rsidRPr="00BA77AF">
        <w:t>Даю  (</w:t>
      </w:r>
      <w:proofErr w:type="gramEnd"/>
      <w:r w:rsidRPr="00BA77AF">
        <w:t>ем)  согласие  на  обработку  органами  местного  самоуправления,</w:t>
      </w:r>
    </w:p>
    <w:p w:rsidR="005E0980" w:rsidRPr="00BA77AF" w:rsidRDefault="005E0980" w:rsidP="005E0980">
      <w:pPr>
        <w:widowControl w:val="0"/>
        <w:jc w:val="both"/>
      </w:pPr>
      <w:proofErr w:type="gramStart"/>
      <w:r w:rsidRPr="00BA77AF">
        <w:t>органами  исполнительной</w:t>
      </w:r>
      <w:proofErr w:type="gramEnd"/>
      <w:r w:rsidRPr="00BA77AF">
        <w:t xml:space="preserve"> власти субъекта Российской Федерации, федеральными</w:t>
      </w:r>
    </w:p>
    <w:p w:rsidR="005E0980" w:rsidRPr="00BA77AF" w:rsidRDefault="005E0980" w:rsidP="005E0980">
      <w:pPr>
        <w:widowControl w:val="0"/>
        <w:jc w:val="both"/>
      </w:pPr>
      <w:proofErr w:type="gramStart"/>
      <w:r w:rsidRPr="00BA77AF">
        <w:t>органами  исполнительной</w:t>
      </w:r>
      <w:proofErr w:type="gramEnd"/>
      <w:r w:rsidRPr="00BA77AF">
        <w:t xml:space="preserve"> власти персональных данных о членах молодой семьи,</w:t>
      </w:r>
    </w:p>
    <w:p w:rsidR="005E0980" w:rsidRPr="00BA77AF" w:rsidRDefault="005E0980" w:rsidP="005E0980">
      <w:pPr>
        <w:widowControl w:val="0"/>
        <w:jc w:val="both"/>
      </w:pPr>
      <w:proofErr w:type="gramStart"/>
      <w:r w:rsidRPr="00BA77AF">
        <w:t>размещение  данных</w:t>
      </w:r>
      <w:proofErr w:type="gramEnd"/>
      <w:r w:rsidRPr="00BA77AF">
        <w:t xml:space="preserve">  о  фамилии,  имени,  отчестве членов молодой семьи и ее</w:t>
      </w:r>
    </w:p>
    <w:p w:rsidR="005E0980" w:rsidRPr="00BA77AF" w:rsidRDefault="005E0980" w:rsidP="005E0980">
      <w:pPr>
        <w:widowControl w:val="0"/>
        <w:jc w:val="both"/>
      </w:pPr>
      <w:r w:rsidRPr="00BA77AF">
        <w:t>составе    на    едином    краевом    портале    "Красноярский    край"   в</w:t>
      </w:r>
    </w:p>
    <w:p w:rsidR="005E0980" w:rsidRPr="00BA77AF" w:rsidRDefault="005E0980" w:rsidP="005E0980">
      <w:pPr>
        <w:widowControl w:val="0"/>
        <w:jc w:val="both"/>
      </w:pPr>
      <w:r w:rsidRPr="00BA77AF">
        <w:t>информационно-телекоммуникационной сети Интернет:</w:t>
      </w:r>
    </w:p>
    <w:p w:rsidR="005E0980" w:rsidRPr="00BA77AF" w:rsidRDefault="005E0980" w:rsidP="005E0980">
      <w:pPr>
        <w:widowControl w:val="0"/>
        <w:jc w:val="both"/>
      </w:pPr>
      <w:r w:rsidRPr="00BA77AF">
        <w:t>1) _________________________________________________ __________ 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2) _________________________________________________ __________ 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r w:rsidRPr="00BA77AF">
        <w:t>3) _________________________________________________ __________ ___________</w:t>
      </w:r>
    </w:p>
    <w:p w:rsidR="005E0980" w:rsidRPr="00BA77AF" w:rsidRDefault="005E0980" w:rsidP="005E0980">
      <w:pPr>
        <w:widowControl w:val="0"/>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jc w:val="both"/>
      </w:pPr>
    </w:p>
    <w:p w:rsidR="005E0980" w:rsidRPr="00BA77AF" w:rsidRDefault="005E0980" w:rsidP="005E0980">
      <w:pPr>
        <w:widowControl w:val="0"/>
        <w:jc w:val="both"/>
      </w:pPr>
      <w:r w:rsidRPr="00BA77AF">
        <w:t xml:space="preserve">    К заявлению прилагаются следующие документы:</w:t>
      </w:r>
    </w:p>
    <w:p w:rsidR="005E0980" w:rsidRPr="00BA77AF" w:rsidRDefault="005E0980" w:rsidP="005E0980">
      <w:pPr>
        <w:widowControl w:val="0"/>
        <w:jc w:val="both"/>
      </w:pPr>
      <w:r w:rsidRPr="00BA77AF">
        <w:t>1)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2)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3)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4)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5)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6)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7) 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r w:rsidRPr="00BA77AF">
        <w:t>8) ________________________________________________________________________</w:t>
      </w:r>
    </w:p>
    <w:p w:rsidR="005E0980" w:rsidRPr="00BA77AF" w:rsidRDefault="005E0980" w:rsidP="005E0980">
      <w:pPr>
        <w:widowControl w:val="0"/>
        <w:jc w:val="both"/>
      </w:pPr>
      <w:r w:rsidRPr="00BA77AF">
        <w:t xml:space="preserve">            (наименование и номер документа, кем и когда выдан)</w:t>
      </w:r>
    </w:p>
    <w:p w:rsidR="005E0980" w:rsidRPr="00BA77AF" w:rsidRDefault="005E0980" w:rsidP="005E0980">
      <w:pPr>
        <w:widowControl w:val="0"/>
        <w:jc w:val="both"/>
      </w:pPr>
    </w:p>
    <w:p w:rsidR="005E0980" w:rsidRPr="00BA77AF" w:rsidRDefault="005E0980" w:rsidP="005E0980">
      <w:pPr>
        <w:widowControl w:val="0"/>
        <w:jc w:val="both"/>
      </w:pPr>
      <w:r w:rsidRPr="00BA77AF">
        <w:t>Телефоны: домашний __________, сотовый ___________, служебный _____________</w:t>
      </w:r>
    </w:p>
    <w:p w:rsidR="005E0980" w:rsidRPr="00BA77AF" w:rsidRDefault="005E0980" w:rsidP="005E0980">
      <w:pPr>
        <w:widowControl w:val="0"/>
        <w:jc w:val="both"/>
      </w:pPr>
      <w:r w:rsidRPr="00BA77AF">
        <w:t>Заявление и прилагаемые к нему документы приняты "__" __________ 20__ г.</w:t>
      </w:r>
    </w:p>
    <w:p w:rsidR="005E0980" w:rsidRPr="00BA77AF" w:rsidRDefault="005E0980" w:rsidP="005E0980">
      <w:pPr>
        <w:widowControl w:val="0"/>
        <w:jc w:val="both"/>
      </w:pPr>
      <w:r w:rsidRPr="00BA77AF">
        <w:t>______________________________________ _______________ ____________________</w:t>
      </w:r>
    </w:p>
    <w:p w:rsidR="005E0980" w:rsidRPr="00BA77AF" w:rsidRDefault="005E0980" w:rsidP="005E0980">
      <w:pPr>
        <w:widowControl w:val="0"/>
        <w:jc w:val="both"/>
      </w:pPr>
      <w:r w:rsidRPr="00BA77AF">
        <w:t xml:space="preserve">(должность лица, принявшего заявление) (подпись, </w:t>
      </w:r>
      <w:proofErr w:type="gramStart"/>
      <w:r w:rsidRPr="00BA77AF">
        <w:t xml:space="preserve">дата)   </w:t>
      </w:r>
      <w:proofErr w:type="gramEnd"/>
      <w:r w:rsidRPr="00BA77AF">
        <w:t xml:space="preserve">     (ФИО)</w:t>
      </w:r>
    </w:p>
    <w:p w:rsidR="005E0980" w:rsidRPr="00BA77AF" w:rsidRDefault="005E0980" w:rsidP="005E0980">
      <w:pPr>
        <w:widowControl w:val="0"/>
        <w:jc w:val="both"/>
      </w:pPr>
    </w:p>
    <w:p w:rsidR="005E0980" w:rsidRPr="00BA77AF" w:rsidRDefault="005E0980" w:rsidP="005E0980">
      <w:pPr>
        <w:widowControl w:val="0"/>
        <w:jc w:val="both"/>
      </w:pPr>
      <w:r w:rsidRPr="00BA77AF">
        <w:t>М.П.</w:t>
      </w:r>
    </w:p>
    <w:p w:rsidR="005E0980" w:rsidRPr="00BA77AF" w:rsidRDefault="005E0980" w:rsidP="005E0980">
      <w:pPr>
        <w:widowControl w:val="0"/>
        <w:jc w:val="right"/>
        <w:sectPr w:rsidR="005E0980" w:rsidRPr="00BA77AF" w:rsidSect="008C5D74">
          <w:pgSz w:w="11905" w:h="16838"/>
          <w:pgMar w:top="1134" w:right="850" w:bottom="1134" w:left="1701" w:header="0" w:footer="0" w:gutter="0"/>
          <w:cols w:space="720"/>
          <w:docGrid w:linePitch="326"/>
        </w:sectPr>
      </w:pPr>
    </w:p>
    <w:p w:rsidR="005E0980" w:rsidRPr="00BA77AF" w:rsidRDefault="005E0980" w:rsidP="005E0980">
      <w:pPr>
        <w:widowControl w:val="0"/>
        <w:jc w:val="right"/>
      </w:pPr>
      <w:proofErr w:type="gramStart"/>
      <w:r w:rsidRPr="00BA77AF">
        <w:lastRenderedPageBreak/>
        <w:t>Приложение  4</w:t>
      </w:r>
      <w:proofErr w:type="gramEnd"/>
    </w:p>
    <w:p w:rsidR="005E0980" w:rsidRPr="00BA77AF" w:rsidRDefault="005E0980" w:rsidP="005E0980">
      <w:pPr>
        <w:jc w:val="right"/>
      </w:pPr>
      <w:bookmarkStart w:id="30" w:name="P7901"/>
      <w:bookmarkEnd w:id="30"/>
      <w:r w:rsidRPr="00BA77AF">
        <w:t xml:space="preserve">к Подпрограмме "Улучшение жилищных условий </w:t>
      </w:r>
    </w:p>
    <w:p w:rsidR="005E0980" w:rsidRPr="00BA77AF" w:rsidRDefault="005E0980" w:rsidP="005E0980">
      <w:pPr>
        <w:widowControl w:val="0"/>
        <w:jc w:val="right"/>
        <w:rPr>
          <w:sz w:val="22"/>
          <w:szCs w:val="22"/>
        </w:rPr>
      </w:pPr>
      <w:r w:rsidRPr="00BA77AF">
        <w:t>отдельных категорий граждан,</w:t>
      </w:r>
      <w:r w:rsidRPr="00BA77AF">
        <w:rPr>
          <w:sz w:val="22"/>
          <w:szCs w:val="22"/>
        </w:rPr>
        <w:t xml:space="preserve"> проживающих на </w:t>
      </w:r>
    </w:p>
    <w:p w:rsidR="005E0980" w:rsidRPr="00BA77AF" w:rsidRDefault="005E0980" w:rsidP="005E0980">
      <w:pPr>
        <w:widowControl w:val="0"/>
        <w:jc w:val="right"/>
      </w:pPr>
      <w:r w:rsidRPr="00BA77AF">
        <w:rPr>
          <w:sz w:val="22"/>
          <w:szCs w:val="22"/>
        </w:rPr>
        <w:t xml:space="preserve">территории Дзержинского района </w:t>
      </w:r>
      <w:r w:rsidRPr="00BA77AF">
        <w:t>"</w:t>
      </w:r>
    </w:p>
    <w:p w:rsidR="00723361" w:rsidRDefault="00723361" w:rsidP="005E0980">
      <w:pPr>
        <w:widowControl w:val="0"/>
        <w:jc w:val="center"/>
      </w:pPr>
    </w:p>
    <w:p w:rsidR="00723361" w:rsidRDefault="00723361" w:rsidP="005E0980">
      <w:pPr>
        <w:widowControl w:val="0"/>
        <w:jc w:val="center"/>
      </w:pPr>
    </w:p>
    <w:p w:rsidR="00723361" w:rsidRDefault="00723361" w:rsidP="005E0980">
      <w:pPr>
        <w:widowControl w:val="0"/>
        <w:jc w:val="center"/>
      </w:pPr>
    </w:p>
    <w:p w:rsidR="005E0980" w:rsidRPr="00BA77AF" w:rsidRDefault="005E0980" w:rsidP="005E0980">
      <w:pPr>
        <w:widowControl w:val="0"/>
        <w:jc w:val="center"/>
      </w:pPr>
      <w:r w:rsidRPr="00BA77AF">
        <w:t>Список</w:t>
      </w:r>
    </w:p>
    <w:p w:rsidR="005E0980" w:rsidRPr="00BA77AF" w:rsidRDefault="005E0980" w:rsidP="005E0980">
      <w:pPr>
        <w:widowControl w:val="0"/>
        <w:jc w:val="center"/>
      </w:pPr>
      <w:r w:rsidRPr="00BA77AF">
        <w:t>молодых семей - участников мероприятия "Субсидии бюджетам муниципальных образований на предоставление социальных</w:t>
      </w:r>
    </w:p>
    <w:p w:rsidR="005E0980" w:rsidRPr="00BA77AF" w:rsidRDefault="005E0980" w:rsidP="005E0980">
      <w:pPr>
        <w:widowControl w:val="0"/>
        <w:jc w:val="center"/>
      </w:pPr>
      <w:r w:rsidRPr="00BA77AF">
        <w:t>выплат молодым семьям на приобретение (строительство) жилья", изъявивших желание получить социальную выплату</w:t>
      </w:r>
    </w:p>
    <w:p w:rsidR="005E0980" w:rsidRPr="00BA77AF" w:rsidRDefault="005E0980" w:rsidP="005E0980">
      <w:pPr>
        <w:widowControl w:val="0"/>
        <w:jc w:val="center"/>
      </w:pPr>
      <w:r w:rsidRPr="00BA77AF">
        <w:t>в 20__ году, по ____________________________________</w:t>
      </w:r>
    </w:p>
    <w:p w:rsidR="005E0980" w:rsidRPr="00BA77AF" w:rsidRDefault="005E0980" w:rsidP="005E0980">
      <w:pPr>
        <w:widowControl w:val="0"/>
        <w:jc w:val="center"/>
      </w:pPr>
      <w:r w:rsidRPr="00BA77AF">
        <w:t>(наименование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1"/>
        <w:gridCol w:w="1115"/>
        <w:gridCol w:w="584"/>
        <w:gridCol w:w="1255"/>
        <w:gridCol w:w="672"/>
        <w:gridCol w:w="725"/>
        <w:gridCol w:w="983"/>
        <w:gridCol w:w="666"/>
        <w:gridCol w:w="769"/>
        <w:gridCol w:w="1264"/>
        <w:gridCol w:w="1375"/>
        <w:gridCol w:w="1604"/>
        <w:gridCol w:w="1027"/>
        <w:gridCol w:w="1123"/>
        <w:gridCol w:w="73"/>
        <w:gridCol w:w="641"/>
      </w:tblGrid>
      <w:tr w:rsidR="005E0980" w:rsidRPr="00BA77AF" w:rsidTr="00723361">
        <w:tc>
          <w:tcPr>
            <w:tcW w:w="140" w:type="pct"/>
            <w:vMerge w:val="restart"/>
          </w:tcPr>
          <w:p w:rsidR="005E0980" w:rsidRPr="00BA77AF" w:rsidRDefault="005E0980" w:rsidP="00D82214">
            <w:pPr>
              <w:widowControl w:val="0"/>
              <w:jc w:val="center"/>
            </w:pPr>
            <w:r w:rsidRPr="00BA77AF">
              <w:t>N п/п</w:t>
            </w:r>
          </w:p>
        </w:tc>
        <w:tc>
          <w:tcPr>
            <w:tcW w:w="2371" w:type="pct"/>
            <w:gridSpan w:val="8"/>
          </w:tcPr>
          <w:p w:rsidR="005E0980" w:rsidRPr="00BA77AF" w:rsidRDefault="005E0980" w:rsidP="00D82214">
            <w:pPr>
              <w:widowControl w:val="0"/>
              <w:jc w:val="center"/>
            </w:pPr>
            <w:r w:rsidRPr="00BA77AF">
              <w:t>Данные о членах молодой семьи</w:t>
            </w:r>
          </w:p>
        </w:tc>
        <w:tc>
          <w:tcPr>
            <w:tcW w:w="443" w:type="pct"/>
            <w:vMerge w:val="restart"/>
          </w:tcPr>
          <w:p w:rsidR="005E0980" w:rsidRPr="00BA77AF" w:rsidRDefault="005E0980" w:rsidP="00D82214">
            <w:pPr>
              <w:widowControl w:val="0"/>
              <w:jc w:val="center"/>
            </w:pPr>
            <w:r w:rsidRPr="00BA77AF">
              <w:t>Дата признания молодой семьи участником мероприятия</w:t>
            </w:r>
          </w:p>
          <w:p w:rsidR="005E0980" w:rsidRPr="00BA77AF" w:rsidRDefault="005E0980" w:rsidP="00D82214"/>
          <w:p w:rsidR="005E0980" w:rsidRPr="00BA77AF" w:rsidRDefault="005E0980" w:rsidP="00D82214"/>
        </w:tc>
        <w:tc>
          <w:tcPr>
            <w:tcW w:w="482" w:type="pct"/>
            <w:vMerge w:val="restart"/>
          </w:tcPr>
          <w:p w:rsidR="005E0980" w:rsidRPr="00BA77AF" w:rsidRDefault="005E0980" w:rsidP="00D82214">
            <w:pPr>
              <w:widowControl w:val="0"/>
              <w:jc w:val="center"/>
            </w:pPr>
            <w:r w:rsidRPr="00BA77AF">
              <w:t>Дата принятия молодой семьи на учет в качестве нуждающейся в улучшении жилищных условий</w:t>
            </w:r>
          </w:p>
        </w:tc>
        <w:tc>
          <w:tcPr>
            <w:tcW w:w="562" w:type="pct"/>
            <w:vMerge w:val="restart"/>
          </w:tcPr>
          <w:p w:rsidR="005E0980" w:rsidRPr="00BA77AF" w:rsidRDefault="005E0980" w:rsidP="00D82214">
            <w:pPr>
              <w:widowControl w:val="0"/>
              <w:jc w:val="center"/>
            </w:pPr>
            <w:r w:rsidRPr="00BA77AF">
              <w:t>Орган местного самоуправления, на основании решения которого молодая семья включена в список участников мероприятия</w:t>
            </w:r>
          </w:p>
        </w:tc>
        <w:tc>
          <w:tcPr>
            <w:tcW w:w="1003" w:type="pct"/>
            <w:gridSpan w:val="4"/>
          </w:tcPr>
          <w:p w:rsidR="005E0980" w:rsidRPr="00BA77AF" w:rsidRDefault="005E0980" w:rsidP="00D82214">
            <w:pPr>
              <w:widowControl w:val="0"/>
              <w:jc w:val="center"/>
            </w:pPr>
            <w:r w:rsidRPr="00BA77AF">
              <w:t>Расчетная стоимость жилья</w:t>
            </w:r>
          </w:p>
        </w:tc>
      </w:tr>
      <w:tr w:rsidR="005E0980" w:rsidRPr="00BA77AF" w:rsidTr="00723361">
        <w:trPr>
          <w:trHeight w:val="2446"/>
        </w:trPr>
        <w:tc>
          <w:tcPr>
            <w:tcW w:w="140" w:type="pct"/>
            <w:vMerge/>
          </w:tcPr>
          <w:p w:rsidR="005E0980" w:rsidRPr="00BA77AF" w:rsidRDefault="005E0980" w:rsidP="00D82214"/>
        </w:tc>
        <w:tc>
          <w:tcPr>
            <w:tcW w:w="390" w:type="pct"/>
          </w:tcPr>
          <w:p w:rsidR="005E0980" w:rsidRPr="00BA77AF" w:rsidRDefault="005E0980" w:rsidP="00D82214">
            <w:pPr>
              <w:widowControl w:val="0"/>
              <w:jc w:val="center"/>
            </w:pPr>
            <w:r w:rsidRPr="00BA77AF">
              <w:t>количество членов семьи (человек)</w:t>
            </w:r>
          </w:p>
        </w:tc>
        <w:tc>
          <w:tcPr>
            <w:tcW w:w="205" w:type="pct"/>
          </w:tcPr>
          <w:p w:rsidR="005E0980" w:rsidRPr="00BA77AF" w:rsidRDefault="005E0980" w:rsidP="00D82214">
            <w:pPr>
              <w:widowControl w:val="0"/>
              <w:jc w:val="center"/>
            </w:pPr>
            <w:r w:rsidRPr="00BA77AF">
              <w:t>ФИО</w:t>
            </w:r>
          </w:p>
        </w:tc>
        <w:tc>
          <w:tcPr>
            <w:tcW w:w="440" w:type="pct"/>
          </w:tcPr>
          <w:p w:rsidR="005E0980" w:rsidRPr="00BA77AF" w:rsidRDefault="005E0980" w:rsidP="00D82214">
            <w:pPr>
              <w:widowControl w:val="0"/>
              <w:jc w:val="center"/>
            </w:pPr>
            <w:r w:rsidRPr="00BA77AF">
              <w:t>родственные отношения</w:t>
            </w:r>
          </w:p>
        </w:tc>
        <w:tc>
          <w:tcPr>
            <w:tcW w:w="489" w:type="pct"/>
            <w:gridSpan w:val="2"/>
          </w:tcPr>
          <w:p w:rsidR="005E0980" w:rsidRPr="00BA77AF" w:rsidRDefault="005E0980" w:rsidP="00D82214">
            <w:pPr>
              <w:widowControl w:val="0"/>
              <w:jc w:val="center"/>
            </w:pPr>
            <w:r w:rsidRPr="00BA77AF">
              <w:t>паспорт гражданина Российской Федерации или свидетельство о рождении</w:t>
            </w:r>
          </w:p>
        </w:tc>
        <w:tc>
          <w:tcPr>
            <w:tcW w:w="344" w:type="pct"/>
            <w:vMerge w:val="restart"/>
          </w:tcPr>
          <w:p w:rsidR="005E0980" w:rsidRPr="00BA77AF" w:rsidRDefault="005E0980" w:rsidP="00D82214">
            <w:pPr>
              <w:widowControl w:val="0"/>
              <w:jc w:val="center"/>
            </w:pPr>
            <w:r w:rsidRPr="00BA77AF">
              <w:t>число, месяц, год рождения</w:t>
            </w:r>
          </w:p>
        </w:tc>
        <w:tc>
          <w:tcPr>
            <w:tcW w:w="503" w:type="pct"/>
            <w:gridSpan w:val="2"/>
          </w:tcPr>
          <w:p w:rsidR="005E0980" w:rsidRPr="00BA77AF" w:rsidRDefault="005E0980" w:rsidP="00D82214">
            <w:pPr>
              <w:widowControl w:val="0"/>
              <w:jc w:val="center"/>
            </w:pPr>
            <w:r w:rsidRPr="00BA77AF">
              <w:t>свидетельство о браке</w:t>
            </w:r>
          </w:p>
        </w:tc>
        <w:tc>
          <w:tcPr>
            <w:tcW w:w="443" w:type="pct"/>
            <w:vMerge/>
          </w:tcPr>
          <w:p w:rsidR="005E0980" w:rsidRPr="00BA77AF" w:rsidRDefault="005E0980" w:rsidP="00D82214"/>
        </w:tc>
        <w:tc>
          <w:tcPr>
            <w:tcW w:w="482" w:type="pct"/>
            <w:vMerge/>
          </w:tcPr>
          <w:p w:rsidR="005E0980" w:rsidRPr="00BA77AF" w:rsidRDefault="005E0980" w:rsidP="00D82214"/>
        </w:tc>
        <w:tc>
          <w:tcPr>
            <w:tcW w:w="562" w:type="pct"/>
            <w:vMerge/>
          </w:tcPr>
          <w:p w:rsidR="005E0980" w:rsidRPr="00BA77AF" w:rsidRDefault="005E0980" w:rsidP="00D82214"/>
        </w:tc>
        <w:tc>
          <w:tcPr>
            <w:tcW w:w="360" w:type="pct"/>
          </w:tcPr>
          <w:p w:rsidR="005E0980" w:rsidRPr="00BA77AF" w:rsidRDefault="005E0980" w:rsidP="00D82214">
            <w:pPr>
              <w:widowControl w:val="0"/>
              <w:jc w:val="center"/>
            </w:pPr>
            <w:r w:rsidRPr="00BA77AF">
              <w:t xml:space="preserve">стоимость </w:t>
            </w:r>
            <w:smartTag w:uri="urn:schemas-microsoft-com:office:smarttags" w:element="metricconverter">
              <w:smartTagPr>
                <w:attr w:name="ProductID" w:val="1 кв. м"/>
              </w:smartTagPr>
              <w:r w:rsidRPr="00BA77AF">
                <w:t>1 кв. м</w:t>
              </w:r>
            </w:smartTag>
            <w:r w:rsidRPr="00BA77AF">
              <w:t xml:space="preserve"> (тыс. рублей)</w:t>
            </w:r>
          </w:p>
        </w:tc>
        <w:tc>
          <w:tcPr>
            <w:tcW w:w="393" w:type="pct"/>
          </w:tcPr>
          <w:p w:rsidR="005E0980" w:rsidRPr="00BA77AF" w:rsidRDefault="005E0980" w:rsidP="00D82214">
            <w:pPr>
              <w:widowControl w:val="0"/>
              <w:jc w:val="center"/>
            </w:pPr>
            <w:r w:rsidRPr="00BA77AF">
              <w:t>размер общей площади жилого помещения на семью (кв. м)</w:t>
            </w:r>
          </w:p>
        </w:tc>
        <w:tc>
          <w:tcPr>
            <w:tcW w:w="250" w:type="pct"/>
            <w:gridSpan w:val="2"/>
          </w:tcPr>
          <w:p w:rsidR="005E0980" w:rsidRPr="00BA77AF" w:rsidRDefault="005E0980" w:rsidP="00D82214">
            <w:pPr>
              <w:widowControl w:val="0"/>
              <w:jc w:val="center"/>
            </w:pPr>
            <w:r w:rsidRPr="00BA77AF">
              <w:t>всего (графа 13 x графа 14)</w:t>
            </w:r>
          </w:p>
          <w:p w:rsidR="005E0980" w:rsidRPr="00BA77AF" w:rsidRDefault="005E0980" w:rsidP="00D82214"/>
        </w:tc>
      </w:tr>
      <w:tr w:rsidR="005E0980" w:rsidRPr="00BA77AF" w:rsidTr="00723361">
        <w:trPr>
          <w:trHeight w:val="666"/>
        </w:trPr>
        <w:tc>
          <w:tcPr>
            <w:tcW w:w="140" w:type="pct"/>
            <w:vMerge/>
          </w:tcPr>
          <w:p w:rsidR="005E0980" w:rsidRPr="00BA77AF" w:rsidRDefault="005E0980" w:rsidP="00D82214"/>
        </w:tc>
        <w:tc>
          <w:tcPr>
            <w:tcW w:w="390" w:type="pct"/>
          </w:tcPr>
          <w:p w:rsidR="005E0980" w:rsidRPr="00BA77AF" w:rsidRDefault="005E0980" w:rsidP="00D82214">
            <w:pPr>
              <w:widowControl w:val="0"/>
              <w:jc w:val="center"/>
            </w:pPr>
          </w:p>
        </w:tc>
        <w:tc>
          <w:tcPr>
            <w:tcW w:w="205" w:type="pct"/>
          </w:tcPr>
          <w:p w:rsidR="005E0980" w:rsidRPr="00BA77AF" w:rsidRDefault="005E0980" w:rsidP="00D82214">
            <w:pPr>
              <w:widowControl w:val="0"/>
              <w:jc w:val="center"/>
            </w:pPr>
          </w:p>
        </w:tc>
        <w:tc>
          <w:tcPr>
            <w:tcW w:w="440" w:type="pct"/>
          </w:tcPr>
          <w:p w:rsidR="005E0980" w:rsidRPr="00BA77AF" w:rsidRDefault="005E0980" w:rsidP="00D82214">
            <w:pPr>
              <w:widowControl w:val="0"/>
              <w:jc w:val="center"/>
            </w:pPr>
          </w:p>
        </w:tc>
        <w:tc>
          <w:tcPr>
            <w:tcW w:w="235" w:type="pct"/>
          </w:tcPr>
          <w:p w:rsidR="005E0980" w:rsidRPr="00BA77AF" w:rsidRDefault="005E0980" w:rsidP="00D82214">
            <w:pPr>
              <w:widowControl w:val="0"/>
              <w:jc w:val="center"/>
            </w:pPr>
            <w:r w:rsidRPr="00BA77AF">
              <w:t>серия, номер</w:t>
            </w:r>
          </w:p>
        </w:tc>
        <w:tc>
          <w:tcPr>
            <w:tcW w:w="254" w:type="pct"/>
          </w:tcPr>
          <w:p w:rsidR="005E0980" w:rsidRPr="00BA77AF" w:rsidRDefault="005E0980" w:rsidP="00D82214">
            <w:pPr>
              <w:widowControl w:val="0"/>
              <w:jc w:val="center"/>
            </w:pPr>
            <w:r w:rsidRPr="00BA77AF">
              <w:t>кем, когда выдан</w:t>
            </w:r>
          </w:p>
        </w:tc>
        <w:tc>
          <w:tcPr>
            <w:tcW w:w="344" w:type="pct"/>
            <w:vMerge/>
          </w:tcPr>
          <w:p w:rsidR="005E0980" w:rsidRPr="00BA77AF" w:rsidRDefault="005E0980" w:rsidP="00D82214"/>
        </w:tc>
        <w:tc>
          <w:tcPr>
            <w:tcW w:w="233" w:type="pct"/>
          </w:tcPr>
          <w:p w:rsidR="005E0980" w:rsidRPr="00BA77AF" w:rsidRDefault="005E0980" w:rsidP="00D82214">
            <w:pPr>
              <w:widowControl w:val="0"/>
              <w:jc w:val="center"/>
            </w:pPr>
            <w:r w:rsidRPr="00BA77AF">
              <w:t>серия, номер</w:t>
            </w:r>
          </w:p>
        </w:tc>
        <w:tc>
          <w:tcPr>
            <w:tcW w:w="269" w:type="pct"/>
          </w:tcPr>
          <w:p w:rsidR="005E0980" w:rsidRPr="00BA77AF" w:rsidRDefault="005E0980" w:rsidP="00D82214">
            <w:pPr>
              <w:widowControl w:val="0"/>
              <w:jc w:val="center"/>
            </w:pPr>
            <w:r w:rsidRPr="00BA77AF">
              <w:t>кем, когда выдано</w:t>
            </w:r>
          </w:p>
        </w:tc>
        <w:tc>
          <w:tcPr>
            <w:tcW w:w="443" w:type="pct"/>
          </w:tcPr>
          <w:p w:rsidR="005E0980" w:rsidRPr="00BA77AF" w:rsidRDefault="005E0980" w:rsidP="00D82214">
            <w:pPr>
              <w:widowControl w:val="0"/>
              <w:jc w:val="center"/>
            </w:pPr>
          </w:p>
        </w:tc>
        <w:tc>
          <w:tcPr>
            <w:tcW w:w="482" w:type="pct"/>
          </w:tcPr>
          <w:p w:rsidR="005E0980" w:rsidRPr="00BA77AF" w:rsidRDefault="005E0980" w:rsidP="00D82214">
            <w:pPr>
              <w:widowControl w:val="0"/>
              <w:jc w:val="center"/>
            </w:pPr>
          </w:p>
        </w:tc>
        <w:tc>
          <w:tcPr>
            <w:tcW w:w="562" w:type="pct"/>
          </w:tcPr>
          <w:p w:rsidR="005E0980" w:rsidRPr="00BA77AF" w:rsidRDefault="005E0980" w:rsidP="00D82214">
            <w:pPr>
              <w:widowControl w:val="0"/>
              <w:jc w:val="center"/>
            </w:pPr>
          </w:p>
        </w:tc>
        <w:tc>
          <w:tcPr>
            <w:tcW w:w="360" w:type="pct"/>
          </w:tcPr>
          <w:p w:rsidR="005E0980" w:rsidRPr="00BA77AF" w:rsidRDefault="005E0980" w:rsidP="00D82214">
            <w:pPr>
              <w:widowControl w:val="0"/>
              <w:jc w:val="center"/>
            </w:pPr>
          </w:p>
        </w:tc>
        <w:tc>
          <w:tcPr>
            <w:tcW w:w="393" w:type="pct"/>
          </w:tcPr>
          <w:p w:rsidR="005E0980" w:rsidRPr="00BA77AF" w:rsidRDefault="005E0980" w:rsidP="00D82214">
            <w:pPr>
              <w:widowControl w:val="0"/>
              <w:jc w:val="center"/>
            </w:pPr>
          </w:p>
        </w:tc>
        <w:tc>
          <w:tcPr>
            <w:tcW w:w="250" w:type="pct"/>
            <w:gridSpan w:val="2"/>
          </w:tcPr>
          <w:p w:rsidR="005E0980" w:rsidRPr="00BA77AF" w:rsidRDefault="005E0980" w:rsidP="00D82214">
            <w:pPr>
              <w:widowControl w:val="0"/>
              <w:jc w:val="center"/>
            </w:pPr>
          </w:p>
        </w:tc>
      </w:tr>
      <w:tr w:rsidR="005E0980" w:rsidRPr="00BA77AF" w:rsidTr="00723361">
        <w:trPr>
          <w:trHeight w:val="217"/>
        </w:trPr>
        <w:tc>
          <w:tcPr>
            <w:tcW w:w="140" w:type="pct"/>
          </w:tcPr>
          <w:p w:rsidR="005E0980" w:rsidRPr="00BA77AF" w:rsidRDefault="005E0980" w:rsidP="00D82214">
            <w:pPr>
              <w:widowControl w:val="0"/>
              <w:jc w:val="center"/>
            </w:pPr>
            <w:r w:rsidRPr="00BA77AF">
              <w:t>1</w:t>
            </w:r>
          </w:p>
        </w:tc>
        <w:tc>
          <w:tcPr>
            <w:tcW w:w="390" w:type="pct"/>
          </w:tcPr>
          <w:p w:rsidR="005E0980" w:rsidRPr="00BA77AF" w:rsidRDefault="005E0980" w:rsidP="00D82214">
            <w:pPr>
              <w:widowControl w:val="0"/>
              <w:jc w:val="center"/>
            </w:pPr>
            <w:r w:rsidRPr="00BA77AF">
              <w:t>2</w:t>
            </w:r>
          </w:p>
        </w:tc>
        <w:tc>
          <w:tcPr>
            <w:tcW w:w="205" w:type="pct"/>
          </w:tcPr>
          <w:p w:rsidR="005E0980" w:rsidRPr="00BA77AF" w:rsidRDefault="005E0980" w:rsidP="00D82214">
            <w:pPr>
              <w:widowControl w:val="0"/>
              <w:jc w:val="center"/>
            </w:pPr>
            <w:r w:rsidRPr="00BA77AF">
              <w:t>3</w:t>
            </w:r>
          </w:p>
        </w:tc>
        <w:tc>
          <w:tcPr>
            <w:tcW w:w="440" w:type="pct"/>
          </w:tcPr>
          <w:p w:rsidR="005E0980" w:rsidRPr="00BA77AF" w:rsidRDefault="005E0980" w:rsidP="00D82214">
            <w:pPr>
              <w:widowControl w:val="0"/>
              <w:jc w:val="center"/>
            </w:pPr>
            <w:r w:rsidRPr="00BA77AF">
              <w:t>4</w:t>
            </w:r>
          </w:p>
        </w:tc>
        <w:tc>
          <w:tcPr>
            <w:tcW w:w="235" w:type="pct"/>
          </w:tcPr>
          <w:p w:rsidR="005E0980" w:rsidRPr="00BA77AF" w:rsidRDefault="005E0980" w:rsidP="00D82214">
            <w:pPr>
              <w:widowControl w:val="0"/>
              <w:jc w:val="center"/>
            </w:pPr>
            <w:r w:rsidRPr="00BA77AF">
              <w:t>5</w:t>
            </w:r>
          </w:p>
        </w:tc>
        <w:tc>
          <w:tcPr>
            <w:tcW w:w="254" w:type="pct"/>
          </w:tcPr>
          <w:p w:rsidR="005E0980" w:rsidRPr="00BA77AF" w:rsidRDefault="005E0980" w:rsidP="00D82214">
            <w:pPr>
              <w:widowControl w:val="0"/>
              <w:jc w:val="center"/>
            </w:pPr>
            <w:r w:rsidRPr="00BA77AF">
              <w:t>6</w:t>
            </w:r>
          </w:p>
        </w:tc>
        <w:tc>
          <w:tcPr>
            <w:tcW w:w="344" w:type="pct"/>
          </w:tcPr>
          <w:p w:rsidR="005E0980" w:rsidRPr="00BA77AF" w:rsidRDefault="005E0980" w:rsidP="00D82214">
            <w:pPr>
              <w:widowControl w:val="0"/>
              <w:jc w:val="center"/>
            </w:pPr>
            <w:r w:rsidRPr="00BA77AF">
              <w:t>7</w:t>
            </w:r>
          </w:p>
        </w:tc>
        <w:tc>
          <w:tcPr>
            <w:tcW w:w="233" w:type="pct"/>
          </w:tcPr>
          <w:p w:rsidR="005E0980" w:rsidRPr="00BA77AF" w:rsidRDefault="005E0980" w:rsidP="00D82214">
            <w:pPr>
              <w:widowControl w:val="0"/>
              <w:jc w:val="center"/>
            </w:pPr>
            <w:r w:rsidRPr="00BA77AF">
              <w:t>8</w:t>
            </w:r>
          </w:p>
        </w:tc>
        <w:tc>
          <w:tcPr>
            <w:tcW w:w="269" w:type="pct"/>
          </w:tcPr>
          <w:p w:rsidR="005E0980" w:rsidRPr="00BA77AF" w:rsidRDefault="005E0980" w:rsidP="00D82214">
            <w:pPr>
              <w:widowControl w:val="0"/>
              <w:jc w:val="center"/>
            </w:pPr>
            <w:r w:rsidRPr="00BA77AF">
              <w:t>9</w:t>
            </w:r>
          </w:p>
        </w:tc>
        <w:tc>
          <w:tcPr>
            <w:tcW w:w="443" w:type="pct"/>
          </w:tcPr>
          <w:p w:rsidR="005E0980" w:rsidRPr="00BA77AF" w:rsidRDefault="005E0980" w:rsidP="00D82214">
            <w:pPr>
              <w:widowControl w:val="0"/>
              <w:jc w:val="center"/>
            </w:pPr>
            <w:r w:rsidRPr="00BA77AF">
              <w:t>10</w:t>
            </w:r>
          </w:p>
        </w:tc>
        <w:tc>
          <w:tcPr>
            <w:tcW w:w="482" w:type="pct"/>
          </w:tcPr>
          <w:p w:rsidR="005E0980" w:rsidRPr="00BA77AF" w:rsidRDefault="005E0980" w:rsidP="00D82214">
            <w:pPr>
              <w:widowControl w:val="0"/>
              <w:jc w:val="center"/>
            </w:pPr>
            <w:r w:rsidRPr="00BA77AF">
              <w:t>11</w:t>
            </w:r>
          </w:p>
        </w:tc>
        <w:tc>
          <w:tcPr>
            <w:tcW w:w="562" w:type="pct"/>
          </w:tcPr>
          <w:p w:rsidR="005E0980" w:rsidRPr="00BA77AF" w:rsidRDefault="005E0980" w:rsidP="00D82214">
            <w:pPr>
              <w:widowControl w:val="0"/>
              <w:jc w:val="center"/>
            </w:pPr>
            <w:r w:rsidRPr="00BA77AF">
              <w:t>12</w:t>
            </w:r>
          </w:p>
        </w:tc>
        <w:tc>
          <w:tcPr>
            <w:tcW w:w="360" w:type="pct"/>
          </w:tcPr>
          <w:p w:rsidR="005E0980" w:rsidRPr="00BA77AF" w:rsidRDefault="005E0980" w:rsidP="00D82214">
            <w:pPr>
              <w:widowControl w:val="0"/>
              <w:jc w:val="center"/>
            </w:pPr>
            <w:r w:rsidRPr="00BA77AF">
              <w:t>13</w:t>
            </w:r>
          </w:p>
        </w:tc>
        <w:tc>
          <w:tcPr>
            <w:tcW w:w="393" w:type="pct"/>
          </w:tcPr>
          <w:p w:rsidR="005E0980" w:rsidRPr="00BA77AF" w:rsidRDefault="005E0980" w:rsidP="00D82214">
            <w:pPr>
              <w:widowControl w:val="0"/>
              <w:jc w:val="center"/>
            </w:pPr>
            <w:r w:rsidRPr="00BA77AF">
              <w:t>14</w:t>
            </w:r>
          </w:p>
        </w:tc>
        <w:tc>
          <w:tcPr>
            <w:tcW w:w="250" w:type="pct"/>
            <w:gridSpan w:val="2"/>
          </w:tcPr>
          <w:p w:rsidR="005E0980" w:rsidRPr="00BA77AF" w:rsidRDefault="005E0980" w:rsidP="00D82214">
            <w:pPr>
              <w:widowControl w:val="0"/>
              <w:jc w:val="center"/>
            </w:pPr>
            <w:r w:rsidRPr="00BA77AF">
              <w:t>15</w:t>
            </w:r>
          </w:p>
        </w:tc>
      </w:tr>
      <w:tr w:rsidR="005E0980" w:rsidRPr="00BA77AF" w:rsidTr="00723361">
        <w:tc>
          <w:tcPr>
            <w:tcW w:w="4771" w:type="pct"/>
            <w:gridSpan w:val="15"/>
          </w:tcPr>
          <w:p w:rsidR="005E0980" w:rsidRPr="00BA77AF" w:rsidRDefault="005E0980" w:rsidP="00D82214">
            <w:pPr>
              <w:widowControl w:val="0"/>
            </w:pPr>
            <w:r w:rsidRPr="00BA77AF">
              <w:t>Итого</w:t>
            </w:r>
          </w:p>
        </w:tc>
        <w:tc>
          <w:tcPr>
            <w:tcW w:w="229" w:type="pct"/>
          </w:tcPr>
          <w:p w:rsidR="005E0980" w:rsidRPr="00BA77AF" w:rsidRDefault="005E0980" w:rsidP="00D82214">
            <w:pPr>
              <w:widowControl w:val="0"/>
              <w:jc w:val="center"/>
            </w:pPr>
          </w:p>
        </w:tc>
      </w:tr>
    </w:tbl>
    <w:p w:rsidR="005E0980" w:rsidRPr="00BA77AF" w:rsidRDefault="005E0980" w:rsidP="005E0980">
      <w:pPr>
        <w:widowControl w:val="0"/>
        <w:jc w:val="both"/>
      </w:pPr>
      <w:r w:rsidRPr="00BA77AF">
        <w:lastRenderedPageBreak/>
        <w:t xml:space="preserve">Глава муниципального </w:t>
      </w:r>
      <w:proofErr w:type="gramStart"/>
      <w:r w:rsidRPr="00BA77AF">
        <w:t>образования  _</w:t>
      </w:r>
      <w:proofErr w:type="gramEnd"/>
      <w:r w:rsidRPr="00BA77AF">
        <w:t>_______________  _______________________</w:t>
      </w:r>
    </w:p>
    <w:p w:rsidR="005E0980" w:rsidRPr="00BA77AF" w:rsidRDefault="005E0980" w:rsidP="005E0980">
      <w:pPr>
        <w:widowControl w:val="0"/>
        <w:jc w:val="both"/>
      </w:pPr>
      <w:r w:rsidRPr="00BA77AF">
        <w:t xml:space="preserve">                                     (</w:t>
      </w:r>
      <w:proofErr w:type="gramStart"/>
      <w:r w:rsidRPr="00BA77AF">
        <w:t xml:space="preserve">подпись)   </w:t>
      </w:r>
      <w:proofErr w:type="gramEnd"/>
      <w:r w:rsidRPr="00BA77AF">
        <w:t xml:space="preserve">            (ФИО)</w:t>
      </w:r>
    </w:p>
    <w:p w:rsidR="005E0980" w:rsidRPr="00BA77AF" w:rsidRDefault="005E0980" w:rsidP="005E0980">
      <w:pPr>
        <w:widowControl w:val="0"/>
        <w:jc w:val="both"/>
      </w:pPr>
      <w:r w:rsidRPr="00BA77AF">
        <w:t>М.П.</w:t>
      </w:r>
    </w:p>
    <w:p w:rsidR="005E0980" w:rsidRPr="00BA77AF" w:rsidRDefault="005E0980" w:rsidP="005E0980">
      <w:pPr>
        <w:widowControl w:val="0"/>
        <w:jc w:val="both"/>
      </w:pPr>
      <w:r w:rsidRPr="00BA77AF">
        <w:t xml:space="preserve">Дата </w:t>
      </w:r>
      <w:proofErr w:type="spellStart"/>
      <w:r w:rsidRPr="00BA77AF">
        <w:t>ИсполнительДолжностьТелефон</w:t>
      </w:r>
      <w:proofErr w:type="spellEnd"/>
    </w:p>
    <w:p w:rsidR="005E0980" w:rsidRPr="00BA77AF" w:rsidRDefault="005E0980" w:rsidP="005E0980">
      <w:pPr>
        <w:sectPr w:rsidR="005E0980" w:rsidRPr="00BA77AF" w:rsidSect="008C5D74">
          <w:pgSz w:w="16838" w:h="11905" w:orient="landscape"/>
          <w:pgMar w:top="1134" w:right="850" w:bottom="1134" w:left="1701" w:header="0" w:footer="0" w:gutter="0"/>
          <w:cols w:space="720"/>
          <w:docGrid w:linePitch="326"/>
        </w:sectPr>
      </w:pPr>
    </w:p>
    <w:p w:rsidR="005E0980" w:rsidRPr="00BA77AF" w:rsidRDefault="005E0980" w:rsidP="005E0980">
      <w:pPr>
        <w:widowControl w:val="0"/>
        <w:jc w:val="right"/>
      </w:pPr>
      <w:proofErr w:type="gramStart"/>
      <w:r w:rsidRPr="00BA77AF">
        <w:lastRenderedPageBreak/>
        <w:t>Приложение  5</w:t>
      </w:r>
      <w:proofErr w:type="gramEnd"/>
    </w:p>
    <w:p w:rsidR="005E0980" w:rsidRPr="00BA77AF" w:rsidRDefault="005E0980" w:rsidP="005E0980">
      <w:pPr>
        <w:jc w:val="right"/>
      </w:pPr>
      <w:r w:rsidRPr="00BA77AF">
        <w:t xml:space="preserve">к Подпрограмме "Улучшение жилищных условий </w:t>
      </w:r>
    </w:p>
    <w:p w:rsidR="005E0980" w:rsidRPr="00BA77AF" w:rsidRDefault="005E0980" w:rsidP="005E0980">
      <w:pPr>
        <w:widowControl w:val="0"/>
        <w:jc w:val="right"/>
        <w:rPr>
          <w:sz w:val="22"/>
          <w:szCs w:val="22"/>
        </w:rPr>
      </w:pPr>
      <w:r w:rsidRPr="00BA77AF">
        <w:t>отдельных категорий граждан,</w:t>
      </w:r>
      <w:r w:rsidRPr="00BA77AF">
        <w:rPr>
          <w:sz w:val="22"/>
          <w:szCs w:val="22"/>
        </w:rPr>
        <w:t xml:space="preserve"> проживающих </w:t>
      </w:r>
    </w:p>
    <w:p w:rsidR="005E0980" w:rsidRPr="00BA77AF" w:rsidRDefault="005E0980" w:rsidP="005E0980">
      <w:pPr>
        <w:widowControl w:val="0"/>
        <w:jc w:val="right"/>
      </w:pPr>
      <w:r w:rsidRPr="00BA77AF">
        <w:rPr>
          <w:sz w:val="22"/>
          <w:szCs w:val="22"/>
        </w:rPr>
        <w:t xml:space="preserve">на территории Дзержинского района </w:t>
      </w:r>
      <w:r w:rsidRPr="00BA77AF">
        <w:t>"</w:t>
      </w:r>
    </w:p>
    <w:p w:rsidR="005E0980" w:rsidRPr="00BA77AF" w:rsidRDefault="005E0980" w:rsidP="005E0980">
      <w:pPr>
        <w:widowControl w:val="0"/>
        <w:jc w:val="right"/>
      </w:pPr>
    </w:p>
    <w:p w:rsidR="005E0980" w:rsidRPr="00BA77AF" w:rsidRDefault="005E0980" w:rsidP="005E0980">
      <w:pPr>
        <w:widowControl w:val="0"/>
        <w:jc w:val="both"/>
      </w:pPr>
      <w:bookmarkStart w:id="31" w:name="P7977"/>
      <w:bookmarkEnd w:id="31"/>
      <w:r w:rsidRPr="00BA77AF">
        <w:t xml:space="preserve">                                                               Заявление</w:t>
      </w:r>
    </w:p>
    <w:p w:rsidR="005E0980" w:rsidRPr="00BA77AF" w:rsidRDefault="005E0980" w:rsidP="005E0980">
      <w:pPr>
        <w:widowControl w:val="0"/>
        <w:ind w:left="426" w:firstLine="708"/>
        <w:jc w:val="both"/>
      </w:pPr>
    </w:p>
    <w:p w:rsidR="005E0980" w:rsidRPr="00BA77AF" w:rsidRDefault="005E0980" w:rsidP="005E0980">
      <w:pPr>
        <w:widowControl w:val="0"/>
        <w:jc w:val="center"/>
      </w:pPr>
      <w:r w:rsidRPr="00BA77AF">
        <w:t xml:space="preserve">Прошу   </w:t>
      </w:r>
      <w:proofErr w:type="gramStart"/>
      <w:r w:rsidRPr="00BA77AF">
        <w:t>включить  в</w:t>
      </w:r>
      <w:proofErr w:type="gramEnd"/>
      <w:r w:rsidRPr="00BA77AF">
        <w:t xml:space="preserve">  список  молодых  семей  -  участников  мероприятия</w:t>
      </w:r>
    </w:p>
    <w:p w:rsidR="005E0980" w:rsidRPr="00BA77AF" w:rsidRDefault="005E0980" w:rsidP="005E0980">
      <w:pPr>
        <w:widowControl w:val="0"/>
        <w:jc w:val="center"/>
      </w:pPr>
      <w:r w:rsidRPr="00BA77AF">
        <w:t>"</w:t>
      </w:r>
      <w:proofErr w:type="gramStart"/>
      <w:r w:rsidRPr="00BA77AF">
        <w:t>Субсидии  бюджетам</w:t>
      </w:r>
      <w:proofErr w:type="gramEnd"/>
      <w:r w:rsidRPr="00BA77AF">
        <w:t xml:space="preserve">  муниципальных образований на предоставление социальных выплат  молодым семьям на приобретение (строительство) жилья" на 2021, 2022 и т.д. (нужное подчеркнуть) год нашу молодую семью в составе:</w:t>
      </w:r>
    </w:p>
    <w:p w:rsidR="005E0980" w:rsidRPr="00BA77AF" w:rsidRDefault="005E0980" w:rsidP="005E0980">
      <w:pPr>
        <w:widowControl w:val="0"/>
        <w:ind w:left="426" w:firstLine="708"/>
        <w:jc w:val="both"/>
      </w:pPr>
      <w:r w:rsidRPr="00BA77AF">
        <w:t xml:space="preserve">    супруг _______________________________________________________________,</w:t>
      </w:r>
    </w:p>
    <w:p w:rsidR="005E0980" w:rsidRPr="00BA77AF" w:rsidRDefault="005E0980" w:rsidP="005E0980">
      <w:pPr>
        <w:widowControl w:val="0"/>
        <w:ind w:left="426" w:firstLine="708"/>
        <w:jc w:val="both"/>
      </w:pPr>
      <w:r w:rsidRPr="00BA77AF">
        <w:t xml:space="preserve">                           (ФИО, дата рождения)</w:t>
      </w:r>
    </w:p>
    <w:p w:rsidR="005E0980" w:rsidRPr="00BA77AF" w:rsidRDefault="005E0980" w:rsidP="005E0980">
      <w:pPr>
        <w:widowControl w:val="0"/>
        <w:ind w:left="426" w:firstLine="708"/>
        <w:jc w:val="both"/>
      </w:pPr>
      <w:r w:rsidRPr="00BA77AF">
        <w:t>паспорт: серия ________ N ________, выданный ______________________________</w:t>
      </w:r>
    </w:p>
    <w:p w:rsidR="005E0980" w:rsidRPr="00BA77AF" w:rsidRDefault="005E0980" w:rsidP="005E0980">
      <w:pPr>
        <w:widowControl w:val="0"/>
        <w:ind w:left="426" w:firstLine="708"/>
        <w:jc w:val="both"/>
      </w:pPr>
      <w:r w:rsidRPr="00BA77AF">
        <w:t>__________________________________________________ "__" __________ ____ г.,</w:t>
      </w:r>
    </w:p>
    <w:p w:rsidR="005E0980" w:rsidRPr="00BA77AF" w:rsidRDefault="005E0980" w:rsidP="005E0980">
      <w:pPr>
        <w:widowControl w:val="0"/>
        <w:ind w:left="426" w:firstLine="708"/>
        <w:jc w:val="both"/>
      </w:pPr>
      <w:r w:rsidRPr="00BA77AF">
        <w:t>проживает по адресу (с указанием индекса) _________________________________</w:t>
      </w:r>
    </w:p>
    <w:p w:rsidR="005E0980" w:rsidRPr="00BA77AF" w:rsidRDefault="005E0980" w:rsidP="005E0980">
      <w:pPr>
        <w:widowControl w:val="0"/>
        <w:ind w:left="426" w:firstLine="708"/>
        <w:jc w:val="both"/>
      </w:pPr>
      <w:r w:rsidRPr="00BA77AF">
        <w:t>__________________________________________________________________________;</w:t>
      </w:r>
    </w:p>
    <w:p w:rsidR="005E0980" w:rsidRPr="00BA77AF" w:rsidRDefault="005E0980" w:rsidP="005E0980">
      <w:pPr>
        <w:widowControl w:val="0"/>
        <w:ind w:left="426" w:firstLine="708"/>
        <w:jc w:val="both"/>
      </w:pPr>
      <w:r w:rsidRPr="00BA77AF">
        <w:t xml:space="preserve">    супруга ______________________________________________________________,</w:t>
      </w:r>
    </w:p>
    <w:p w:rsidR="005E0980" w:rsidRPr="00BA77AF" w:rsidRDefault="005E0980" w:rsidP="005E0980">
      <w:pPr>
        <w:widowControl w:val="0"/>
        <w:ind w:left="426" w:firstLine="708"/>
        <w:jc w:val="both"/>
      </w:pPr>
      <w:r w:rsidRPr="00BA77AF">
        <w:t xml:space="preserve">                           (ФИО, дата рождения)</w:t>
      </w:r>
    </w:p>
    <w:p w:rsidR="005E0980" w:rsidRPr="00BA77AF" w:rsidRDefault="005E0980" w:rsidP="005E0980">
      <w:pPr>
        <w:widowControl w:val="0"/>
        <w:ind w:left="426" w:firstLine="708"/>
        <w:jc w:val="both"/>
      </w:pPr>
      <w:r w:rsidRPr="00BA77AF">
        <w:t>паспорт: серия ________ N ________, выданный ______________________________</w:t>
      </w:r>
    </w:p>
    <w:p w:rsidR="005E0980" w:rsidRPr="00BA77AF" w:rsidRDefault="005E0980" w:rsidP="005E0980">
      <w:pPr>
        <w:widowControl w:val="0"/>
        <w:ind w:left="426" w:firstLine="708"/>
        <w:jc w:val="both"/>
      </w:pPr>
      <w:r w:rsidRPr="00BA77AF">
        <w:t>__________________________________________________ "__" __________ ____ г.,</w:t>
      </w:r>
    </w:p>
    <w:p w:rsidR="005E0980" w:rsidRPr="00BA77AF" w:rsidRDefault="005E0980" w:rsidP="005E0980">
      <w:pPr>
        <w:widowControl w:val="0"/>
        <w:ind w:left="426" w:firstLine="708"/>
        <w:jc w:val="both"/>
      </w:pPr>
      <w:r w:rsidRPr="00BA77AF">
        <w:t>проживает по адресу _______________________________________________________</w:t>
      </w:r>
    </w:p>
    <w:p w:rsidR="005E0980" w:rsidRPr="00BA77AF" w:rsidRDefault="005E0980" w:rsidP="005E0980">
      <w:pPr>
        <w:widowControl w:val="0"/>
        <w:ind w:left="426" w:firstLine="708"/>
        <w:jc w:val="both"/>
      </w:pPr>
      <w:r w:rsidRPr="00BA77AF">
        <w:t>__________________________________________________________________________;</w:t>
      </w:r>
    </w:p>
    <w:p w:rsidR="005E0980" w:rsidRPr="00BA77AF" w:rsidRDefault="005E0980" w:rsidP="005E0980">
      <w:pPr>
        <w:widowControl w:val="0"/>
        <w:ind w:left="426" w:firstLine="708"/>
        <w:jc w:val="both"/>
      </w:pPr>
      <w:r w:rsidRPr="00BA77AF">
        <w:t xml:space="preserve">    дети: ________________________________________________________________,</w:t>
      </w:r>
    </w:p>
    <w:p w:rsidR="005E0980" w:rsidRPr="00BA77AF" w:rsidRDefault="005E0980" w:rsidP="005E0980">
      <w:pPr>
        <w:widowControl w:val="0"/>
        <w:ind w:left="426" w:firstLine="708"/>
        <w:jc w:val="both"/>
      </w:pPr>
      <w:r w:rsidRPr="00BA77AF">
        <w:t xml:space="preserve">        (ФИО, дата рождения, свидетельство о рождении (паспорт для ребенка,</w:t>
      </w:r>
    </w:p>
    <w:p w:rsidR="005E0980" w:rsidRPr="00BA77AF" w:rsidRDefault="005E0980" w:rsidP="005E0980">
      <w:pPr>
        <w:widowControl w:val="0"/>
        <w:ind w:left="426" w:firstLine="708"/>
        <w:jc w:val="both"/>
      </w:pPr>
      <w:r w:rsidRPr="00BA77AF">
        <w:t xml:space="preserve">                      достигшего 14 лет) (нужное подчеркнуть)</w:t>
      </w:r>
    </w:p>
    <w:p w:rsidR="005E0980" w:rsidRPr="00BA77AF" w:rsidRDefault="005E0980" w:rsidP="005E0980">
      <w:pPr>
        <w:widowControl w:val="0"/>
        <w:ind w:left="426" w:firstLine="708"/>
        <w:jc w:val="both"/>
      </w:pPr>
      <w:r w:rsidRPr="00BA77AF">
        <w:t>серия _________ N _________, выданное (</w:t>
      </w:r>
      <w:proofErr w:type="spellStart"/>
      <w:r w:rsidRPr="00BA77AF">
        <w:t>ый</w:t>
      </w:r>
      <w:proofErr w:type="spellEnd"/>
      <w:r w:rsidRPr="00BA77AF">
        <w:t>) ________________________________</w:t>
      </w:r>
    </w:p>
    <w:p w:rsidR="005E0980" w:rsidRPr="00BA77AF" w:rsidRDefault="005E0980" w:rsidP="005E0980">
      <w:pPr>
        <w:widowControl w:val="0"/>
        <w:ind w:left="426" w:firstLine="708"/>
        <w:jc w:val="both"/>
      </w:pPr>
      <w:r w:rsidRPr="00BA77AF">
        <w:t>__________________________________________________ "__" __________ ____ г.,</w:t>
      </w:r>
    </w:p>
    <w:p w:rsidR="005E0980" w:rsidRPr="00BA77AF" w:rsidRDefault="005E0980" w:rsidP="005E0980">
      <w:pPr>
        <w:widowControl w:val="0"/>
        <w:ind w:left="426" w:firstLine="708"/>
        <w:jc w:val="both"/>
      </w:pPr>
      <w:r w:rsidRPr="00BA77AF">
        <w:t>проживает по адресу ______________________________________________________,</w:t>
      </w:r>
    </w:p>
    <w:p w:rsidR="005E0980" w:rsidRPr="00BA77AF" w:rsidRDefault="005E0980" w:rsidP="005E0980">
      <w:pPr>
        <w:widowControl w:val="0"/>
        <w:ind w:left="426" w:firstLine="708"/>
        <w:jc w:val="both"/>
      </w:pPr>
      <w:r w:rsidRPr="00BA77AF">
        <w:t>__________________________________________________________________________,</w:t>
      </w:r>
    </w:p>
    <w:p w:rsidR="005E0980" w:rsidRPr="00BA77AF" w:rsidRDefault="005E0980" w:rsidP="005E0980">
      <w:pPr>
        <w:widowControl w:val="0"/>
        <w:ind w:left="426" w:firstLine="708"/>
        <w:jc w:val="both"/>
      </w:pPr>
      <w:r w:rsidRPr="00BA77AF">
        <w:t xml:space="preserve">    (ФИО, дата рождения, свидетельство о рождении (паспорт для ребенка,</w:t>
      </w:r>
    </w:p>
    <w:p w:rsidR="005E0980" w:rsidRPr="00BA77AF" w:rsidRDefault="005E0980" w:rsidP="005E0980">
      <w:pPr>
        <w:widowControl w:val="0"/>
        <w:ind w:left="426" w:firstLine="708"/>
        <w:jc w:val="both"/>
      </w:pPr>
      <w:r w:rsidRPr="00BA77AF">
        <w:t xml:space="preserve">                  достигшего 14 лет) (нужное подчеркнуть)</w:t>
      </w:r>
    </w:p>
    <w:p w:rsidR="005E0980" w:rsidRPr="00BA77AF" w:rsidRDefault="005E0980" w:rsidP="005E0980">
      <w:pPr>
        <w:widowControl w:val="0"/>
        <w:ind w:left="426" w:firstLine="708"/>
        <w:jc w:val="both"/>
      </w:pPr>
      <w:r w:rsidRPr="00BA77AF">
        <w:t>серия _________ N _________, выданное (</w:t>
      </w:r>
      <w:proofErr w:type="spellStart"/>
      <w:r w:rsidRPr="00BA77AF">
        <w:t>ый</w:t>
      </w:r>
      <w:proofErr w:type="spellEnd"/>
      <w:r w:rsidRPr="00BA77AF">
        <w:t>) ________________________________</w:t>
      </w:r>
    </w:p>
    <w:p w:rsidR="005E0980" w:rsidRPr="00BA77AF" w:rsidRDefault="005E0980" w:rsidP="005E0980">
      <w:pPr>
        <w:widowControl w:val="0"/>
        <w:ind w:left="426" w:firstLine="708"/>
        <w:jc w:val="both"/>
      </w:pPr>
      <w:r w:rsidRPr="00BA77AF">
        <w:t>__________________________________________________ "__" __________ ____ г.,</w:t>
      </w:r>
    </w:p>
    <w:p w:rsidR="005E0980" w:rsidRPr="00BA77AF" w:rsidRDefault="005E0980" w:rsidP="005E0980">
      <w:pPr>
        <w:widowControl w:val="0"/>
        <w:ind w:left="426" w:firstLine="708"/>
        <w:jc w:val="both"/>
      </w:pPr>
      <w:r w:rsidRPr="00BA77AF">
        <w:t xml:space="preserve">проживает по адресу </w:t>
      </w:r>
      <w:r w:rsidRPr="00BA77AF">
        <w:lastRenderedPageBreak/>
        <w:t>_______________________________________________________</w:t>
      </w: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r w:rsidRPr="00BA77AF">
        <w:t xml:space="preserve">    </w:t>
      </w:r>
      <w:proofErr w:type="gramStart"/>
      <w:r w:rsidRPr="00BA77AF">
        <w:t xml:space="preserve">Подтверждаю,   </w:t>
      </w:r>
      <w:proofErr w:type="gramEnd"/>
      <w:r w:rsidRPr="00BA77AF">
        <w:t>что   не   имею  (ем)  жилья,  принадлежащего  на  праве</w:t>
      </w:r>
    </w:p>
    <w:p w:rsidR="005E0980" w:rsidRPr="00BA77AF" w:rsidRDefault="005E0980" w:rsidP="005E0980">
      <w:pPr>
        <w:widowControl w:val="0"/>
        <w:ind w:left="426" w:firstLine="708"/>
        <w:jc w:val="both"/>
      </w:pPr>
      <w:proofErr w:type="gramStart"/>
      <w:r w:rsidRPr="00BA77AF">
        <w:t>собственности,  ранее</w:t>
      </w:r>
      <w:proofErr w:type="gramEnd"/>
      <w:r w:rsidRPr="00BA77AF">
        <w:t xml:space="preserve">  не  получал (и) безвозмездную помощь за счет средств</w:t>
      </w:r>
    </w:p>
    <w:p w:rsidR="005E0980" w:rsidRPr="00BA77AF" w:rsidRDefault="005E0980" w:rsidP="005E0980">
      <w:pPr>
        <w:widowControl w:val="0"/>
        <w:ind w:left="426" w:firstLine="708"/>
        <w:jc w:val="both"/>
      </w:pPr>
      <w:r w:rsidRPr="00BA77AF">
        <w:t>федерального, краевого или местного бюджетов:</w:t>
      </w:r>
    </w:p>
    <w:p w:rsidR="005E0980" w:rsidRPr="00BA77AF" w:rsidRDefault="005E0980" w:rsidP="005E0980">
      <w:pPr>
        <w:widowControl w:val="0"/>
        <w:ind w:left="426" w:firstLine="708"/>
        <w:jc w:val="both"/>
      </w:pPr>
      <w:r w:rsidRPr="00BA77AF">
        <w:t>1) _________________________________________________ __________ 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2) _________________________________________________ __________ 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3) _________________________________________________ __________ ___________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r w:rsidRPr="00BA77AF">
        <w:t xml:space="preserve">             </w:t>
      </w:r>
      <w:proofErr w:type="gramStart"/>
      <w:r w:rsidRPr="00BA77AF">
        <w:t>Я  подтверждаю</w:t>
      </w:r>
      <w:proofErr w:type="gramEnd"/>
      <w:r w:rsidRPr="00BA77AF">
        <w:t>,  что  сведения,  сообщенные мной в настоящем заявлении,</w:t>
      </w:r>
    </w:p>
    <w:p w:rsidR="005E0980" w:rsidRPr="00BA77AF" w:rsidRDefault="005E0980" w:rsidP="005E0980">
      <w:pPr>
        <w:widowControl w:val="0"/>
        <w:ind w:left="426" w:firstLine="708"/>
        <w:jc w:val="both"/>
      </w:pPr>
      <w:r w:rsidRPr="00BA77AF">
        <w:t>достоверны:</w:t>
      </w:r>
    </w:p>
    <w:p w:rsidR="005E0980" w:rsidRPr="00BA77AF" w:rsidRDefault="005E0980" w:rsidP="005E0980">
      <w:pPr>
        <w:widowControl w:val="0"/>
        <w:ind w:left="426" w:firstLine="708"/>
        <w:jc w:val="both"/>
      </w:pPr>
      <w:r w:rsidRPr="00BA77AF">
        <w:t>___________________________________________________________________________</w:t>
      </w:r>
    </w:p>
    <w:p w:rsidR="005E0980" w:rsidRPr="00BA77AF" w:rsidRDefault="005E0980" w:rsidP="005E0980">
      <w:pPr>
        <w:widowControl w:val="0"/>
        <w:ind w:left="426" w:firstLine="708"/>
        <w:jc w:val="both"/>
      </w:pPr>
      <w:r w:rsidRPr="00BA77AF">
        <w:t xml:space="preserve">                       (подпись, фамилия, инициалы)</w:t>
      </w: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r w:rsidRPr="00BA77AF">
        <w:t xml:space="preserve">    </w:t>
      </w:r>
      <w:proofErr w:type="gramStart"/>
      <w:r w:rsidRPr="00BA77AF">
        <w:t>С  условиями</w:t>
      </w:r>
      <w:proofErr w:type="gramEnd"/>
      <w:r w:rsidRPr="00BA77AF">
        <w:t xml:space="preserve">  участия  в  мероприятии  "Субсидии бюджетам муниципальных </w:t>
      </w:r>
    </w:p>
    <w:p w:rsidR="005E0980" w:rsidRPr="00BA77AF" w:rsidRDefault="005E0980" w:rsidP="005E0980">
      <w:pPr>
        <w:widowControl w:val="0"/>
        <w:ind w:left="426" w:firstLine="708"/>
        <w:jc w:val="both"/>
      </w:pPr>
      <w:r w:rsidRPr="00BA77AF">
        <w:t xml:space="preserve">образований   на   предоставление   </w:t>
      </w:r>
      <w:proofErr w:type="gramStart"/>
      <w:r w:rsidRPr="00BA77AF">
        <w:t>социальных  выплат</w:t>
      </w:r>
      <w:proofErr w:type="gramEnd"/>
      <w:r w:rsidRPr="00BA77AF">
        <w:t xml:space="preserve">  молодым  семьям  на</w:t>
      </w:r>
    </w:p>
    <w:p w:rsidR="005E0980" w:rsidRPr="00BA77AF" w:rsidRDefault="005E0980" w:rsidP="005E0980">
      <w:pPr>
        <w:widowControl w:val="0"/>
        <w:ind w:left="426" w:firstLine="708"/>
        <w:jc w:val="both"/>
      </w:pPr>
      <w:proofErr w:type="gramStart"/>
      <w:r w:rsidRPr="00BA77AF">
        <w:t>приобретение  (</w:t>
      </w:r>
      <w:proofErr w:type="gramEnd"/>
      <w:r w:rsidRPr="00BA77AF">
        <w:t>строительство) жилья", в том числе о необходимости ежегодной</w:t>
      </w:r>
    </w:p>
    <w:p w:rsidR="005E0980" w:rsidRPr="00BA77AF" w:rsidRDefault="005E0980" w:rsidP="005E0980">
      <w:pPr>
        <w:widowControl w:val="0"/>
        <w:ind w:left="426" w:firstLine="708"/>
        <w:jc w:val="both"/>
      </w:pPr>
      <w:r w:rsidRPr="00BA77AF">
        <w:t xml:space="preserve">подачи   </w:t>
      </w:r>
      <w:proofErr w:type="gramStart"/>
      <w:r w:rsidRPr="00BA77AF">
        <w:t>заявления  на</w:t>
      </w:r>
      <w:proofErr w:type="gramEnd"/>
      <w:r w:rsidRPr="00BA77AF">
        <w:t xml:space="preserve">  включение  в  список  молодых  семей  -  участников</w:t>
      </w:r>
    </w:p>
    <w:p w:rsidR="005E0980" w:rsidRPr="00BA77AF" w:rsidRDefault="005E0980" w:rsidP="005E0980">
      <w:pPr>
        <w:widowControl w:val="0"/>
        <w:ind w:left="426" w:firstLine="708"/>
        <w:jc w:val="both"/>
      </w:pPr>
      <w:proofErr w:type="gramStart"/>
      <w:r w:rsidRPr="00BA77AF">
        <w:t>мероприятия,  изъявивших</w:t>
      </w:r>
      <w:proofErr w:type="gramEnd"/>
      <w:r w:rsidRPr="00BA77AF">
        <w:t xml:space="preserve">  желание получить социальную выплату в планируемом</w:t>
      </w:r>
    </w:p>
    <w:p w:rsidR="005E0980" w:rsidRPr="00BA77AF" w:rsidRDefault="005E0980" w:rsidP="005E0980">
      <w:pPr>
        <w:widowControl w:val="0"/>
        <w:ind w:left="426" w:firstLine="708"/>
        <w:jc w:val="both"/>
      </w:pPr>
      <w:r w:rsidRPr="00BA77AF">
        <w:t>году, ознакомлен (ы) и обязуюсь (емся) их выполнять:</w:t>
      </w:r>
    </w:p>
    <w:p w:rsidR="005E0980" w:rsidRPr="00BA77AF" w:rsidRDefault="005E0980" w:rsidP="005E0980">
      <w:pPr>
        <w:widowControl w:val="0"/>
        <w:ind w:left="426" w:firstLine="708"/>
        <w:jc w:val="both"/>
      </w:pPr>
      <w:r w:rsidRPr="00BA77AF">
        <w:t>1) __________________________________________________ __________ 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2) _________________________________________________ __________ 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3) _________________________________________________ __________ ___________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 xml:space="preserve">    </w:t>
      </w:r>
      <w:proofErr w:type="gramStart"/>
      <w:r w:rsidRPr="00BA77AF">
        <w:t>Даю  (</w:t>
      </w:r>
      <w:proofErr w:type="gramEnd"/>
      <w:r w:rsidRPr="00BA77AF">
        <w:t>ем)  согласие  на  обработку  органами  местного  самоуправления,</w:t>
      </w:r>
    </w:p>
    <w:p w:rsidR="005E0980" w:rsidRPr="00BA77AF" w:rsidRDefault="005E0980" w:rsidP="005E0980">
      <w:pPr>
        <w:widowControl w:val="0"/>
        <w:ind w:left="426" w:firstLine="708"/>
        <w:jc w:val="both"/>
      </w:pPr>
      <w:proofErr w:type="gramStart"/>
      <w:r w:rsidRPr="00BA77AF">
        <w:t>органами  исполнительной</w:t>
      </w:r>
      <w:proofErr w:type="gramEnd"/>
      <w:r w:rsidRPr="00BA77AF">
        <w:t xml:space="preserve"> власти субъекта Российской Федерации, федеральными</w:t>
      </w:r>
    </w:p>
    <w:p w:rsidR="005E0980" w:rsidRPr="00BA77AF" w:rsidRDefault="005E0980" w:rsidP="005E0980">
      <w:pPr>
        <w:widowControl w:val="0"/>
        <w:ind w:left="426" w:firstLine="708"/>
        <w:jc w:val="both"/>
      </w:pPr>
      <w:proofErr w:type="gramStart"/>
      <w:r w:rsidRPr="00BA77AF">
        <w:t>органами  исполнительной</w:t>
      </w:r>
      <w:proofErr w:type="gramEnd"/>
      <w:r w:rsidRPr="00BA77AF">
        <w:t xml:space="preserve"> власти персональных данных о членах молодой семьи,</w:t>
      </w:r>
    </w:p>
    <w:p w:rsidR="005E0980" w:rsidRPr="00BA77AF" w:rsidRDefault="005E0980" w:rsidP="005E0980">
      <w:pPr>
        <w:widowControl w:val="0"/>
        <w:ind w:left="426" w:firstLine="708"/>
        <w:jc w:val="both"/>
      </w:pPr>
      <w:proofErr w:type="gramStart"/>
      <w:r w:rsidRPr="00BA77AF">
        <w:t>размещение  данных</w:t>
      </w:r>
      <w:proofErr w:type="gramEnd"/>
      <w:r w:rsidRPr="00BA77AF">
        <w:t xml:space="preserve">  о  фамилии,  имени,  отчестве членов молодой семьи и ее</w:t>
      </w:r>
    </w:p>
    <w:p w:rsidR="005E0980" w:rsidRPr="00BA77AF" w:rsidRDefault="005E0980" w:rsidP="005E0980">
      <w:pPr>
        <w:widowControl w:val="0"/>
        <w:ind w:left="426" w:firstLine="708"/>
        <w:jc w:val="both"/>
      </w:pPr>
      <w:r w:rsidRPr="00BA77AF">
        <w:t>составе    на    едином    краевом    портале    "Красноярский    край"   в</w:t>
      </w:r>
    </w:p>
    <w:p w:rsidR="005E0980" w:rsidRPr="00BA77AF" w:rsidRDefault="005E0980" w:rsidP="005E0980">
      <w:pPr>
        <w:widowControl w:val="0"/>
        <w:ind w:left="426" w:firstLine="708"/>
        <w:jc w:val="both"/>
      </w:pPr>
      <w:r w:rsidRPr="00BA77AF">
        <w:t>информационно-телекоммуникационной сети Интернет:</w:t>
      </w:r>
    </w:p>
    <w:p w:rsidR="005E0980" w:rsidRPr="00BA77AF" w:rsidRDefault="005E0980" w:rsidP="005E0980">
      <w:pPr>
        <w:widowControl w:val="0"/>
        <w:ind w:left="426" w:firstLine="708"/>
        <w:jc w:val="both"/>
      </w:pPr>
      <w:r w:rsidRPr="00BA77AF">
        <w:t>1) _________________________________________________ __________ 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 xml:space="preserve">2) _________________________________________________ __________ </w:t>
      </w:r>
      <w:r w:rsidRPr="00BA77AF">
        <w:lastRenderedPageBreak/>
        <w:t>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r w:rsidRPr="00BA77AF">
        <w:t>3) __________________________________________________ __________ __________</w:t>
      </w:r>
    </w:p>
    <w:p w:rsidR="005E0980" w:rsidRPr="00BA77AF" w:rsidRDefault="005E0980" w:rsidP="005E0980">
      <w:pPr>
        <w:widowControl w:val="0"/>
        <w:ind w:left="426" w:firstLine="708"/>
        <w:jc w:val="both"/>
      </w:pPr>
      <w:r w:rsidRPr="00BA77AF">
        <w:t xml:space="preserve">          (ФИО совершеннолетнего члена </w:t>
      </w:r>
      <w:proofErr w:type="gramStart"/>
      <w:r w:rsidRPr="00BA77AF">
        <w:t xml:space="preserve">семьи)   </w:t>
      </w:r>
      <w:proofErr w:type="gramEnd"/>
      <w:r w:rsidRPr="00BA77AF">
        <w:t xml:space="preserve">      (подпись)   (дата)</w:t>
      </w: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r w:rsidRPr="00BA77AF">
        <w:t xml:space="preserve">    К заявлению прилагаются следующие документы:</w:t>
      </w:r>
    </w:p>
    <w:p w:rsidR="005E0980" w:rsidRPr="00BA77AF" w:rsidRDefault="005E0980" w:rsidP="005E0980">
      <w:pPr>
        <w:widowControl w:val="0"/>
        <w:ind w:left="426" w:firstLine="708"/>
        <w:jc w:val="both"/>
      </w:pPr>
      <w:r w:rsidRPr="00BA77AF">
        <w:t>1) _______________________________________________________________________;</w:t>
      </w:r>
    </w:p>
    <w:p w:rsidR="005E0980" w:rsidRPr="00BA77AF" w:rsidRDefault="005E0980" w:rsidP="005E0980">
      <w:pPr>
        <w:widowControl w:val="0"/>
        <w:ind w:left="426" w:firstLine="708"/>
        <w:jc w:val="both"/>
      </w:pPr>
      <w:r w:rsidRPr="00BA77AF">
        <w:t xml:space="preserve">            (наименование и номер документа, кем и когда выдан)</w:t>
      </w:r>
    </w:p>
    <w:p w:rsidR="005E0980" w:rsidRPr="00BA77AF" w:rsidRDefault="005E0980" w:rsidP="005E0980">
      <w:pPr>
        <w:widowControl w:val="0"/>
        <w:ind w:left="426" w:firstLine="708"/>
        <w:jc w:val="both"/>
      </w:pPr>
      <w:r w:rsidRPr="00BA77AF">
        <w:t>2) _______________________________________________________________________;</w:t>
      </w:r>
    </w:p>
    <w:p w:rsidR="005E0980" w:rsidRPr="00BA77AF" w:rsidRDefault="005E0980" w:rsidP="005E0980">
      <w:pPr>
        <w:widowControl w:val="0"/>
        <w:ind w:left="426" w:firstLine="708"/>
        <w:jc w:val="both"/>
      </w:pPr>
      <w:r w:rsidRPr="00BA77AF">
        <w:t xml:space="preserve">            (наименование и номер документа, кем и когда выдан)</w:t>
      </w:r>
    </w:p>
    <w:p w:rsidR="005E0980" w:rsidRPr="00BA77AF" w:rsidRDefault="005E0980" w:rsidP="005E0980">
      <w:pPr>
        <w:widowControl w:val="0"/>
        <w:ind w:left="426" w:firstLine="708"/>
        <w:jc w:val="both"/>
      </w:pPr>
      <w:r w:rsidRPr="00BA77AF">
        <w:t>3) _______________________________________________________________________;</w:t>
      </w:r>
    </w:p>
    <w:p w:rsidR="005E0980" w:rsidRPr="00BA77AF" w:rsidRDefault="005E0980" w:rsidP="005E0980">
      <w:pPr>
        <w:widowControl w:val="0"/>
        <w:ind w:left="426" w:firstLine="708"/>
        <w:jc w:val="both"/>
      </w:pPr>
      <w:r w:rsidRPr="00BA77AF">
        <w:t xml:space="preserve">            (наименование и номер документа, кем и когда выдан)</w:t>
      </w:r>
    </w:p>
    <w:p w:rsidR="005E0980" w:rsidRPr="00BA77AF" w:rsidRDefault="005E0980" w:rsidP="005E0980">
      <w:pPr>
        <w:widowControl w:val="0"/>
        <w:ind w:left="426" w:firstLine="708"/>
        <w:jc w:val="both"/>
      </w:pPr>
      <w:r w:rsidRPr="00BA77AF">
        <w:t>4) ________________________________________________________________________</w:t>
      </w:r>
    </w:p>
    <w:p w:rsidR="005E0980" w:rsidRPr="00BA77AF" w:rsidRDefault="005E0980" w:rsidP="005E0980">
      <w:pPr>
        <w:widowControl w:val="0"/>
        <w:ind w:left="426" w:firstLine="708"/>
        <w:jc w:val="both"/>
      </w:pPr>
      <w:r w:rsidRPr="00BA77AF">
        <w:t xml:space="preserve">            (наименование и номер документа, кем и когда выдан)</w:t>
      </w:r>
    </w:p>
    <w:p w:rsidR="005E0980" w:rsidRPr="00BA77AF" w:rsidRDefault="005E0980" w:rsidP="005E0980">
      <w:pPr>
        <w:widowControl w:val="0"/>
        <w:ind w:left="426" w:firstLine="708"/>
        <w:jc w:val="both"/>
      </w:pPr>
    </w:p>
    <w:p w:rsidR="005E0980" w:rsidRPr="00BA77AF" w:rsidRDefault="005E0980" w:rsidP="005E0980">
      <w:pPr>
        <w:widowControl w:val="0"/>
        <w:ind w:left="426" w:firstLine="708"/>
        <w:jc w:val="both"/>
      </w:pPr>
      <w:r w:rsidRPr="00BA77AF">
        <w:t>Телефоны: домашний __________, сотовый ___________, служебный _____________</w:t>
      </w:r>
    </w:p>
    <w:p w:rsidR="005E0980" w:rsidRPr="00BA77AF" w:rsidRDefault="005E0980" w:rsidP="005E0980">
      <w:pPr>
        <w:widowControl w:val="0"/>
        <w:ind w:left="426" w:firstLine="708"/>
        <w:jc w:val="both"/>
      </w:pPr>
      <w:r w:rsidRPr="00BA77AF">
        <w:t>Заявление и прилагаемые к нему документы приняты "__" __________ 20__ г.</w:t>
      </w:r>
    </w:p>
    <w:p w:rsidR="005E0980" w:rsidRPr="00BA77AF" w:rsidRDefault="005E0980" w:rsidP="005E0980">
      <w:pPr>
        <w:widowControl w:val="0"/>
        <w:ind w:left="426" w:firstLine="708"/>
        <w:jc w:val="both"/>
      </w:pPr>
      <w:r w:rsidRPr="00BA77AF">
        <w:t>______________________________________ _______________ ____________________</w:t>
      </w:r>
    </w:p>
    <w:p w:rsidR="005E0980" w:rsidRPr="00BA77AF" w:rsidRDefault="005E0980" w:rsidP="005E0980">
      <w:pPr>
        <w:widowControl w:val="0"/>
        <w:ind w:left="426" w:firstLine="708"/>
        <w:jc w:val="both"/>
      </w:pPr>
      <w:r w:rsidRPr="00BA77AF">
        <w:t xml:space="preserve">(должность лица, принявшего заявление) (подпись, </w:t>
      </w:r>
      <w:proofErr w:type="gramStart"/>
      <w:r w:rsidRPr="00BA77AF">
        <w:t xml:space="preserve">дата)   </w:t>
      </w:r>
      <w:proofErr w:type="gramEnd"/>
      <w:r w:rsidRPr="00BA77AF">
        <w:t xml:space="preserve">     (ФИО)</w:t>
      </w:r>
    </w:p>
    <w:p w:rsidR="005E0980" w:rsidRPr="00BA77AF" w:rsidRDefault="005E0980" w:rsidP="005E0980">
      <w:pPr>
        <w:widowControl w:val="0"/>
        <w:ind w:left="426" w:firstLine="708"/>
        <w:jc w:val="both"/>
      </w:pPr>
    </w:p>
    <w:p w:rsidR="005E0980" w:rsidRPr="008C5D74" w:rsidRDefault="005E0980" w:rsidP="005E0980">
      <w:pPr>
        <w:widowControl w:val="0"/>
        <w:ind w:left="426" w:firstLine="708"/>
        <w:jc w:val="both"/>
      </w:pPr>
      <w:r w:rsidRPr="00BA77AF">
        <w:t>М.П.</w:t>
      </w:r>
    </w:p>
    <w:p w:rsidR="005E0980" w:rsidRDefault="005E0980" w:rsidP="005E0980">
      <w:pPr>
        <w:contextualSpacing/>
        <w:jc w:val="both"/>
        <w:rPr>
          <w:sz w:val="28"/>
          <w:szCs w:val="28"/>
        </w:rPr>
      </w:pPr>
    </w:p>
    <w:p w:rsidR="005E0980" w:rsidRDefault="005E0980" w:rsidP="00D17F4B">
      <w:pPr>
        <w:contextualSpacing/>
        <w:jc w:val="both"/>
        <w:rPr>
          <w:sz w:val="28"/>
          <w:szCs w:val="28"/>
        </w:rPr>
      </w:pPr>
      <w:bookmarkStart w:id="32" w:name="_GoBack"/>
      <w:bookmarkEnd w:id="32"/>
    </w:p>
    <w:sectPr w:rsidR="005E0980" w:rsidSect="00583D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F1" w:rsidRDefault="00415AF1">
      <w:r>
        <w:separator/>
      </w:r>
    </w:p>
  </w:endnote>
  <w:endnote w:type="continuationSeparator" w:id="0">
    <w:p w:rsidR="00415AF1" w:rsidRDefault="0041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ndale Sans UI">
    <w:altName w:val="Calibri"/>
    <w:charset w:val="CC"/>
    <w:family w:val="auto"/>
    <w:pitch w:val="variable"/>
  </w:font>
  <w:font w:name="TimesD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Bold">
    <w:altName w:val="Cambria"/>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F1" w:rsidRDefault="00415AF1">
      <w:r>
        <w:separator/>
      </w:r>
    </w:p>
  </w:footnote>
  <w:footnote w:type="continuationSeparator" w:id="0">
    <w:p w:rsidR="00415AF1" w:rsidRDefault="0041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80" w:rsidRPr="00E80706" w:rsidRDefault="005E0980" w:rsidP="008C5D74">
    <w:pPr>
      <w:pStyle w:val="ad"/>
      <w:jc w:val="center"/>
      <w:rPr>
        <w:sz w:val="16"/>
        <w:szCs w:val="16"/>
      </w:rPr>
    </w:pPr>
    <w:r w:rsidRPr="00E80706">
      <w:rPr>
        <w:rStyle w:val="af"/>
        <w:sz w:val="16"/>
        <w:szCs w:val="16"/>
      </w:rPr>
      <w:fldChar w:fldCharType="begin"/>
    </w:r>
    <w:r w:rsidRPr="00E80706">
      <w:rPr>
        <w:rStyle w:val="af"/>
        <w:sz w:val="16"/>
        <w:szCs w:val="16"/>
      </w:rPr>
      <w:instrText xml:space="preserve"> PAGE </w:instrText>
    </w:r>
    <w:r w:rsidRPr="00E80706">
      <w:rPr>
        <w:rStyle w:val="af"/>
        <w:sz w:val="16"/>
        <w:szCs w:val="16"/>
      </w:rPr>
      <w:fldChar w:fldCharType="separate"/>
    </w:r>
    <w:r w:rsidR="00723361">
      <w:rPr>
        <w:rStyle w:val="af"/>
        <w:noProof/>
        <w:sz w:val="16"/>
        <w:szCs w:val="16"/>
      </w:rPr>
      <w:t>27</w:t>
    </w:r>
    <w:r w:rsidRPr="00E80706">
      <w:rPr>
        <w:rStyle w:val="a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80" w:rsidRDefault="005E0980">
    <w:pPr>
      <w:pStyle w:val="ad"/>
      <w:jc w:val="center"/>
    </w:pPr>
    <w:r>
      <w:rPr>
        <w:noProof/>
      </w:rPr>
      <w:fldChar w:fldCharType="begin"/>
    </w:r>
    <w:r>
      <w:rPr>
        <w:noProof/>
      </w:rPr>
      <w:instrText>PAGE   \* MERGEFORMAT</w:instrText>
    </w:r>
    <w:r>
      <w:rPr>
        <w:noProof/>
      </w:rPr>
      <w:fldChar w:fldCharType="separate"/>
    </w:r>
    <w:r w:rsidR="00723361">
      <w:rPr>
        <w:noProof/>
      </w:rPr>
      <w:t>39</w:t>
    </w:r>
    <w:r>
      <w:rPr>
        <w:noProof/>
      </w:rPr>
      <w:fldChar w:fldCharType="end"/>
    </w:r>
  </w:p>
  <w:p w:rsidR="005E0980" w:rsidRDefault="005E0980">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80" w:rsidRPr="006A649C" w:rsidRDefault="005E0980" w:rsidP="008C5D74">
    <w:pPr>
      <w:pStyle w:val="ad"/>
      <w:jc w:val="center"/>
      <w:rPr>
        <w:sz w:val="16"/>
        <w:szCs w:val="16"/>
      </w:rPr>
    </w:pPr>
    <w:r w:rsidRPr="006A649C">
      <w:rPr>
        <w:rStyle w:val="af"/>
        <w:sz w:val="16"/>
        <w:szCs w:val="16"/>
      </w:rPr>
      <w:fldChar w:fldCharType="begin"/>
    </w:r>
    <w:r w:rsidRPr="006A649C">
      <w:rPr>
        <w:rStyle w:val="af"/>
        <w:sz w:val="16"/>
        <w:szCs w:val="16"/>
      </w:rPr>
      <w:instrText xml:space="preserve"> PAGE </w:instrText>
    </w:r>
    <w:r w:rsidRPr="006A649C">
      <w:rPr>
        <w:rStyle w:val="af"/>
        <w:sz w:val="16"/>
        <w:szCs w:val="16"/>
      </w:rPr>
      <w:fldChar w:fldCharType="separate"/>
    </w:r>
    <w:r w:rsidR="00723361">
      <w:rPr>
        <w:rStyle w:val="af"/>
        <w:noProof/>
        <w:sz w:val="16"/>
        <w:szCs w:val="16"/>
      </w:rPr>
      <w:t>46</w:t>
    </w:r>
    <w:r w:rsidRPr="006A649C">
      <w:rPr>
        <w:rStyle w:val="af"/>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80" w:rsidRPr="008E083D" w:rsidRDefault="005E0980" w:rsidP="008C5D7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D4A94BE"/>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9"/>
    <w:multiLevelType w:val="singleLevel"/>
    <w:tmpl w:val="77881AF4"/>
    <w:lvl w:ilvl="0">
      <w:start w:val="1"/>
      <w:numFmt w:val="bullet"/>
      <w:pStyle w:val="a"/>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47D2D0DC"/>
    <w:lvl w:ilvl="0">
      <w:numFmt w:val="bullet"/>
      <w:lvlText w:val="*"/>
      <w:lvlJc w:val="left"/>
    </w:lvl>
  </w:abstractNum>
  <w:abstractNum w:abstractNumId="3"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4" w15:restartNumberingAfterBreak="0">
    <w:nsid w:val="01682B83"/>
    <w:multiLevelType w:val="hybridMultilevel"/>
    <w:tmpl w:val="B824E42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84B3B"/>
    <w:multiLevelType w:val="hybridMultilevel"/>
    <w:tmpl w:val="9280D3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70F7DD0"/>
    <w:multiLevelType w:val="hybridMultilevel"/>
    <w:tmpl w:val="AB207216"/>
    <w:lvl w:ilvl="0" w:tplc="F4AAE4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CB0083"/>
    <w:multiLevelType w:val="singleLevel"/>
    <w:tmpl w:val="AF70054E"/>
    <w:lvl w:ilvl="0">
      <w:start w:val="1"/>
      <w:numFmt w:val="decimal"/>
      <w:lvlText w:val="2.%1."/>
      <w:legacy w:legacy="1" w:legacySpace="0" w:legacyIndent="432"/>
      <w:lvlJc w:val="left"/>
      <w:rPr>
        <w:rFonts w:ascii="Times New Roman" w:hAnsi="Times New Roman" w:cs="Times New Roman" w:hint="default"/>
      </w:rPr>
    </w:lvl>
  </w:abstractNum>
  <w:abstractNum w:abstractNumId="8"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C891ED1"/>
    <w:multiLevelType w:val="hybridMultilevel"/>
    <w:tmpl w:val="BB50969A"/>
    <w:lvl w:ilvl="0" w:tplc="E92CEBE8">
      <w:start w:val="1"/>
      <w:numFmt w:val="decimal"/>
      <w:lvlText w:val="%1."/>
      <w:lvlJc w:val="left"/>
      <w:pPr>
        <w:ind w:left="3749" w:hanging="360"/>
      </w:pPr>
      <w:rPr>
        <w:rFonts w:hint="default"/>
      </w:rPr>
    </w:lvl>
    <w:lvl w:ilvl="1" w:tplc="04190019" w:tentative="1">
      <w:start w:val="1"/>
      <w:numFmt w:val="lowerLetter"/>
      <w:lvlText w:val="%2."/>
      <w:lvlJc w:val="left"/>
      <w:pPr>
        <w:ind w:left="4469" w:hanging="360"/>
      </w:pPr>
    </w:lvl>
    <w:lvl w:ilvl="2" w:tplc="0419001B" w:tentative="1">
      <w:start w:val="1"/>
      <w:numFmt w:val="lowerRoman"/>
      <w:lvlText w:val="%3."/>
      <w:lvlJc w:val="right"/>
      <w:pPr>
        <w:ind w:left="5189" w:hanging="180"/>
      </w:pPr>
    </w:lvl>
    <w:lvl w:ilvl="3" w:tplc="0419000F" w:tentative="1">
      <w:start w:val="1"/>
      <w:numFmt w:val="decimal"/>
      <w:lvlText w:val="%4."/>
      <w:lvlJc w:val="left"/>
      <w:pPr>
        <w:ind w:left="5909" w:hanging="360"/>
      </w:pPr>
    </w:lvl>
    <w:lvl w:ilvl="4" w:tplc="04190019" w:tentative="1">
      <w:start w:val="1"/>
      <w:numFmt w:val="lowerLetter"/>
      <w:lvlText w:val="%5."/>
      <w:lvlJc w:val="left"/>
      <w:pPr>
        <w:ind w:left="6629" w:hanging="360"/>
      </w:pPr>
    </w:lvl>
    <w:lvl w:ilvl="5" w:tplc="0419001B" w:tentative="1">
      <w:start w:val="1"/>
      <w:numFmt w:val="lowerRoman"/>
      <w:lvlText w:val="%6."/>
      <w:lvlJc w:val="right"/>
      <w:pPr>
        <w:ind w:left="7349" w:hanging="180"/>
      </w:pPr>
    </w:lvl>
    <w:lvl w:ilvl="6" w:tplc="0419000F" w:tentative="1">
      <w:start w:val="1"/>
      <w:numFmt w:val="decimal"/>
      <w:lvlText w:val="%7."/>
      <w:lvlJc w:val="left"/>
      <w:pPr>
        <w:ind w:left="8069" w:hanging="360"/>
      </w:pPr>
    </w:lvl>
    <w:lvl w:ilvl="7" w:tplc="04190019" w:tentative="1">
      <w:start w:val="1"/>
      <w:numFmt w:val="lowerLetter"/>
      <w:lvlText w:val="%8."/>
      <w:lvlJc w:val="left"/>
      <w:pPr>
        <w:ind w:left="8789" w:hanging="360"/>
      </w:pPr>
    </w:lvl>
    <w:lvl w:ilvl="8" w:tplc="0419001B" w:tentative="1">
      <w:start w:val="1"/>
      <w:numFmt w:val="lowerRoman"/>
      <w:lvlText w:val="%9."/>
      <w:lvlJc w:val="right"/>
      <w:pPr>
        <w:ind w:left="9509" w:hanging="180"/>
      </w:pPr>
    </w:lvl>
  </w:abstractNum>
  <w:abstractNum w:abstractNumId="10" w15:restartNumberingAfterBreak="0">
    <w:nsid w:val="0DD02143"/>
    <w:multiLevelType w:val="hybridMultilevel"/>
    <w:tmpl w:val="837A7D46"/>
    <w:lvl w:ilvl="0" w:tplc="D8AE1B2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F3581A"/>
    <w:multiLevelType w:val="hybridMultilevel"/>
    <w:tmpl w:val="5636D9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116E59E7"/>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1294623F"/>
    <w:multiLevelType w:val="hybridMultilevel"/>
    <w:tmpl w:val="A7FACE96"/>
    <w:lvl w:ilvl="0" w:tplc="949CD0F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824"/>
        </w:tabs>
        <w:ind w:left="824" w:hanging="360"/>
      </w:pPr>
      <w:rPr>
        <w:rFonts w:ascii="Courier New" w:hAnsi="Courier New" w:hint="default"/>
      </w:rPr>
    </w:lvl>
    <w:lvl w:ilvl="2" w:tplc="04190005">
      <w:start w:val="1"/>
      <w:numFmt w:val="bullet"/>
      <w:lvlText w:val=""/>
      <w:lvlJc w:val="left"/>
      <w:pPr>
        <w:tabs>
          <w:tab w:val="num" w:pos="1544"/>
        </w:tabs>
        <w:ind w:left="1544" w:hanging="360"/>
      </w:pPr>
      <w:rPr>
        <w:rFonts w:ascii="Wingdings" w:hAnsi="Wingdings" w:hint="default"/>
      </w:rPr>
    </w:lvl>
    <w:lvl w:ilvl="3" w:tplc="04190001">
      <w:start w:val="1"/>
      <w:numFmt w:val="bullet"/>
      <w:lvlText w:val=""/>
      <w:lvlJc w:val="left"/>
      <w:pPr>
        <w:tabs>
          <w:tab w:val="num" w:pos="2264"/>
        </w:tabs>
        <w:ind w:left="2264" w:hanging="360"/>
      </w:pPr>
      <w:rPr>
        <w:rFonts w:ascii="Symbol" w:hAnsi="Symbol" w:hint="default"/>
      </w:rPr>
    </w:lvl>
    <w:lvl w:ilvl="4" w:tplc="04190003">
      <w:start w:val="1"/>
      <w:numFmt w:val="bullet"/>
      <w:lvlText w:val="o"/>
      <w:lvlJc w:val="left"/>
      <w:pPr>
        <w:tabs>
          <w:tab w:val="num" w:pos="2984"/>
        </w:tabs>
        <w:ind w:left="2984" w:hanging="360"/>
      </w:pPr>
      <w:rPr>
        <w:rFonts w:ascii="Courier New" w:hAnsi="Courier New" w:hint="default"/>
      </w:rPr>
    </w:lvl>
    <w:lvl w:ilvl="5" w:tplc="04190005">
      <w:start w:val="1"/>
      <w:numFmt w:val="bullet"/>
      <w:lvlText w:val=""/>
      <w:lvlJc w:val="left"/>
      <w:pPr>
        <w:tabs>
          <w:tab w:val="num" w:pos="3704"/>
        </w:tabs>
        <w:ind w:left="3704" w:hanging="360"/>
      </w:pPr>
      <w:rPr>
        <w:rFonts w:ascii="Wingdings" w:hAnsi="Wingdings" w:hint="default"/>
      </w:rPr>
    </w:lvl>
    <w:lvl w:ilvl="6" w:tplc="04190001">
      <w:start w:val="1"/>
      <w:numFmt w:val="bullet"/>
      <w:lvlText w:val=""/>
      <w:lvlJc w:val="left"/>
      <w:pPr>
        <w:tabs>
          <w:tab w:val="num" w:pos="4424"/>
        </w:tabs>
        <w:ind w:left="4424" w:hanging="360"/>
      </w:pPr>
      <w:rPr>
        <w:rFonts w:ascii="Symbol" w:hAnsi="Symbol" w:hint="default"/>
      </w:rPr>
    </w:lvl>
    <w:lvl w:ilvl="7" w:tplc="04190003">
      <w:start w:val="1"/>
      <w:numFmt w:val="bullet"/>
      <w:lvlText w:val="o"/>
      <w:lvlJc w:val="left"/>
      <w:pPr>
        <w:tabs>
          <w:tab w:val="num" w:pos="5144"/>
        </w:tabs>
        <w:ind w:left="5144" w:hanging="360"/>
      </w:pPr>
      <w:rPr>
        <w:rFonts w:ascii="Courier New" w:hAnsi="Courier New" w:hint="default"/>
      </w:rPr>
    </w:lvl>
    <w:lvl w:ilvl="8" w:tplc="04190005">
      <w:start w:val="1"/>
      <w:numFmt w:val="bullet"/>
      <w:lvlText w:val=""/>
      <w:lvlJc w:val="left"/>
      <w:pPr>
        <w:tabs>
          <w:tab w:val="num" w:pos="5864"/>
        </w:tabs>
        <w:ind w:left="5864" w:hanging="360"/>
      </w:pPr>
      <w:rPr>
        <w:rFonts w:ascii="Wingdings" w:hAnsi="Wingdings" w:hint="default"/>
      </w:rPr>
    </w:lvl>
  </w:abstractNum>
  <w:abstractNum w:abstractNumId="15" w15:restartNumberingAfterBreak="0">
    <w:nsid w:val="147D41F6"/>
    <w:multiLevelType w:val="hybridMultilevel"/>
    <w:tmpl w:val="D9343B08"/>
    <w:lvl w:ilvl="0" w:tplc="0419000F">
      <w:start w:val="1"/>
      <w:numFmt w:val="decimal"/>
      <w:lvlText w:val="%1."/>
      <w:lvlJc w:val="left"/>
      <w:pPr>
        <w:tabs>
          <w:tab w:val="num" w:pos="3660"/>
        </w:tabs>
        <w:ind w:left="3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5B62EEC"/>
    <w:multiLevelType w:val="hybridMultilevel"/>
    <w:tmpl w:val="E7901012"/>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191042FC"/>
    <w:multiLevelType w:val="hybridMultilevel"/>
    <w:tmpl w:val="A61032C0"/>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AAA2AAA"/>
    <w:multiLevelType w:val="hybridMultilevel"/>
    <w:tmpl w:val="9648AE9A"/>
    <w:lvl w:ilvl="0" w:tplc="BA6C37D2">
      <w:start w:val="1"/>
      <w:numFmt w:val="decimal"/>
      <w:lvlText w:val="%1."/>
      <w:lvlJc w:val="left"/>
      <w:pPr>
        <w:ind w:left="1729" w:hanging="102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62E7750"/>
    <w:multiLevelType w:val="hybridMultilevel"/>
    <w:tmpl w:val="2F9015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2C76767E"/>
    <w:multiLevelType w:val="multilevel"/>
    <w:tmpl w:val="5E58F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2D57DF"/>
    <w:multiLevelType w:val="hybridMultilevel"/>
    <w:tmpl w:val="B6463D1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309459BE"/>
    <w:multiLevelType w:val="hybridMultilevel"/>
    <w:tmpl w:val="4B5A1F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6535939"/>
    <w:multiLevelType w:val="hybridMultilevel"/>
    <w:tmpl w:val="0D36323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6DB3F63"/>
    <w:multiLevelType w:val="singleLevel"/>
    <w:tmpl w:val="1674DF96"/>
    <w:lvl w:ilvl="0">
      <w:start w:val="1"/>
      <w:numFmt w:val="decimal"/>
      <w:lvlText w:val="1.%1"/>
      <w:legacy w:legacy="1" w:legacySpace="0" w:legacyIndent="384"/>
      <w:lvlJc w:val="left"/>
      <w:rPr>
        <w:rFonts w:ascii="Times New Roman" w:hAnsi="Times New Roman" w:cs="Times New Roman" w:hint="default"/>
      </w:rPr>
    </w:lvl>
  </w:abstractNum>
  <w:abstractNum w:abstractNumId="25" w15:restartNumberingAfterBreak="0">
    <w:nsid w:val="41784F5E"/>
    <w:multiLevelType w:val="hybridMultilevel"/>
    <w:tmpl w:val="E75A23B2"/>
    <w:lvl w:ilvl="0" w:tplc="42180554">
      <w:start w:val="1"/>
      <w:numFmt w:val="decimal"/>
      <w:lvlText w:val="%1."/>
      <w:lvlJc w:val="left"/>
      <w:pPr>
        <w:ind w:left="365" w:hanging="360"/>
      </w:pPr>
      <w:rPr>
        <w:rFonts w:cs="Times New Roman" w:hint="default"/>
      </w:rPr>
    </w:lvl>
    <w:lvl w:ilvl="1" w:tplc="04190019" w:tentative="1">
      <w:start w:val="1"/>
      <w:numFmt w:val="lowerLetter"/>
      <w:lvlText w:val="%2."/>
      <w:lvlJc w:val="left"/>
      <w:pPr>
        <w:ind w:left="1085" w:hanging="360"/>
      </w:pPr>
      <w:rPr>
        <w:rFonts w:cs="Times New Roman"/>
      </w:rPr>
    </w:lvl>
    <w:lvl w:ilvl="2" w:tplc="0419001B" w:tentative="1">
      <w:start w:val="1"/>
      <w:numFmt w:val="lowerRoman"/>
      <w:lvlText w:val="%3."/>
      <w:lvlJc w:val="right"/>
      <w:pPr>
        <w:ind w:left="1805" w:hanging="180"/>
      </w:pPr>
      <w:rPr>
        <w:rFonts w:cs="Times New Roman"/>
      </w:rPr>
    </w:lvl>
    <w:lvl w:ilvl="3" w:tplc="0419000F" w:tentative="1">
      <w:start w:val="1"/>
      <w:numFmt w:val="decimal"/>
      <w:lvlText w:val="%4."/>
      <w:lvlJc w:val="left"/>
      <w:pPr>
        <w:ind w:left="2525" w:hanging="360"/>
      </w:pPr>
      <w:rPr>
        <w:rFonts w:cs="Times New Roman"/>
      </w:rPr>
    </w:lvl>
    <w:lvl w:ilvl="4" w:tplc="04190019" w:tentative="1">
      <w:start w:val="1"/>
      <w:numFmt w:val="lowerLetter"/>
      <w:lvlText w:val="%5."/>
      <w:lvlJc w:val="left"/>
      <w:pPr>
        <w:ind w:left="3245" w:hanging="360"/>
      </w:pPr>
      <w:rPr>
        <w:rFonts w:cs="Times New Roman"/>
      </w:rPr>
    </w:lvl>
    <w:lvl w:ilvl="5" w:tplc="0419001B" w:tentative="1">
      <w:start w:val="1"/>
      <w:numFmt w:val="lowerRoman"/>
      <w:lvlText w:val="%6."/>
      <w:lvlJc w:val="right"/>
      <w:pPr>
        <w:ind w:left="3965" w:hanging="180"/>
      </w:pPr>
      <w:rPr>
        <w:rFonts w:cs="Times New Roman"/>
      </w:rPr>
    </w:lvl>
    <w:lvl w:ilvl="6" w:tplc="0419000F" w:tentative="1">
      <w:start w:val="1"/>
      <w:numFmt w:val="decimal"/>
      <w:lvlText w:val="%7."/>
      <w:lvlJc w:val="left"/>
      <w:pPr>
        <w:ind w:left="4685" w:hanging="360"/>
      </w:pPr>
      <w:rPr>
        <w:rFonts w:cs="Times New Roman"/>
      </w:rPr>
    </w:lvl>
    <w:lvl w:ilvl="7" w:tplc="04190019" w:tentative="1">
      <w:start w:val="1"/>
      <w:numFmt w:val="lowerLetter"/>
      <w:lvlText w:val="%8."/>
      <w:lvlJc w:val="left"/>
      <w:pPr>
        <w:ind w:left="5405" w:hanging="360"/>
      </w:pPr>
      <w:rPr>
        <w:rFonts w:cs="Times New Roman"/>
      </w:rPr>
    </w:lvl>
    <w:lvl w:ilvl="8" w:tplc="0419001B" w:tentative="1">
      <w:start w:val="1"/>
      <w:numFmt w:val="lowerRoman"/>
      <w:lvlText w:val="%9."/>
      <w:lvlJc w:val="right"/>
      <w:pPr>
        <w:ind w:left="6125" w:hanging="180"/>
      </w:pPr>
      <w:rPr>
        <w:rFonts w:cs="Times New Roman"/>
      </w:rPr>
    </w:lvl>
  </w:abstractNum>
  <w:abstractNum w:abstractNumId="26" w15:restartNumberingAfterBreak="0">
    <w:nsid w:val="43817E43"/>
    <w:multiLevelType w:val="multilevel"/>
    <w:tmpl w:val="4566E4D8"/>
    <w:lvl w:ilvl="0">
      <w:start w:val="1"/>
      <w:numFmt w:val="decimal"/>
      <w:lvlText w:val="%1."/>
      <w:lvlJc w:val="left"/>
      <w:pPr>
        <w:ind w:left="1068"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27" w15:restartNumberingAfterBreak="0">
    <w:nsid w:val="483550AF"/>
    <w:multiLevelType w:val="hybridMultilevel"/>
    <w:tmpl w:val="64963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15:restartNumberingAfterBreak="0">
    <w:nsid w:val="4B635782"/>
    <w:multiLevelType w:val="hybridMultilevel"/>
    <w:tmpl w:val="A58A2546"/>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hint="default"/>
      </w:rPr>
    </w:lvl>
    <w:lvl w:ilvl="8" w:tplc="04190005">
      <w:start w:val="1"/>
      <w:numFmt w:val="bullet"/>
      <w:lvlText w:val=""/>
      <w:lvlJc w:val="left"/>
      <w:pPr>
        <w:ind w:left="6940" w:hanging="360"/>
      </w:pPr>
      <w:rPr>
        <w:rFonts w:ascii="Wingdings" w:hAnsi="Wingdings" w:hint="default"/>
      </w:rPr>
    </w:lvl>
  </w:abstractNum>
  <w:abstractNum w:abstractNumId="30" w15:restartNumberingAfterBreak="0">
    <w:nsid w:val="50940BC1"/>
    <w:multiLevelType w:val="multilevel"/>
    <w:tmpl w:val="1AB88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C0556D"/>
    <w:multiLevelType w:val="multilevel"/>
    <w:tmpl w:val="E9808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A24CAC"/>
    <w:multiLevelType w:val="hybridMultilevel"/>
    <w:tmpl w:val="C73CEC24"/>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5A357258"/>
    <w:multiLevelType w:val="hybridMultilevel"/>
    <w:tmpl w:val="EB1641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1C03E2B"/>
    <w:multiLevelType w:val="multilevel"/>
    <w:tmpl w:val="2744CC64"/>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2643" w:hanging="1650"/>
      </w:pPr>
      <w:rPr>
        <w:rFonts w:cs="Times New Roman" w:hint="default"/>
      </w:rPr>
    </w:lvl>
    <w:lvl w:ilvl="2">
      <w:start w:val="1"/>
      <w:numFmt w:val="decimal"/>
      <w:isLgl/>
      <w:lvlText w:val="%1.%2.%3."/>
      <w:lvlJc w:val="left"/>
      <w:pPr>
        <w:ind w:left="3090" w:hanging="1650"/>
      </w:pPr>
      <w:rPr>
        <w:rFonts w:cs="Times New Roman" w:hint="default"/>
      </w:rPr>
    </w:lvl>
    <w:lvl w:ilvl="3">
      <w:start w:val="1"/>
      <w:numFmt w:val="decimal"/>
      <w:isLgl/>
      <w:lvlText w:val="%1.%2.%3.%4."/>
      <w:lvlJc w:val="left"/>
      <w:pPr>
        <w:ind w:left="3630" w:hanging="1650"/>
      </w:pPr>
      <w:rPr>
        <w:rFonts w:cs="Times New Roman" w:hint="default"/>
      </w:rPr>
    </w:lvl>
    <w:lvl w:ilvl="4">
      <w:start w:val="1"/>
      <w:numFmt w:val="decimal"/>
      <w:isLgl/>
      <w:lvlText w:val="%1.%2.%3.%4.%5."/>
      <w:lvlJc w:val="left"/>
      <w:pPr>
        <w:ind w:left="4170" w:hanging="1650"/>
      </w:pPr>
      <w:rPr>
        <w:rFonts w:cs="Times New Roman" w:hint="default"/>
      </w:rPr>
    </w:lvl>
    <w:lvl w:ilvl="5">
      <w:start w:val="1"/>
      <w:numFmt w:val="decimal"/>
      <w:isLgl/>
      <w:lvlText w:val="%1.%2.%3.%4.%5.%6."/>
      <w:lvlJc w:val="left"/>
      <w:pPr>
        <w:ind w:left="4710" w:hanging="1650"/>
      </w:pPr>
      <w:rPr>
        <w:rFonts w:cs="Times New Roman" w:hint="default"/>
      </w:rPr>
    </w:lvl>
    <w:lvl w:ilvl="6">
      <w:start w:val="1"/>
      <w:numFmt w:val="decimal"/>
      <w:isLgl/>
      <w:lvlText w:val="%1.%2.%3.%4.%5.%6.%7."/>
      <w:lvlJc w:val="left"/>
      <w:pPr>
        <w:ind w:left="5400" w:hanging="1800"/>
      </w:pPr>
      <w:rPr>
        <w:rFonts w:cs="Times New Roman" w:hint="default"/>
      </w:rPr>
    </w:lvl>
    <w:lvl w:ilvl="7">
      <w:start w:val="1"/>
      <w:numFmt w:val="decimal"/>
      <w:isLgl/>
      <w:lvlText w:val="%1.%2.%3.%4.%5.%6.%7.%8."/>
      <w:lvlJc w:val="left"/>
      <w:pPr>
        <w:ind w:left="5940" w:hanging="1800"/>
      </w:pPr>
      <w:rPr>
        <w:rFonts w:cs="Times New Roman" w:hint="default"/>
      </w:rPr>
    </w:lvl>
    <w:lvl w:ilvl="8">
      <w:start w:val="1"/>
      <w:numFmt w:val="decimal"/>
      <w:isLgl/>
      <w:lvlText w:val="%1.%2.%3.%4.%5.%6.%7.%8.%9."/>
      <w:lvlJc w:val="left"/>
      <w:pPr>
        <w:ind w:left="6840" w:hanging="2160"/>
      </w:pPr>
      <w:rPr>
        <w:rFonts w:cs="Times New Roman" w:hint="default"/>
      </w:rPr>
    </w:lvl>
  </w:abstractNum>
  <w:abstractNum w:abstractNumId="35" w15:restartNumberingAfterBreak="0">
    <w:nsid w:val="630E5ECC"/>
    <w:multiLevelType w:val="hybridMultilevel"/>
    <w:tmpl w:val="8ED4CE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06B09FD"/>
    <w:multiLevelType w:val="singleLevel"/>
    <w:tmpl w:val="D7846A16"/>
    <w:lvl w:ilvl="0">
      <w:start w:val="1"/>
      <w:numFmt w:val="decimal"/>
      <w:lvlText w:val="3.%1."/>
      <w:legacy w:legacy="1" w:legacySpace="0" w:legacyIndent="427"/>
      <w:lvlJc w:val="left"/>
      <w:rPr>
        <w:rFonts w:ascii="Times New Roman" w:hAnsi="Times New Roman" w:cs="Times New Roman" w:hint="default"/>
      </w:rPr>
    </w:lvl>
  </w:abstractNum>
  <w:abstractNum w:abstractNumId="37"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5517633"/>
    <w:multiLevelType w:val="hybridMultilevel"/>
    <w:tmpl w:val="BC6CE9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777B62"/>
    <w:multiLevelType w:val="hybridMultilevel"/>
    <w:tmpl w:val="52CA6BAE"/>
    <w:lvl w:ilvl="0" w:tplc="49C0AECC">
      <w:start w:val="2"/>
      <w:numFmt w:val="bullet"/>
      <w:lvlText w:val=""/>
      <w:lvlJc w:val="left"/>
      <w:pPr>
        <w:tabs>
          <w:tab w:val="num" w:pos="900"/>
        </w:tabs>
        <w:ind w:left="900" w:hanging="360"/>
      </w:pPr>
      <w:rPr>
        <w:rFonts w:ascii="Symbol" w:eastAsia="Times New Roman" w:hAnsi="Symbol" w:hint="default"/>
        <w:color w:val="auto"/>
      </w:rPr>
    </w:lvl>
    <w:lvl w:ilvl="1" w:tplc="04190003">
      <w:start w:val="1"/>
      <w:numFmt w:val="bullet"/>
      <w:lvlText w:val="o"/>
      <w:lvlJc w:val="left"/>
      <w:pPr>
        <w:tabs>
          <w:tab w:val="num" w:pos="1696"/>
        </w:tabs>
        <w:ind w:left="1696" w:hanging="360"/>
      </w:pPr>
      <w:rPr>
        <w:rFonts w:ascii="Courier New" w:hAnsi="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41" w15:restartNumberingAfterBreak="0">
    <w:nsid w:val="79075B95"/>
    <w:multiLevelType w:val="hybridMultilevel"/>
    <w:tmpl w:val="C7B4B754"/>
    <w:lvl w:ilvl="0" w:tplc="272E8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F813EB5"/>
    <w:multiLevelType w:val="multilevel"/>
    <w:tmpl w:val="D6D06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31"/>
  </w:num>
  <w:num w:numId="3">
    <w:abstractNumId w:val="4"/>
  </w:num>
  <w:num w:numId="4">
    <w:abstractNumId w:val="3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8"/>
  </w:num>
  <w:num w:numId="8">
    <w:abstractNumId w:val="25"/>
  </w:num>
  <w:num w:numId="9">
    <w:abstractNumId w:val="24"/>
  </w:num>
  <w:num w:numId="10">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7"/>
  </w:num>
  <w:num w:numId="12">
    <w:abstractNumId w:val="36"/>
  </w:num>
  <w:num w:numId="13">
    <w:abstractNumId w:val="1"/>
  </w:num>
  <w:num w:numId="14">
    <w:abstractNumId w:val="0"/>
  </w:num>
  <w:num w:numId="15">
    <w:abstractNumId w:val="15"/>
  </w:num>
  <w:num w:numId="16">
    <w:abstractNumId w:val="38"/>
  </w:num>
  <w:num w:numId="17">
    <w:abstractNumId w:val="34"/>
  </w:num>
  <w:num w:numId="18">
    <w:abstractNumId w:val="6"/>
  </w:num>
  <w:num w:numId="19">
    <w:abstractNumId w:val="41"/>
  </w:num>
  <w:num w:numId="20">
    <w:abstractNumId w:val="20"/>
  </w:num>
  <w:num w:numId="21">
    <w:abstractNumId w:val="9"/>
  </w:num>
  <w:num w:numId="22">
    <w:abstractNumId w:val="30"/>
  </w:num>
  <w:num w:numId="23">
    <w:abstractNumId w:val="26"/>
  </w:num>
  <w:num w:numId="24">
    <w:abstractNumId w:val="28"/>
  </w:num>
  <w:num w:numId="25">
    <w:abstractNumId w:val="32"/>
  </w:num>
  <w:num w:numId="26">
    <w:abstractNumId w:val="17"/>
  </w:num>
  <w:num w:numId="27">
    <w:abstractNumId w:val="16"/>
  </w:num>
  <w:num w:numId="28">
    <w:abstractNumId w:val="40"/>
  </w:num>
  <w:num w:numId="29">
    <w:abstractNumId w:val="14"/>
  </w:num>
  <w:num w:numId="30">
    <w:abstractNumId w:val="29"/>
  </w:num>
  <w:num w:numId="31">
    <w:abstractNumId w:val="13"/>
  </w:num>
  <w:num w:numId="32">
    <w:abstractNumId w:val="11"/>
  </w:num>
  <w:num w:numId="33">
    <w:abstractNumId w:val="21"/>
  </w:num>
  <w:num w:numId="34">
    <w:abstractNumId w:val="22"/>
  </w:num>
  <w:num w:numId="35">
    <w:abstractNumId w:val="35"/>
  </w:num>
  <w:num w:numId="36">
    <w:abstractNumId w:val="5"/>
  </w:num>
  <w:num w:numId="37">
    <w:abstractNumId w:val="19"/>
  </w:num>
  <w:num w:numId="38">
    <w:abstractNumId w:val="33"/>
  </w:num>
  <w:num w:numId="39">
    <w:abstractNumId w:val="12"/>
  </w:num>
  <w:num w:numId="40">
    <w:abstractNumId w:val="18"/>
  </w:num>
  <w:num w:numId="41">
    <w:abstractNumId w:val="23"/>
  </w:num>
  <w:num w:numId="4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2F7C"/>
    <w:rsid w:val="0000503E"/>
    <w:rsid w:val="00007714"/>
    <w:rsid w:val="00010874"/>
    <w:rsid w:val="000128B4"/>
    <w:rsid w:val="00021A81"/>
    <w:rsid w:val="00023251"/>
    <w:rsid w:val="00024B58"/>
    <w:rsid w:val="00024E0F"/>
    <w:rsid w:val="00027990"/>
    <w:rsid w:val="00030613"/>
    <w:rsid w:val="0003695D"/>
    <w:rsid w:val="00047B6E"/>
    <w:rsid w:val="00051617"/>
    <w:rsid w:val="00066AC7"/>
    <w:rsid w:val="0007034F"/>
    <w:rsid w:val="00074395"/>
    <w:rsid w:val="00074B75"/>
    <w:rsid w:val="00077644"/>
    <w:rsid w:val="0009039D"/>
    <w:rsid w:val="00092447"/>
    <w:rsid w:val="000967D1"/>
    <w:rsid w:val="000A0085"/>
    <w:rsid w:val="000A3128"/>
    <w:rsid w:val="000B14D1"/>
    <w:rsid w:val="000B657B"/>
    <w:rsid w:val="000C1423"/>
    <w:rsid w:val="000C3520"/>
    <w:rsid w:val="000D1770"/>
    <w:rsid w:val="000D4955"/>
    <w:rsid w:val="000D53A9"/>
    <w:rsid w:val="000D6D09"/>
    <w:rsid w:val="000E1D0C"/>
    <w:rsid w:val="000E5046"/>
    <w:rsid w:val="000E6694"/>
    <w:rsid w:val="000F6102"/>
    <w:rsid w:val="001018F9"/>
    <w:rsid w:val="00105BA9"/>
    <w:rsid w:val="00107740"/>
    <w:rsid w:val="00116506"/>
    <w:rsid w:val="00116554"/>
    <w:rsid w:val="001177C0"/>
    <w:rsid w:val="001262B7"/>
    <w:rsid w:val="0012693E"/>
    <w:rsid w:val="00134F43"/>
    <w:rsid w:val="0013735D"/>
    <w:rsid w:val="0014200B"/>
    <w:rsid w:val="00145AA9"/>
    <w:rsid w:val="00151E6E"/>
    <w:rsid w:val="001626A4"/>
    <w:rsid w:val="001635FC"/>
    <w:rsid w:val="00165A55"/>
    <w:rsid w:val="00174A67"/>
    <w:rsid w:val="001820D6"/>
    <w:rsid w:val="00192902"/>
    <w:rsid w:val="001A021E"/>
    <w:rsid w:val="001A032C"/>
    <w:rsid w:val="001B0F31"/>
    <w:rsid w:val="001B39C3"/>
    <w:rsid w:val="001B4ECC"/>
    <w:rsid w:val="001B6691"/>
    <w:rsid w:val="001D2032"/>
    <w:rsid w:val="001E0C0F"/>
    <w:rsid w:val="001E47B4"/>
    <w:rsid w:val="001F2221"/>
    <w:rsid w:val="001F3510"/>
    <w:rsid w:val="001F4DE7"/>
    <w:rsid w:val="0020289C"/>
    <w:rsid w:val="00202D04"/>
    <w:rsid w:val="00213D36"/>
    <w:rsid w:val="002144D0"/>
    <w:rsid w:val="002246E1"/>
    <w:rsid w:val="002264A6"/>
    <w:rsid w:val="0023199A"/>
    <w:rsid w:val="00235571"/>
    <w:rsid w:val="0023663B"/>
    <w:rsid w:val="002426F8"/>
    <w:rsid w:val="00242A10"/>
    <w:rsid w:val="00244BDE"/>
    <w:rsid w:val="002453EB"/>
    <w:rsid w:val="00247746"/>
    <w:rsid w:val="00247953"/>
    <w:rsid w:val="0025339A"/>
    <w:rsid w:val="0025453D"/>
    <w:rsid w:val="00260018"/>
    <w:rsid w:val="002647FB"/>
    <w:rsid w:val="00264E5C"/>
    <w:rsid w:val="00265835"/>
    <w:rsid w:val="00266E34"/>
    <w:rsid w:val="00271200"/>
    <w:rsid w:val="002770A8"/>
    <w:rsid w:val="00285951"/>
    <w:rsid w:val="00287A7B"/>
    <w:rsid w:val="002913ED"/>
    <w:rsid w:val="002920B6"/>
    <w:rsid w:val="002926B3"/>
    <w:rsid w:val="00295042"/>
    <w:rsid w:val="002968EA"/>
    <w:rsid w:val="00297BFD"/>
    <w:rsid w:val="00297DFB"/>
    <w:rsid w:val="002A1434"/>
    <w:rsid w:val="002B2061"/>
    <w:rsid w:val="002B35DB"/>
    <w:rsid w:val="002C46E7"/>
    <w:rsid w:val="002C7840"/>
    <w:rsid w:val="002D070E"/>
    <w:rsid w:val="002D2172"/>
    <w:rsid w:val="002D2C20"/>
    <w:rsid w:val="002E30A1"/>
    <w:rsid w:val="00300B95"/>
    <w:rsid w:val="00305A30"/>
    <w:rsid w:val="00310890"/>
    <w:rsid w:val="00314EF8"/>
    <w:rsid w:val="00316AFE"/>
    <w:rsid w:val="00324070"/>
    <w:rsid w:val="003257B8"/>
    <w:rsid w:val="00335524"/>
    <w:rsid w:val="00335D92"/>
    <w:rsid w:val="00335FBB"/>
    <w:rsid w:val="00340E58"/>
    <w:rsid w:val="00342C39"/>
    <w:rsid w:val="00351746"/>
    <w:rsid w:val="003528CF"/>
    <w:rsid w:val="0037200D"/>
    <w:rsid w:val="00373D80"/>
    <w:rsid w:val="00374151"/>
    <w:rsid w:val="00375133"/>
    <w:rsid w:val="00375B9E"/>
    <w:rsid w:val="00376727"/>
    <w:rsid w:val="00387702"/>
    <w:rsid w:val="00393FEB"/>
    <w:rsid w:val="003943F7"/>
    <w:rsid w:val="00396A9C"/>
    <w:rsid w:val="003A3B98"/>
    <w:rsid w:val="003B09FA"/>
    <w:rsid w:val="003B4534"/>
    <w:rsid w:val="003B4D3D"/>
    <w:rsid w:val="003B667C"/>
    <w:rsid w:val="003C1E9B"/>
    <w:rsid w:val="003C73C8"/>
    <w:rsid w:val="003D13FF"/>
    <w:rsid w:val="003D2EFE"/>
    <w:rsid w:val="003E08E2"/>
    <w:rsid w:val="003E21B9"/>
    <w:rsid w:val="003F271A"/>
    <w:rsid w:val="003F28B8"/>
    <w:rsid w:val="00401473"/>
    <w:rsid w:val="00402F8F"/>
    <w:rsid w:val="00404797"/>
    <w:rsid w:val="00413BEE"/>
    <w:rsid w:val="0041449A"/>
    <w:rsid w:val="00415AF1"/>
    <w:rsid w:val="00417EE8"/>
    <w:rsid w:val="004229A1"/>
    <w:rsid w:val="00431010"/>
    <w:rsid w:val="00431201"/>
    <w:rsid w:val="0043209E"/>
    <w:rsid w:val="004342D2"/>
    <w:rsid w:val="00436728"/>
    <w:rsid w:val="00442956"/>
    <w:rsid w:val="00445BB7"/>
    <w:rsid w:val="00450EC7"/>
    <w:rsid w:val="0046058E"/>
    <w:rsid w:val="0046603F"/>
    <w:rsid w:val="00467824"/>
    <w:rsid w:val="00473547"/>
    <w:rsid w:val="0047484A"/>
    <w:rsid w:val="004768C5"/>
    <w:rsid w:val="004849BD"/>
    <w:rsid w:val="004850ED"/>
    <w:rsid w:val="00492728"/>
    <w:rsid w:val="00492F15"/>
    <w:rsid w:val="00494DDE"/>
    <w:rsid w:val="004953F0"/>
    <w:rsid w:val="00496C56"/>
    <w:rsid w:val="004A067B"/>
    <w:rsid w:val="004A5895"/>
    <w:rsid w:val="004A61BE"/>
    <w:rsid w:val="004A7D76"/>
    <w:rsid w:val="004B3128"/>
    <w:rsid w:val="004B5C0C"/>
    <w:rsid w:val="004B64C5"/>
    <w:rsid w:val="004C0489"/>
    <w:rsid w:val="004C0963"/>
    <w:rsid w:val="004C1C9B"/>
    <w:rsid w:val="004C49A7"/>
    <w:rsid w:val="004C5671"/>
    <w:rsid w:val="004D1E4D"/>
    <w:rsid w:val="004D5875"/>
    <w:rsid w:val="004D6B13"/>
    <w:rsid w:val="004D722C"/>
    <w:rsid w:val="004E010A"/>
    <w:rsid w:val="004E6847"/>
    <w:rsid w:val="004F117D"/>
    <w:rsid w:val="004F21D2"/>
    <w:rsid w:val="004F387F"/>
    <w:rsid w:val="00502389"/>
    <w:rsid w:val="005053C4"/>
    <w:rsid w:val="0050581E"/>
    <w:rsid w:val="00511A49"/>
    <w:rsid w:val="00512622"/>
    <w:rsid w:val="00514906"/>
    <w:rsid w:val="005151F7"/>
    <w:rsid w:val="00524F94"/>
    <w:rsid w:val="00536081"/>
    <w:rsid w:val="00540FB9"/>
    <w:rsid w:val="005466B1"/>
    <w:rsid w:val="0055079F"/>
    <w:rsid w:val="00551FCC"/>
    <w:rsid w:val="00552633"/>
    <w:rsid w:val="00553587"/>
    <w:rsid w:val="00554FF0"/>
    <w:rsid w:val="00555D42"/>
    <w:rsid w:val="00576215"/>
    <w:rsid w:val="00576B9C"/>
    <w:rsid w:val="00576C50"/>
    <w:rsid w:val="00582316"/>
    <w:rsid w:val="00583D62"/>
    <w:rsid w:val="00587E3D"/>
    <w:rsid w:val="00590675"/>
    <w:rsid w:val="00594B08"/>
    <w:rsid w:val="00595904"/>
    <w:rsid w:val="005964FA"/>
    <w:rsid w:val="005A0245"/>
    <w:rsid w:val="005A4C0F"/>
    <w:rsid w:val="005B4015"/>
    <w:rsid w:val="005B4046"/>
    <w:rsid w:val="005B45DA"/>
    <w:rsid w:val="005B627B"/>
    <w:rsid w:val="005B6D8F"/>
    <w:rsid w:val="005C611E"/>
    <w:rsid w:val="005C6BAC"/>
    <w:rsid w:val="005E00DD"/>
    <w:rsid w:val="005E0980"/>
    <w:rsid w:val="005E0FE9"/>
    <w:rsid w:val="005E1692"/>
    <w:rsid w:val="005E2813"/>
    <w:rsid w:val="005E2CD1"/>
    <w:rsid w:val="005E4B68"/>
    <w:rsid w:val="00606958"/>
    <w:rsid w:val="006131F8"/>
    <w:rsid w:val="00625A0A"/>
    <w:rsid w:val="00626408"/>
    <w:rsid w:val="0063054C"/>
    <w:rsid w:val="00633DFE"/>
    <w:rsid w:val="00641798"/>
    <w:rsid w:val="00647140"/>
    <w:rsid w:val="00647600"/>
    <w:rsid w:val="00650FC2"/>
    <w:rsid w:val="00652D0B"/>
    <w:rsid w:val="00653323"/>
    <w:rsid w:val="00653F23"/>
    <w:rsid w:val="00655025"/>
    <w:rsid w:val="006602C9"/>
    <w:rsid w:val="006662B7"/>
    <w:rsid w:val="006710C9"/>
    <w:rsid w:val="00673D35"/>
    <w:rsid w:val="00673FBF"/>
    <w:rsid w:val="0067416E"/>
    <w:rsid w:val="00674F0F"/>
    <w:rsid w:val="00681E70"/>
    <w:rsid w:val="00683BA8"/>
    <w:rsid w:val="006853FD"/>
    <w:rsid w:val="006A2962"/>
    <w:rsid w:val="006A498F"/>
    <w:rsid w:val="006A4E4C"/>
    <w:rsid w:val="006A4F91"/>
    <w:rsid w:val="006B5C84"/>
    <w:rsid w:val="006C0494"/>
    <w:rsid w:val="006C53DD"/>
    <w:rsid w:val="006C774A"/>
    <w:rsid w:val="006D1379"/>
    <w:rsid w:val="006D4A48"/>
    <w:rsid w:val="006D51F9"/>
    <w:rsid w:val="006D6FE3"/>
    <w:rsid w:val="006E1B77"/>
    <w:rsid w:val="006E395E"/>
    <w:rsid w:val="006F4CA8"/>
    <w:rsid w:val="006F5FF0"/>
    <w:rsid w:val="006F76EE"/>
    <w:rsid w:val="007031A4"/>
    <w:rsid w:val="00710740"/>
    <w:rsid w:val="00711E34"/>
    <w:rsid w:val="00712A67"/>
    <w:rsid w:val="00723361"/>
    <w:rsid w:val="00723CDF"/>
    <w:rsid w:val="00727076"/>
    <w:rsid w:val="00733A3D"/>
    <w:rsid w:val="007364DD"/>
    <w:rsid w:val="00737FFA"/>
    <w:rsid w:val="00740B31"/>
    <w:rsid w:val="00741D91"/>
    <w:rsid w:val="007446ED"/>
    <w:rsid w:val="00757D07"/>
    <w:rsid w:val="0076175A"/>
    <w:rsid w:val="00764604"/>
    <w:rsid w:val="007653E9"/>
    <w:rsid w:val="007814A1"/>
    <w:rsid w:val="0079632A"/>
    <w:rsid w:val="007A092C"/>
    <w:rsid w:val="007A2A3C"/>
    <w:rsid w:val="007A5FBB"/>
    <w:rsid w:val="007B0368"/>
    <w:rsid w:val="007B30DF"/>
    <w:rsid w:val="007B545E"/>
    <w:rsid w:val="007C0185"/>
    <w:rsid w:val="007C1DC5"/>
    <w:rsid w:val="007C2694"/>
    <w:rsid w:val="007C503C"/>
    <w:rsid w:val="007D0D7D"/>
    <w:rsid w:val="007E024E"/>
    <w:rsid w:val="007E5CA8"/>
    <w:rsid w:val="007E63FF"/>
    <w:rsid w:val="007E7B00"/>
    <w:rsid w:val="008030F7"/>
    <w:rsid w:val="00810C5C"/>
    <w:rsid w:val="0081526B"/>
    <w:rsid w:val="00822987"/>
    <w:rsid w:val="00822F66"/>
    <w:rsid w:val="00841943"/>
    <w:rsid w:val="00842DE7"/>
    <w:rsid w:val="00844CEC"/>
    <w:rsid w:val="00845BC3"/>
    <w:rsid w:val="00847B7B"/>
    <w:rsid w:val="00860087"/>
    <w:rsid w:val="00861408"/>
    <w:rsid w:val="00861ADC"/>
    <w:rsid w:val="00867920"/>
    <w:rsid w:val="0087076B"/>
    <w:rsid w:val="0087155B"/>
    <w:rsid w:val="00873742"/>
    <w:rsid w:val="00877EE3"/>
    <w:rsid w:val="00891B84"/>
    <w:rsid w:val="008A1CBE"/>
    <w:rsid w:val="008B0DCD"/>
    <w:rsid w:val="008B4807"/>
    <w:rsid w:val="008C50C4"/>
    <w:rsid w:val="008D395F"/>
    <w:rsid w:val="008D42A7"/>
    <w:rsid w:val="008E3667"/>
    <w:rsid w:val="008E574B"/>
    <w:rsid w:val="008E7544"/>
    <w:rsid w:val="008F247D"/>
    <w:rsid w:val="008F61A9"/>
    <w:rsid w:val="008F6DA3"/>
    <w:rsid w:val="00902592"/>
    <w:rsid w:val="00907A97"/>
    <w:rsid w:val="009150A6"/>
    <w:rsid w:val="00915525"/>
    <w:rsid w:val="00930578"/>
    <w:rsid w:val="00933D78"/>
    <w:rsid w:val="00935B71"/>
    <w:rsid w:val="00943DC3"/>
    <w:rsid w:val="00944802"/>
    <w:rsid w:val="00951A59"/>
    <w:rsid w:val="00951DA3"/>
    <w:rsid w:val="0095542C"/>
    <w:rsid w:val="0095607B"/>
    <w:rsid w:val="0096033D"/>
    <w:rsid w:val="00961FAC"/>
    <w:rsid w:val="009646EB"/>
    <w:rsid w:val="00965048"/>
    <w:rsid w:val="00973644"/>
    <w:rsid w:val="0097490B"/>
    <w:rsid w:val="0098430C"/>
    <w:rsid w:val="00990105"/>
    <w:rsid w:val="00991092"/>
    <w:rsid w:val="00994D44"/>
    <w:rsid w:val="009957F1"/>
    <w:rsid w:val="009A121C"/>
    <w:rsid w:val="009A21AB"/>
    <w:rsid w:val="009A7B83"/>
    <w:rsid w:val="009B1F47"/>
    <w:rsid w:val="009B346D"/>
    <w:rsid w:val="009B4D13"/>
    <w:rsid w:val="009B6B91"/>
    <w:rsid w:val="009C02BE"/>
    <w:rsid w:val="009C6444"/>
    <w:rsid w:val="009C6877"/>
    <w:rsid w:val="009D25EB"/>
    <w:rsid w:val="009D7415"/>
    <w:rsid w:val="009E175B"/>
    <w:rsid w:val="009E4905"/>
    <w:rsid w:val="009E75F7"/>
    <w:rsid w:val="009F0075"/>
    <w:rsid w:val="009F178A"/>
    <w:rsid w:val="009F2282"/>
    <w:rsid w:val="009F251F"/>
    <w:rsid w:val="009F375F"/>
    <w:rsid w:val="009F5E9B"/>
    <w:rsid w:val="009F606F"/>
    <w:rsid w:val="009F7108"/>
    <w:rsid w:val="00A06B79"/>
    <w:rsid w:val="00A1018E"/>
    <w:rsid w:val="00A12789"/>
    <w:rsid w:val="00A146DE"/>
    <w:rsid w:val="00A24D36"/>
    <w:rsid w:val="00A3334E"/>
    <w:rsid w:val="00A41824"/>
    <w:rsid w:val="00A502B4"/>
    <w:rsid w:val="00A52C84"/>
    <w:rsid w:val="00A61377"/>
    <w:rsid w:val="00A71C68"/>
    <w:rsid w:val="00A7461B"/>
    <w:rsid w:val="00A83424"/>
    <w:rsid w:val="00A83533"/>
    <w:rsid w:val="00A96E58"/>
    <w:rsid w:val="00AA6F54"/>
    <w:rsid w:val="00AB018B"/>
    <w:rsid w:val="00AB2468"/>
    <w:rsid w:val="00AB3645"/>
    <w:rsid w:val="00AB5606"/>
    <w:rsid w:val="00AB7B34"/>
    <w:rsid w:val="00AC3A4E"/>
    <w:rsid w:val="00AC4CE8"/>
    <w:rsid w:val="00AC64D1"/>
    <w:rsid w:val="00AC728F"/>
    <w:rsid w:val="00AD2281"/>
    <w:rsid w:val="00AD4923"/>
    <w:rsid w:val="00AE18C6"/>
    <w:rsid w:val="00AE3645"/>
    <w:rsid w:val="00AF4DBA"/>
    <w:rsid w:val="00B00FD6"/>
    <w:rsid w:val="00B02981"/>
    <w:rsid w:val="00B03C20"/>
    <w:rsid w:val="00B11D24"/>
    <w:rsid w:val="00B13EBE"/>
    <w:rsid w:val="00B15CE6"/>
    <w:rsid w:val="00B23807"/>
    <w:rsid w:val="00B34F0A"/>
    <w:rsid w:val="00B3547D"/>
    <w:rsid w:val="00B416C7"/>
    <w:rsid w:val="00B4605C"/>
    <w:rsid w:val="00B559D9"/>
    <w:rsid w:val="00B60030"/>
    <w:rsid w:val="00B60081"/>
    <w:rsid w:val="00B605D9"/>
    <w:rsid w:val="00B62C6D"/>
    <w:rsid w:val="00B63091"/>
    <w:rsid w:val="00B64132"/>
    <w:rsid w:val="00B64D83"/>
    <w:rsid w:val="00B70FA1"/>
    <w:rsid w:val="00B8067E"/>
    <w:rsid w:val="00B806CD"/>
    <w:rsid w:val="00B84C8F"/>
    <w:rsid w:val="00B947E7"/>
    <w:rsid w:val="00B96C13"/>
    <w:rsid w:val="00BA1094"/>
    <w:rsid w:val="00BA1588"/>
    <w:rsid w:val="00BA4DBC"/>
    <w:rsid w:val="00BA5D35"/>
    <w:rsid w:val="00BA6EA0"/>
    <w:rsid w:val="00BA7159"/>
    <w:rsid w:val="00BB2008"/>
    <w:rsid w:val="00BB2B8D"/>
    <w:rsid w:val="00BC0C5B"/>
    <w:rsid w:val="00BC1ACB"/>
    <w:rsid w:val="00BC2F2C"/>
    <w:rsid w:val="00BD5608"/>
    <w:rsid w:val="00BD7EF4"/>
    <w:rsid w:val="00BE12A9"/>
    <w:rsid w:val="00BE22E9"/>
    <w:rsid w:val="00BE6A9F"/>
    <w:rsid w:val="00BF1424"/>
    <w:rsid w:val="00BF1CD4"/>
    <w:rsid w:val="00C01DE0"/>
    <w:rsid w:val="00C0559A"/>
    <w:rsid w:val="00C10A31"/>
    <w:rsid w:val="00C11EDF"/>
    <w:rsid w:val="00C15A44"/>
    <w:rsid w:val="00C24FC4"/>
    <w:rsid w:val="00C25339"/>
    <w:rsid w:val="00C26A68"/>
    <w:rsid w:val="00C319B4"/>
    <w:rsid w:val="00C37635"/>
    <w:rsid w:val="00C41E8A"/>
    <w:rsid w:val="00C47441"/>
    <w:rsid w:val="00C4792E"/>
    <w:rsid w:val="00C51BE5"/>
    <w:rsid w:val="00C53323"/>
    <w:rsid w:val="00C56632"/>
    <w:rsid w:val="00C6010E"/>
    <w:rsid w:val="00C63801"/>
    <w:rsid w:val="00C718C6"/>
    <w:rsid w:val="00C755EC"/>
    <w:rsid w:val="00C835CE"/>
    <w:rsid w:val="00C86AAA"/>
    <w:rsid w:val="00C912F7"/>
    <w:rsid w:val="00C968F2"/>
    <w:rsid w:val="00CA4D7F"/>
    <w:rsid w:val="00CB02A4"/>
    <w:rsid w:val="00CB1DC9"/>
    <w:rsid w:val="00CB49B1"/>
    <w:rsid w:val="00CB704E"/>
    <w:rsid w:val="00CC0843"/>
    <w:rsid w:val="00CC3F6F"/>
    <w:rsid w:val="00CC67A7"/>
    <w:rsid w:val="00CD084C"/>
    <w:rsid w:val="00CD6600"/>
    <w:rsid w:val="00CD67FA"/>
    <w:rsid w:val="00CE2C3F"/>
    <w:rsid w:val="00CF3FE8"/>
    <w:rsid w:val="00CF55AA"/>
    <w:rsid w:val="00CF5BB0"/>
    <w:rsid w:val="00CF76F5"/>
    <w:rsid w:val="00D0555C"/>
    <w:rsid w:val="00D17F4B"/>
    <w:rsid w:val="00D23CE1"/>
    <w:rsid w:val="00D23E10"/>
    <w:rsid w:val="00D2718C"/>
    <w:rsid w:val="00D337C6"/>
    <w:rsid w:val="00D340E0"/>
    <w:rsid w:val="00D36443"/>
    <w:rsid w:val="00D3671B"/>
    <w:rsid w:val="00D37060"/>
    <w:rsid w:val="00D416D4"/>
    <w:rsid w:val="00D421F6"/>
    <w:rsid w:val="00D51597"/>
    <w:rsid w:val="00D51775"/>
    <w:rsid w:val="00D5321A"/>
    <w:rsid w:val="00D5773B"/>
    <w:rsid w:val="00D64F5B"/>
    <w:rsid w:val="00D7260D"/>
    <w:rsid w:val="00D74833"/>
    <w:rsid w:val="00D8025E"/>
    <w:rsid w:val="00D81D57"/>
    <w:rsid w:val="00D951B9"/>
    <w:rsid w:val="00DA1761"/>
    <w:rsid w:val="00DA2810"/>
    <w:rsid w:val="00DA465B"/>
    <w:rsid w:val="00DA5038"/>
    <w:rsid w:val="00DA75E7"/>
    <w:rsid w:val="00DB0616"/>
    <w:rsid w:val="00DB1AC5"/>
    <w:rsid w:val="00DB3097"/>
    <w:rsid w:val="00DB3DA6"/>
    <w:rsid w:val="00DB548B"/>
    <w:rsid w:val="00DC282E"/>
    <w:rsid w:val="00DC4928"/>
    <w:rsid w:val="00DC6192"/>
    <w:rsid w:val="00DC7BDC"/>
    <w:rsid w:val="00DD065E"/>
    <w:rsid w:val="00DD7428"/>
    <w:rsid w:val="00DE1476"/>
    <w:rsid w:val="00DF3955"/>
    <w:rsid w:val="00DF6E55"/>
    <w:rsid w:val="00E01B02"/>
    <w:rsid w:val="00E03C9B"/>
    <w:rsid w:val="00E03F60"/>
    <w:rsid w:val="00E04D7E"/>
    <w:rsid w:val="00E064F2"/>
    <w:rsid w:val="00E07F96"/>
    <w:rsid w:val="00E1367B"/>
    <w:rsid w:val="00E162E5"/>
    <w:rsid w:val="00E179B3"/>
    <w:rsid w:val="00E211C0"/>
    <w:rsid w:val="00E211FF"/>
    <w:rsid w:val="00E22A62"/>
    <w:rsid w:val="00E236D6"/>
    <w:rsid w:val="00E23A80"/>
    <w:rsid w:val="00E266B4"/>
    <w:rsid w:val="00E27409"/>
    <w:rsid w:val="00E31F7E"/>
    <w:rsid w:val="00E32260"/>
    <w:rsid w:val="00E32298"/>
    <w:rsid w:val="00E329FD"/>
    <w:rsid w:val="00E3598D"/>
    <w:rsid w:val="00E404FF"/>
    <w:rsid w:val="00E4086D"/>
    <w:rsid w:val="00E41424"/>
    <w:rsid w:val="00E43061"/>
    <w:rsid w:val="00E44475"/>
    <w:rsid w:val="00E465A3"/>
    <w:rsid w:val="00E525B1"/>
    <w:rsid w:val="00E5280D"/>
    <w:rsid w:val="00E53A1C"/>
    <w:rsid w:val="00E571CF"/>
    <w:rsid w:val="00E6365A"/>
    <w:rsid w:val="00E707FE"/>
    <w:rsid w:val="00E74625"/>
    <w:rsid w:val="00E9050E"/>
    <w:rsid w:val="00E950C9"/>
    <w:rsid w:val="00E97890"/>
    <w:rsid w:val="00EA47C0"/>
    <w:rsid w:val="00EA57BF"/>
    <w:rsid w:val="00EA6CCC"/>
    <w:rsid w:val="00EA6F3E"/>
    <w:rsid w:val="00EA7430"/>
    <w:rsid w:val="00EB0A8C"/>
    <w:rsid w:val="00EB2E10"/>
    <w:rsid w:val="00EB43F4"/>
    <w:rsid w:val="00EB4607"/>
    <w:rsid w:val="00EB5642"/>
    <w:rsid w:val="00EE49BC"/>
    <w:rsid w:val="00EF1AD8"/>
    <w:rsid w:val="00F02E67"/>
    <w:rsid w:val="00F058D9"/>
    <w:rsid w:val="00F10601"/>
    <w:rsid w:val="00F11492"/>
    <w:rsid w:val="00F117A6"/>
    <w:rsid w:val="00F15227"/>
    <w:rsid w:val="00F17183"/>
    <w:rsid w:val="00F24490"/>
    <w:rsid w:val="00F272F5"/>
    <w:rsid w:val="00F27369"/>
    <w:rsid w:val="00F34146"/>
    <w:rsid w:val="00F42B59"/>
    <w:rsid w:val="00F44DB0"/>
    <w:rsid w:val="00F54111"/>
    <w:rsid w:val="00F55CCD"/>
    <w:rsid w:val="00F5698B"/>
    <w:rsid w:val="00F57D75"/>
    <w:rsid w:val="00F57FEA"/>
    <w:rsid w:val="00F61100"/>
    <w:rsid w:val="00F61171"/>
    <w:rsid w:val="00F61CE5"/>
    <w:rsid w:val="00F73852"/>
    <w:rsid w:val="00F73A97"/>
    <w:rsid w:val="00F8039F"/>
    <w:rsid w:val="00F82D6B"/>
    <w:rsid w:val="00F854FA"/>
    <w:rsid w:val="00F8662D"/>
    <w:rsid w:val="00F9186D"/>
    <w:rsid w:val="00F94A61"/>
    <w:rsid w:val="00FA542E"/>
    <w:rsid w:val="00FA68CA"/>
    <w:rsid w:val="00FB32B4"/>
    <w:rsid w:val="00FB7044"/>
    <w:rsid w:val="00FC4CBE"/>
    <w:rsid w:val="00FC62E6"/>
    <w:rsid w:val="00FC6980"/>
    <w:rsid w:val="00FC7962"/>
    <w:rsid w:val="00FD410F"/>
    <w:rsid w:val="00FE7C5A"/>
    <w:rsid w:val="00FF1991"/>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0B263EBF"/>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E22E9"/>
    <w:pPr>
      <w:keepNext/>
      <w:overflowPunct/>
      <w:autoSpaceDE/>
      <w:autoSpaceDN/>
      <w:adjustRightInd/>
      <w:spacing w:before="240" w:after="60"/>
      <w:outlineLvl w:val="0"/>
    </w:pPr>
    <w:rPr>
      <w:rFonts w:ascii="Arial" w:hAnsi="Arial" w:cs="Arial"/>
      <w:b/>
      <w:bCs/>
      <w:kern w:val="32"/>
      <w:sz w:val="32"/>
      <w:szCs w:val="32"/>
    </w:rPr>
  </w:style>
  <w:style w:type="paragraph" w:styleId="20">
    <w:name w:val="heading 2"/>
    <w:basedOn w:val="a0"/>
    <w:next w:val="a0"/>
    <w:link w:val="21"/>
    <w:qFormat/>
    <w:rsid w:val="00D8025E"/>
    <w:pPr>
      <w:keepNext/>
      <w:overflowPunct/>
      <w:autoSpaceDE/>
      <w:autoSpaceDN/>
      <w:adjustRightInd/>
      <w:spacing w:before="60"/>
      <w:ind w:firstLine="720"/>
      <w:jc w:val="center"/>
      <w:outlineLvl w:val="1"/>
    </w:pPr>
    <w:rPr>
      <w:b/>
    </w:rPr>
  </w:style>
  <w:style w:type="paragraph" w:styleId="3">
    <w:name w:val="heading 3"/>
    <w:basedOn w:val="a0"/>
    <w:next w:val="a0"/>
    <w:link w:val="30"/>
    <w:qFormat/>
    <w:rsid w:val="00D8025E"/>
    <w:pPr>
      <w:keepNext/>
      <w:overflowPunct/>
      <w:autoSpaceDE/>
      <w:autoSpaceDN/>
      <w:adjustRightInd/>
      <w:spacing w:before="240" w:after="60"/>
      <w:outlineLvl w:val="2"/>
    </w:pPr>
    <w:rPr>
      <w:rFonts w:ascii="Arial" w:hAnsi="Arial" w:cs="Arial"/>
      <w:b/>
      <w:bCs/>
      <w:sz w:val="26"/>
      <w:szCs w:val="26"/>
    </w:rPr>
  </w:style>
  <w:style w:type="paragraph" w:styleId="4">
    <w:name w:val="heading 4"/>
    <w:basedOn w:val="a0"/>
    <w:next w:val="a0"/>
    <w:link w:val="40"/>
    <w:qFormat/>
    <w:rsid w:val="00D8025E"/>
    <w:pPr>
      <w:keepNext/>
      <w:overflowPunct/>
      <w:autoSpaceDE/>
      <w:autoSpaceDN/>
      <w:adjustRightInd/>
      <w:ind w:firstLine="720"/>
      <w:jc w:val="both"/>
      <w:outlineLvl w:val="3"/>
    </w:pPr>
    <w:rPr>
      <w:b/>
      <w:bCs/>
      <w:szCs w:val="24"/>
    </w:rPr>
  </w:style>
  <w:style w:type="paragraph" w:styleId="5">
    <w:name w:val="heading 5"/>
    <w:basedOn w:val="a0"/>
    <w:next w:val="a0"/>
    <w:link w:val="50"/>
    <w:qFormat/>
    <w:rsid w:val="009C6444"/>
    <w:pPr>
      <w:keepNext/>
      <w:overflowPunct/>
      <w:autoSpaceDE/>
      <w:autoSpaceDN/>
      <w:adjustRightInd/>
      <w:jc w:val="center"/>
      <w:outlineLvl w:val="4"/>
    </w:pPr>
    <w:rPr>
      <w:b/>
      <w:caps/>
      <w:sz w:val="48"/>
      <w:lang w:val="x-none" w:eastAsia="x-none"/>
    </w:rPr>
  </w:style>
  <w:style w:type="paragraph" w:styleId="6">
    <w:name w:val="heading 6"/>
    <w:basedOn w:val="a0"/>
    <w:next w:val="a0"/>
    <w:link w:val="60"/>
    <w:qFormat/>
    <w:rsid w:val="00C755EC"/>
    <w:pPr>
      <w:keepNext/>
      <w:jc w:val="center"/>
      <w:outlineLvl w:val="5"/>
    </w:pPr>
    <w:rPr>
      <w:b/>
      <w:i/>
      <w:iCs/>
      <w:sz w:val="28"/>
    </w:rPr>
  </w:style>
  <w:style w:type="paragraph" w:styleId="7">
    <w:name w:val="heading 7"/>
    <w:basedOn w:val="a0"/>
    <w:next w:val="a0"/>
    <w:link w:val="70"/>
    <w:qFormat/>
    <w:rsid w:val="00D8025E"/>
    <w:pPr>
      <w:keepNext/>
      <w:overflowPunct/>
      <w:autoSpaceDE/>
      <w:autoSpaceDN/>
      <w:adjustRightInd/>
      <w:ind w:firstLine="919"/>
      <w:jc w:val="both"/>
      <w:outlineLvl w:val="6"/>
    </w:pPr>
    <w:rPr>
      <w:b/>
      <w:bCs/>
      <w:i/>
      <w:iCs/>
      <w:szCs w:val="24"/>
    </w:rPr>
  </w:style>
  <w:style w:type="paragraph" w:styleId="8">
    <w:name w:val="heading 8"/>
    <w:basedOn w:val="a0"/>
    <w:next w:val="a0"/>
    <w:link w:val="80"/>
    <w:qFormat/>
    <w:rsid w:val="00D8025E"/>
    <w:pPr>
      <w:overflowPunct/>
      <w:autoSpaceDE/>
      <w:autoSpaceDN/>
      <w:adjustRightInd/>
      <w:spacing w:before="240" w:after="60"/>
      <w:outlineLvl w:val="7"/>
    </w:pPr>
    <w:rPr>
      <w:i/>
      <w:i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uiPriority w:val="99"/>
    <w:semiHidden/>
    <w:rsid w:val="00C47441"/>
    <w:rPr>
      <w:rFonts w:ascii="Tahoma" w:hAnsi="Tahoma" w:cs="Tahoma"/>
      <w:sz w:val="16"/>
      <w:szCs w:val="16"/>
    </w:rPr>
  </w:style>
  <w:style w:type="paragraph" w:styleId="a9">
    <w:name w:val="Normal (Web)"/>
    <w:aliases w:val="Обычный (Web),Обычный (веб)1"/>
    <w:basedOn w:val="a0"/>
    <w:link w:val="a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basedOn w:val="a0"/>
    <w:link w:val="ac"/>
    <w:uiPriority w:val="99"/>
    <w:unhideWhenUsed/>
    <w:rsid w:val="007B30DF"/>
    <w:pPr>
      <w:spacing w:after="120"/>
    </w:pPr>
  </w:style>
  <w:style w:type="character" w:customStyle="1" w:styleId="ac">
    <w:name w:val="Основной текст Знак"/>
    <w:basedOn w:val="a1"/>
    <w:link w:val="ab"/>
    <w:uiPriority w:val="99"/>
    <w:rsid w:val="007B30DF"/>
    <w:rPr>
      <w:sz w:val="24"/>
    </w:rPr>
  </w:style>
  <w:style w:type="paragraph" w:styleId="ad">
    <w:name w:val="header"/>
    <w:basedOn w:val="a0"/>
    <w:link w:val="ae"/>
    <w:uiPriority w:val="99"/>
    <w:rsid w:val="007B30DF"/>
    <w:pPr>
      <w:tabs>
        <w:tab w:val="center" w:pos="4536"/>
        <w:tab w:val="right" w:pos="9072"/>
      </w:tabs>
      <w:textAlignment w:val="baseline"/>
    </w:pPr>
  </w:style>
  <w:style w:type="character" w:customStyle="1" w:styleId="ae">
    <w:name w:val="Верхний колонтитул Знак"/>
    <w:basedOn w:val="a1"/>
    <w:link w:val="ad"/>
    <w:uiPriority w:val="99"/>
    <w:rsid w:val="007B30DF"/>
    <w:rPr>
      <w:sz w:val="24"/>
    </w:rPr>
  </w:style>
  <w:style w:type="character" w:styleId="af">
    <w:name w:val="page number"/>
    <w:basedOn w:val="a1"/>
    <w:uiPriority w:val="99"/>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iPriority w:val="99"/>
    <w:unhideWhenUsed/>
    <w:rsid w:val="0095542C"/>
    <w:pPr>
      <w:tabs>
        <w:tab w:val="center" w:pos="4677"/>
        <w:tab w:val="right" w:pos="9355"/>
      </w:tabs>
    </w:pPr>
  </w:style>
  <w:style w:type="character" w:customStyle="1" w:styleId="af3">
    <w:name w:val="Нижний колонтитул Знак"/>
    <w:basedOn w:val="a1"/>
    <w:link w:val="af2"/>
    <w:uiPriority w:val="99"/>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99"/>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0"/>
    <w:rsid w:val="007E5CA8"/>
    <w:pPr>
      <w:widowControl w:val="0"/>
      <w:overflowPunct/>
      <w:spacing w:line="322" w:lineRule="exact"/>
    </w:pPr>
    <w:rPr>
      <w:szCs w:val="24"/>
    </w:rPr>
  </w:style>
  <w:style w:type="paragraph" w:customStyle="1" w:styleId="Style11">
    <w:name w:val="Style11"/>
    <w:basedOn w:val="a0"/>
    <w:rsid w:val="007E5CA8"/>
    <w:pPr>
      <w:widowControl w:val="0"/>
      <w:overflowPunct/>
      <w:spacing w:line="322" w:lineRule="exact"/>
      <w:ind w:firstLine="168"/>
    </w:pPr>
    <w:rPr>
      <w:szCs w:val="24"/>
    </w:rPr>
  </w:style>
  <w:style w:type="character" w:customStyle="1" w:styleId="22">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99"/>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f">
    <w:name w:val="Знак Знак Знак Знак Знак Знак"/>
    <w:basedOn w:val="a0"/>
    <w:rsid w:val="003F28B8"/>
    <w:pPr>
      <w:overflowPunct/>
      <w:autoSpaceDE/>
      <w:autoSpaceDN/>
      <w:adjustRightInd/>
      <w:spacing w:after="160" w:line="240" w:lineRule="exact"/>
    </w:pPr>
    <w:rPr>
      <w:rFonts w:ascii="Verdana" w:hAnsi="Verdana" w:cs="Verdana"/>
      <w:sz w:val="20"/>
      <w:lang w:val="en-US" w:eastAsia="en-US"/>
    </w:rPr>
  </w:style>
  <w:style w:type="paragraph" w:styleId="aff0">
    <w:name w:val="Body Text Indent"/>
    <w:basedOn w:val="a0"/>
    <w:link w:val="aff1"/>
    <w:uiPriority w:val="99"/>
    <w:unhideWhenUsed/>
    <w:rsid w:val="00027990"/>
    <w:pPr>
      <w:spacing w:after="120"/>
      <w:ind w:left="283"/>
    </w:pPr>
  </w:style>
  <w:style w:type="character" w:customStyle="1" w:styleId="aff1">
    <w:name w:val="Основной текст с отступом Знак"/>
    <w:basedOn w:val="a1"/>
    <w:link w:val="aff0"/>
    <w:uiPriority w:val="99"/>
    <w:rsid w:val="00027990"/>
    <w:rPr>
      <w:sz w:val="24"/>
    </w:rPr>
  </w:style>
  <w:style w:type="character" w:customStyle="1" w:styleId="10">
    <w:name w:val="Заголовок 1 Знак"/>
    <w:basedOn w:val="a1"/>
    <w:link w:val="1"/>
    <w:rsid w:val="00BE22E9"/>
    <w:rPr>
      <w:rFonts w:ascii="Arial" w:hAnsi="Arial" w:cs="Arial"/>
      <w:b/>
      <w:bCs/>
      <w:kern w:val="32"/>
      <w:sz w:val="32"/>
      <w:szCs w:val="32"/>
    </w:rPr>
  </w:style>
  <w:style w:type="paragraph" w:customStyle="1" w:styleId="12">
    <w:name w:val="Абзац списка1"/>
    <w:basedOn w:val="a0"/>
    <w:uiPriority w:val="99"/>
    <w:rsid w:val="00BE22E9"/>
    <w:pPr>
      <w:widowControl w:val="0"/>
      <w:suppressAutoHyphens/>
      <w:overflowPunct/>
      <w:autoSpaceDE/>
      <w:autoSpaceDN/>
      <w:adjustRightInd/>
      <w:ind w:left="720" w:firstLine="709"/>
    </w:pPr>
    <w:rPr>
      <w:rFonts w:eastAsia="Andale Sans UI"/>
      <w:kern w:val="1"/>
      <w:szCs w:val="24"/>
    </w:rPr>
  </w:style>
  <w:style w:type="character" w:customStyle="1" w:styleId="13">
    <w:name w:val="Заголовок №1_"/>
    <w:link w:val="14"/>
    <w:locked/>
    <w:rsid w:val="00935B71"/>
    <w:rPr>
      <w:b/>
      <w:bCs/>
      <w:sz w:val="26"/>
      <w:szCs w:val="26"/>
      <w:shd w:val="clear" w:color="auto" w:fill="FFFFFF"/>
    </w:rPr>
  </w:style>
  <w:style w:type="character" w:customStyle="1" w:styleId="24">
    <w:name w:val="Основной текст (2) + Не полужирный"/>
    <w:rsid w:val="00935B71"/>
    <w:rPr>
      <w:b/>
      <w:bCs/>
      <w:color w:val="000000"/>
      <w:spacing w:val="-2"/>
      <w:w w:val="100"/>
      <w:position w:val="0"/>
      <w:sz w:val="22"/>
      <w:szCs w:val="22"/>
      <w:lang w:val="ru-RU" w:eastAsia="x-none" w:bidi="ar-SA"/>
    </w:rPr>
  </w:style>
  <w:style w:type="paragraph" w:customStyle="1" w:styleId="14">
    <w:name w:val="Заголовок №1"/>
    <w:basedOn w:val="a0"/>
    <w:link w:val="13"/>
    <w:rsid w:val="00935B71"/>
    <w:pPr>
      <w:widowControl w:val="0"/>
      <w:shd w:val="clear" w:color="auto" w:fill="FFFFFF"/>
      <w:overflowPunct/>
      <w:autoSpaceDE/>
      <w:autoSpaceDN/>
      <w:adjustRightInd/>
      <w:spacing w:before="540" w:after="60" w:line="240" w:lineRule="atLeast"/>
      <w:jc w:val="center"/>
      <w:outlineLvl w:val="0"/>
    </w:pPr>
    <w:rPr>
      <w:b/>
      <w:bCs/>
      <w:sz w:val="26"/>
      <w:szCs w:val="26"/>
    </w:rPr>
  </w:style>
  <w:style w:type="character" w:customStyle="1" w:styleId="100">
    <w:name w:val="Основной текст + 10"/>
    <w:aliases w:val="5 pt"/>
    <w:rsid w:val="0047484A"/>
    <w:rPr>
      <w:rFonts w:ascii="Times New Roman" w:hAnsi="Times New Roman" w:cs="Times New Roman"/>
      <w:spacing w:val="0"/>
      <w:sz w:val="21"/>
      <w:szCs w:val="21"/>
    </w:rPr>
  </w:style>
  <w:style w:type="paragraph" w:customStyle="1" w:styleId="aff2">
    <w:name w:val="Знак Знак Знак Знак Знак Знак"/>
    <w:basedOn w:val="a0"/>
    <w:rsid w:val="007E024E"/>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6D4A48"/>
  </w:style>
  <w:style w:type="character" w:customStyle="1" w:styleId="50">
    <w:name w:val="Заголовок 5 Знак"/>
    <w:basedOn w:val="a1"/>
    <w:link w:val="5"/>
    <w:rsid w:val="009C6444"/>
    <w:rPr>
      <w:b/>
      <w:caps/>
      <w:sz w:val="48"/>
      <w:lang w:val="x-none" w:eastAsia="x-none"/>
    </w:rPr>
  </w:style>
  <w:style w:type="paragraph" w:styleId="aff3">
    <w:name w:val="footnote text"/>
    <w:basedOn w:val="a0"/>
    <w:link w:val="aff4"/>
    <w:rsid w:val="009C6444"/>
    <w:pPr>
      <w:overflowPunct/>
      <w:autoSpaceDE/>
      <w:autoSpaceDN/>
      <w:adjustRightInd/>
    </w:pPr>
    <w:rPr>
      <w:sz w:val="20"/>
      <w:lang w:val="en-US" w:eastAsia="en-US"/>
    </w:rPr>
  </w:style>
  <w:style w:type="character" w:customStyle="1" w:styleId="aff4">
    <w:name w:val="Текст сноски Знак"/>
    <w:basedOn w:val="a1"/>
    <w:link w:val="aff3"/>
    <w:rsid w:val="009C6444"/>
    <w:rPr>
      <w:lang w:val="en-US" w:eastAsia="en-US"/>
    </w:rPr>
  </w:style>
  <w:style w:type="character" w:styleId="aff5">
    <w:name w:val="footnote reference"/>
    <w:rsid w:val="009C6444"/>
    <w:rPr>
      <w:vertAlign w:val="superscript"/>
    </w:rPr>
  </w:style>
  <w:style w:type="paragraph" w:styleId="25">
    <w:name w:val="Body Text 2"/>
    <w:basedOn w:val="a0"/>
    <w:link w:val="26"/>
    <w:rsid w:val="009C6444"/>
    <w:pPr>
      <w:overflowPunct/>
      <w:autoSpaceDE/>
      <w:autoSpaceDN/>
      <w:adjustRightInd/>
      <w:spacing w:after="120" w:line="480" w:lineRule="auto"/>
    </w:pPr>
    <w:rPr>
      <w:sz w:val="20"/>
    </w:rPr>
  </w:style>
  <w:style w:type="character" w:customStyle="1" w:styleId="26">
    <w:name w:val="Основной текст 2 Знак"/>
    <w:basedOn w:val="a1"/>
    <w:link w:val="25"/>
    <w:rsid w:val="009C6444"/>
  </w:style>
  <w:style w:type="paragraph" w:customStyle="1" w:styleId="ConsPlusNonformat">
    <w:name w:val="ConsPlusNonformat"/>
    <w:uiPriority w:val="99"/>
    <w:rsid w:val="009C6444"/>
    <w:pPr>
      <w:widowControl w:val="0"/>
      <w:autoSpaceDE w:val="0"/>
      <w:autoSpaceDN w:val="0"/>
      <w:adjustRightInd w:val="0"/>
    </w:pPr>
    <w:rPr>
      <w:rFonts w:ascii="Courier New" w:hAnsi="Courier New" w:cs="Courier New"/>
    </w:rPr>
  </w:style>
  <w:style w:type="paragraph" w:styleId="aff6">
    <w:name w:val="endnote text"/>
    <w:basedOn w:val="a0"/>
    <w:link w:val="aff7"/>
    <w:uiPriority w:val="99"/>
    <w:unhideWhenUsed/>
    <w:rsid w:val="009C6444"/>
    <w:pPr>
      <w:overflowPunct/>
      <w:autoSpaceDE/>
      <w:autoSpaceDN/>
      <w:adjustRightInd/>
      <w:jc w:val="both"/>
    </w:pPr>
    <w:rPr>
      <w:rFonts w:ascii="Calibri" w:eastAsia="Calibri" w:hAnsi="Calibri"/>
      <w:sz w:val="20"/>
      <w:lang w:val="x-none" w:eastAsia="en-US"/>
    </w:rPr>
  </w:style>
  <w:style w:type="character" w:customStyle="1" w:styleId="aff7">
    <w:name w:val="Текст концевой сноски Знак"/>
    <w:basedOn w:val="a1"/>
    <w:link w:val="aff6"/>
    <w:uiPriority w:val="99"/>
    <w:rsid w:val="009C6444"/>
    <w:rPr>
      <w:rFonts w:ascii="Calibri" w:eastAsia="Calibri" w:hAnsi="Calibri"/>
      <w:lang w:val="x-none" w:eastAsia="en-US"/>
    </w:rPr>
  </w:style>
  <w:style w:type="character" w:styleId="aff8">
    <w:name w:val="endnote reference"/>
    <w:uiPriority w:val="99"/>
    <w:unhideWhenUsed/>
    <w:rsid w:val="009C6444"/>
    <w:rPr>
      <w:vertAlign w:val="superscript"/>
    </w:rPr>
  </w:style>
  <w:style w:type="table" w:customStyle="1" w:styleId="15">
    <w:name w:val="Сетка таблицы1"/>
    <w:basedOn w:val="a2"/>
    <w:next w:val="a4"/>
    <w:uiPriority w:val="3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2"/>
    <w:next w:val="a4"/>
    <w:uiPriority w:val="59"/>
    <w:rsid w:val="009C644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
    <w:name w:val="Основной текст (4)_"/>
    <w:basedOn w:val="a1"/>
    <w:link w:val="42"/>
    <w:rsid w:val="009C6444"/>
    <w:rPr>
      <w:b/>
      <w:bCs/>
      <w:sz w:val="26"/>
      <w:szCs w:val="26"/>
      <w:shd w:val="clear" w:color="auto" w:fill="FFFFFF"/>
    </w:rPr>
  </w:style>
  <w:style w:type="paragraph" w:customStyle="1" w:styleId="42">
    <w:name w:val="Основной текст (4)"/>
    <w:basedOn w:val="a0"/>
    <w:link w:val="41"/>
    <w:rsid w:val="009C6444"/>
    <w:pPr>
      <w:widowControl w:val="0"/>
      <w:shd w:val="clear" w:color="auto" w:fill="FFFFFF"/>
      <w:overflowPunct/>
      <w:autoSpaceDE/>
      <w:autoSpaceDN/>
      <w:adjustRightInd/>
      <w:spacing w:after="300" w:line="322" w:lineRule="exact"/>
      <w:jc w:val="center"/>
    </w:pPr>
    <w:rPr>
      <w:b/>
      <w:bCs/>
      <w:sz w:val="26"/>
      <w:szCs w:val="26"/>
    </w:rPr>
  </w:style>
  <w:style w:type="paragraph" w:customStyle="1" w:styleId="aff9">
    <w:name w:val="Знак Знак"/>
    <w:aliases w:val="Знак Знак Знак Знак"/>
    <w:basedOn w:val="a0"/>
    <w:qFormat/>
    <w:rsid w:val="009C6444"/>
    <w:pPr>
      <w:overflowPunct/>
      <w:autoSpaceDE/>
      <w:autoSpaceDN/>
      <w:adjustRightInd/>
      <w:spacing w:after="160" w:line="240" w:lineRule="exact"/>
    </w:pPr>
    <w:rPr>
      <w:rFonts w:ascii="Verdana" w:hAnsi="Verdana" w:cs="Verdana"/>
      <w:sz w:val="20"/>
      <w:lang w:val="en-US" w:eastAsia="en-US"/>
    </w:rPr>
  </w:style>
  <w:style w:type="paragraph" w:customStyle="1" w:styleId="16">
    <w:name w:val="Без интервала1"/>
    <w:rsid w:val="009C6444"/>
    <w:rPr>
      <w:rFonts w:ascii="Calibri" w:hAnsi="Calibri"/>
      <w:sz w:val="28"/>
      <w:szCs w:val="28"/>
      <w:lang w:eastAsia="en-US"/>
    </w:rPr>
  </w:style>
  <w:style w:type="character" w:customStyle="1" w:styleId="32">
    <w:name w:val="Основной текст 3 Знак"/>
    <w:basedOn w:val="a1"/>
    <w:link w:val="31"/>
    <w:rsid w:val="009C6444"/>
    <w:rPr>
      <w:b/>
      <w:bCs/>
      <w:sz w:val="28"/>
    </w:rPr>
  </w:style>
  <w:style w:type="paragraph" w:customStyle="1" w:styleId="Style4">
    <w:name w:val="Style4"/>
    <w:basedOn w:val="a0"/>
    <w:uiPriority w:val="99"/>
    <w:rsid w:val="009C6444"/>
    <w:pPr>
      <w:widowControl w:val="0"/>
      <w:overflowPunct/>
      <w:spacing w:line="326" w:lineRule="exact"/>
      <w:ind w:firstLine="326"/>
    </w:pPr>
    <w:rPr>
      <w:szCs w:val="24"/>
    </w:rPr>
  </w:style>
  <w:style w:type="paragraph" w:customStyle="1" w:styleId="Style6">
    <w:name w:val="Style6"/>
    <w:basedOn w:val="a0"/>
    <w:uiPriority w:val="99"/>
    <w:rsid w:val="009C6444"/>
    <w:pPr>
      <w:widowControl w:val="0"/>
      <w:overflowPunct/>
      <w:spacing w:line="324" w:lineRule="exact"/>
      <w:ind w:firstLine="710"/>
      <w:jc w:val="both"/>
    </w:pPr>
    <w:rPr>
      <w:szCs w:val="24"/>
    </w:rPr>
  </w:style>
  <w:style w:type="paragraph" w:customStyle="1" w:styleId="Style7">
    <w:name w:val="Style7"/>
    <w:basedOn w:val="a0"/>
    <w:uiPriority w:val="99"/>
    <w:rsid w:val="009C6444"/>
    <w:pPr>
      <w:widowControl w:val="0"/>
      <w:overflowPunct/>
      <w:spacing w:line="322" w:lineRule="exact"/>
      <w:ind w:firstLine="710"/>
    </w:pPr>
    <w:rPr>
      <w:szCs w:val="24"/>
    </w:rPr>
  </w:style>
  <w:style w:type="character" w:customStyle="1" w:styleId="FontStyle37">
    <w:name w:val="Font Style37"/>
    <w:basedOn w:val="a1"/>
    <w:uiPriority w:val="99"/>
    <w:rsid w:val="009C6444"/>
    <w:rPr>
      <w:rFonts w:ascii="Times New Roman" w:hAnsi="Times New Roman" w:cs="Times New Roman" w:hint="default"/>
      <w:b/>
      <w:bCs/>
      <w:i/>
      <w:iCs/>
      <w:sz w:val="26"/>
      <w:szCs w:val="26"/>
    </w:rPr>
  </w:style>
  <w:style w:type="character" w:customStyle="1" w:styleId="FontStyle38">
    <w:name w:val="Font Style38"/>
    <w:basedOn w:val="a1"/>
    <w:uiPriority w:val="99"/>
    <w:rsid w:val="009C6444"/>
    <w:rPr>
      <w:rFonts w:ascii="Times New Roman" w:hAnsi="Times New Roman" w:cs="Times New Roman" w:hint="default"/>
      <w:sz w:val="26"/>
      <w:szCs w:val="26"/>
    </w:rPr>
  </w:style>
  <w:style w:type="character" w:customStyle="1" w:styleId="a8">
    <w:name w:val="Текст выноски Знак"/>
    <w:link w:val="a7"/>
    <w:uiPriority w:val="99"/>
    <w:semiHidden/>
    <w:locked/>
    <w:rsid w:val="009C6444"/>
    <w:rPr>
      <w:rFonts w:ascii="Tahoma" w:hAnsi="Tahoma" w:cs="Tahoma"/>
      <w:sz w:val="16"/>
      <w:szCs w:val="16"/>
    </w:rPr>
  </w:style>
  <w:style w:type="paragraph" w:customStyle="1" w:styleId="28">
    <w:name w:val="Абзац списка2"/>
    <w:basedOn w:val="a0"/>
    <w:rsid w:val="009C6444"/>
    <w:pPr>
      <w:overflowPunct/>
      <w:autoSpaceDE/>
      <w:autoSpaceDN/>
      <w:adjustRightInd/>
      <w:ind w:left="720"/>
      <w:contextualSpacing/>
    </w:pPr>
    <w:rPr>
      <w:rFonts w:eastAsia="Calibri"/>
      <w:szCs w:val="24"/>
      <w:lang w:val="en-US" w:eastAsia="en-US"/>
    </w:rPr>
  </w:style>
  <w:style w:type="paragraph" w:customStyle="1" w:styleId="29">
    <w:name w:val="Без интервала2"/>
    <w:rsid w:val="00335524"/>
    <w:rPr>
      <w:rFonts w:ascii="Calibri" w:hAnsi="Calibri"/>
      <w:sz w:val="22"/>
      <w:szCs w:val="22"/>
      <w:lang w:eastAsia="en-US"/>
    </w:rPr>
  </w:style>
  <w:style w:type="paragraph" w:customStyle="1" w:styleId="35">
    <w:name w:val="Без интервала3"/>
    <w:rsid w:val="009F5E9B"/>
    <w:rPr>
      <w:rFonts w:ascii="Calibri" w:hAnsi="Calibri"/>
      <w:sz w:val="22"/>
      <w:szCs w:val="22"/>
      <w:lang w:eastAsia="en-US"/>
    </w:rPr>
  </w:style>
  <w:style w:type="paragraph" w:customStyle="1" w:styleId="43">
    <w:name w:val="Без интервала4"/>
    <w:rsid w:val="00473547"/>
    <w:rPr>
      <w:rFonts w:ascii="Calibri" w:hAnsi="Calibri"/>
      <w:sz w:val="22"/>
      <w:szCs w:val="22"/>
      <w:lang w:eastAsia="en-US"/>
    </w:rPr>
  </w:style>
  <w:style w:type="paragraph" w:customStyle="1" w:styleId="Default">
    <w:name w:val="Default"/>
    <w:rsid w:val="00B60081"/>
    <w:pPr>
      <w:autoSpaceDE w:val="0"/>
      <w:autoSpaceDN w:val="0"/>
      <w:adjustRightInd w:val="0"/>
    </w:pPr>
    <w:rPr>
      <w:rFonts w:eastAsiaTheme="minorHAnsi"/>
      <w:color w:val="000000"/>
      <w:sz w:val="24"/>
      <w:szCs w:val="24"/>
      <w:lang w:eastAsia="en-US"/>
    </w:rPr>
  </w:style>
  <w:style w:type="character" w:customStyle="1" w:styleId="extended-textfull">
    <w:name w:val="extended-text__full"/>
    <w:basedOn w:val="a1"/>
    <w:rsid w:val="0007034F"/>
    <w:rPr>
      <w:rFonts w:cs="Times New Roman"/>
    </w:rPr>
  </w:style>
  <w:style w:type="character" w:customStyle="1" w:styleId="21">
    <w:name w:val="Заголовок 2 Знак"/>
    <w:basedOn w:val="a1"/>
    <w:link w:val="20"/>
    <w:rsid w:val="00D8025E"/>
    <w:rPr>
      <w:b/>
      <w:sz w:val="24"/>
    </w:rPr>
  </w:style>
  <w:style w:type="character" w:customStyle="1" w:styleId="30">
    <w:name w:val="Заголовок 3 Знак"/>
    <w:basedOn w:val="a1"/>
    <w:link w:val="3"/>
    <w:rsid w:val="00D8025E"/>
    <w:rPr>
      <w:rFonts w:ascii="Arial" w:hAnsi="Arial" w:cs="Arial"/>
      <w:b/>
      <w:bCs/>
      <w:sz w:val="26"/>
      <w:szCs w:val="26"/>
    </w:rPr>
  </w:style>
  <w:style w:type="character" w:customStyle="1" w:styleId="40">
    <w:name w:val="Заголовок 4 Знак"/>
    <w:basedOn w:val="a1"/>
    <w:link w:val="4"/>
    <w:rsid w:val="00D8025E"/>
    <w:rPr>
      <w:b/>
      <w:bCs/>
      <w:sz w:val="24"/>
      <w:szCs w:val="24"/>
    </w:rPr>
  </w:style>
  <w:style w:type="character" w:customStyle="1" w:styleId="70">
    <w:name w:val="Заголовок 7 Знак"/>
    <w:basedOn w:val="a1"/>
    <w:link w:val="7"/>
    <w:rsid w:val="00D8025E"/>
    <w:rPr>
      <w:b/>
      <w:bCs/>
      <w:i/>
      <w:iCs/>
      <w:sz w:val="24"/>
      <w:szCs w:val="24"/>
    </w:rPr>
  </w:style>
  <w:style w:type="character" w:customStyle="1" w:styleId="80">
    <w:name w:val="Заголовок 8 Знак"/>
    <w:basedOn w:val="a1"/>
    <w:link w:val="8"/>
    <w:rsid w:val="00D8025E"/>
    <w:rPr>
      <w:i/>
      <w:iCs/>
      <w:sz w:val="24"/>
      <w:szCs w:val="24"/>
    </w:rPr>
  </w:style>
  <w:style w:type="paragraph" w:customStyle="1" w:styleId="affa">
    <w:name w:val="Знак Знак"/>
    <w:basedOn w:val="a0"/>
    <w:qFormat/>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b">
    <w:name w:val="Знак Знак 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styleId="affc">
    <w:name w:val="List"/>
    <w:basedOn w:val="a0"/>
    <w:uiPriority w:val="99"/>
    <w:rsid w:val="00D8025E"/>
    <w:pPr>
      <w:overflowPunct/>
      <w:autoSpaceDE/>
      <w:autoSpaceDN/>
      <w:adjustRightInd/>
      <w:spacing w:before="100" w:beforeAutospacing="1" w:after="100" w:afterAutospacing="1"/>
    </w:pPr>
    <w:rPr>
      <w:szCs w:val="24"/>
    </w:rPr>
  </w:style>
  <w:style w:type="paragraph" w:customStyle="1" w:styleId="affd">
    <w:name w:val="Знак Знак Знак Знак Знак Знак"/>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ConsNormal">
    <w:name w:val="ConsNormal"/>
    <w:rsid w:val="00D8025E"/>
    <w:pPr>
      <w:widowControl w:val="0"/>
      <w:autoSpaceDE w:val="0"/>
      <w:autoSpaceDN w:val="0"/>
      <w:adjustRightInd w:val="0"/>
      <w:ind w:right="19772" w:firstLine="720"/>
      <w:jc w:val="both"/>
    </w:pPr>
    <w:rPr>
      <w:rFonts w:ascii="Arial" w:hAnsi="Arial" w:cs="Arial"/>
    </w:rPr>
  </w:style>
  <w:style w:type="paragraph" w:customStyle="1" w:styleId="ConsNonformat">
    <w:name w:val="ConsNonformat"/>
    <w:rsid w:val="00D8025E"/>
    <w:pPr>
      <w:widowControl w:val="0"/>
      <w:autoSpaceDE w:val="0"/>
      <w:autoSpaceDN w:val="0"/>
      <w:adjustRightInd w:val="0"/>
      <w:ind w:right="19772"/>
      <w:jc w:val="both"/>
    </w:pPr>
    <w:rPr>
      <w:rFonts w:ascii="Courier New" w:hAnsi="Courier New" w:cs="Courier New"/>
    </w:rPr>
  </w:style>
  <w:style w:type="paragraph" w:customStyle="1" w:styleId="ConsTitle">
    <w:name w:val="ConsTitle"/>
    <w:rsid w:val="00D8025E"/>
    <w:pPr>
      <w:widowControl w:val="0"/>
      <w:autoSpaceDE w:val="0"/>
      <w:autoSpaceDN w:val="0"/>
      <w:adjustRightInd w:val="0"/>
      <w:ind w:right="19772"/>
      <w:jc w:val="both"/>
    </w:pPr>
    <w:rPr>
      <w:rFonts w:ascii="Arial" w:hAnsi="Arial" w:cs="Arial"/>
      <w:b/>
      <w:bCs/>
    </w:rPr>
  </w:style>
  <w:style w:type="paragraph" w:customStyle="1" w:styleId="affe">
    <w:name w:val="Знак"/>
    <w:basedOn w:val="a0"/>
    <w:rsid w:val="00D8025E"/>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stylet1">
    <w:name w:val="stylet1"/>
    <w:basedOn w:val="a0"/>
    <w:rsid w:val="00D8025E"/>
    <w:pPr>
      <w:overflowPunct/>
      <w:autoSpaceDE/>
      <w:autoSpaceDN/>
      <w:adjustRightInd/>
      <w:spacing w:before="100" w:beforeAutospacing="1" w:after="100" w:afterAutospacing="1"/>
    </w:pPr>
    <w:rPr>
      <w:szCs w:val="24"/>
    </w:rPr>
  </w:style>
  <w:style w:type="paragraph" w:styleId="2a">
    <w:name w:val="Body Text Indent 2"/>
    <w:basedOn w:val="a0"/>
    <w:link w:val="2b"/>
    <w:rsid w:val="00D8025E"/>
    <w:pPr>
      <w:overflowPunct/>
      <w:autoSpaceDE/>
      <w:autoSpaceDN/>
      <w:adjustRightInd/>
      <w:spacing w:after="120" w:line="480" w:lineRule="auto"/>
      <w:ind w:left="283"/>
    </w:pPr>
    <w:rPr>
      <w:szCs w:val="24"/>
      <w:lang w:val="en-US" w:eastAsia="en-US"/>
    </w:rPr>
  </w:style>
  <w:style w:type="character" w:customStyle="1" w:styleId="2b">
    <w:name w:val="Основной текст с отступом 2 Знак"/>
    <w:basedOn w:val="a1"/>
    <w:link w:val="2a"/>
    <w:rsid w:val="00D8025E"/>
    <w:rPr>
      <w:sz w:val="24"/>
      <w:szCs w:val="24"/>
      <w:lang w:val="en-US" w:eastAsia="en-US"/>
    </w:rPr>
  </w:style>
  <w:style w:type="character" w:customStyle="1" w:styleId="60">
    <w:name w:val="Заголовок 6 Знак"/>
    <w:link w:val="6"/>
    <w:rsid w:val="00D8025E"/>
    <w:rPr>
      <w:b/>
      <w:i/>
      <w:iCs/>
      <w:sz w:val="28"/>
    </w:rPr>
  </w:style>
  <w:style w:type="paragraph" w:styleId="afff">
    <w:name w:val="Plain Text"/>
    <w:basedOn w:val="a0"/>
    <w:link w:val="afff0"/>
    <w:rsid w:val="00D8025E"/>
    <w:pPr>
      <w:overflowPunct/>
      <w:autoSpaceDE/>
      <w:autoSpaceDN/>
      <w:adjustRightInd/>
      <w:ind w:firstLine="709"/>
      <w:jc w:val="both"/>
    </w:pPr>
    <w:rPr>
      <w:rFonts w:ascii="Courier New" w:eastAsia="Calibri" w:hAnsi="Courier New" w:cs="Courier New"/>
      <w:sz w:val="20"/>
    </w:rPr>
  </w:style>
  <w:style w:type="character" w:customStyle="1" w:styleId="afff0">
    <w:name w:val="Текст Знак"/>
    <w:basedOn w:val="a1"/>
    <w:link w:val="afff"/>
    <w:rsid w:val="00D8025E"/>
    <w:rPr>
      <w:rFonts w:ascii="Courier New" w:eastAsia="Calibri" w:hAnsi="Courier New" w:cs="Courier New"/>
    </w:rPr>
  </w:style>
  <w:style w:type="character" w:customStyle="1" w:styleId="aa">
    <w:name w:val="Обычный (веб) Знак"/>
    <w:aliases w:val="Обычный (Web) Знак,Обычный (веб)1 Знак"/>
    <w:link w:val="a9"/>
    <w:locked/>
    <w:rsid w:val="00D8025E"/>
    <w:rPr>
      <w:rFonts w:ascii="Arial" w:eastAsia="Calibri" w:hAnsi="Arial" w:cs="Arial"/>
      <w:color w:val="000000"/>
      <w:sz w:val="18"/>
      <w:szCs w:val="18"/>
    </w:rPr>
  </w:style>
  <w:style w:type="paragraph" w:customStyle="1" w:styleId="afff1">
    <w:basedOn w:val="a0"/>
    <w:next w:val="afff2"/>
    <w:link w:val="afff3"/>
    <w:qFormat/>
    <w:rsid w:val="00D8025E"/>
    <w:pPr>
      <w:overflowPunct/>
      <w:autoSpaceDE/>
      <w:autoSpaceDN/>
      <w:adjustRightInd/>
      <w:jc w:val="center"/>
    </w:pPr>
    <w:rPr>
      <w:b/>
      <w:caps/>
      <w:sz w:val="28"/>
    </w:rPr>
  </w:style>
  <w:style w:type="character" w:customStyle="1" w:styleId="afff3">
    <w:name w:val="Название Знак"/>
    <w:aliases w:val="Знак Знак Знак,Знак Знак Знак Знак Знак"/>
    <w:link w:val="afff1"/>
    <w:rsid w:val="00D8025E"/>
    <w:rPr>
      <w:b/>
      <w:caps/>
      <w:sz w:val="28"/>
    </w:rPr>
  </w:style>
  <w:style w:type="paragraph" w:customStyle="1" w:styleId="17">
    <w:name w:val="Стиль1 Знак Знак"/>
    <w:basedOn w:val="afff4"/>
    <w:link w:val="18"/>
    <w:rsid w:val="00D8025E"/>
    <w:rPr>
      <w:lang w:val="x-none" w:eastAsia="x-none"/>
    </w:rPr>
  </w:style>
  <w:style w:type="paragraph" w:styleId="afff4">
    <w:name w:val="Normal Indent"/>
    <w:basedOn w:val="a0"/>
    <w:rsid w:val="00D8025E"/>
    <w:pPr>
      <w:overflowPunct/>
      <w:autoSpaceDE/>
      <w:autoSpaceDN/>
      <w:adjustRightInd/>
      <w:ind w:left="708"/>
    </w:pPr>
    <w:rPr>
      <w:szCs w:val="24"/>
    </w:rPr>
  </w:style>
  <w:style w:type="character" w:customStyle="1" w:styleId="18">
    <w:name w:val="Стиль1 Знак Знак Знак"/>
    <w:link w:val="17"/>
    <w:rsid w:val="00D8025E"/>
    <w:rPr>
      <w:sz w:val="24"/>
      <w:szCs w:val="24"/>
      <w:lang w:val="x-none" w:eastAsia="x-none"/>
    </w:rPr>
  </w:style>
  <w:style w:type="paragraph" w:styleId="HTML">
    <w:name w:val="HTML Preformatted"/>
    <w:basedOn w:val="a0"/>
    <w:link w:val="HTML0"/>
    <w:rsid w:val="00D8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rPr>
  </w:style>
  <w:style w:type="character" w:customStyle="1" w:styleId="HTML0">
    <w:name w:val="Стандартный HTML Знак"/>
    <w:basedOn w:val="a1"/>
    <w:link w:val="HTML"/>
    <w:rsid w:val="00D8025E"/>
    <w:rPr>
      <w:rFonts w:ascii="Courier New" w:hAnsi="Courier New" w:cs="Courier New"/>
    </w:rPr>
  </w:style>
  <w:style w:type="paragraph" w:styleId="36">
    <w:name w:val="Body Text Indent 3"/>
    <w:basedOn w:val="a0"/>
    <w:link w:val="37"/>
    <w:rsid w:val="00D8025E"/>
    <w:pPr>
      <w:suppressAutoHyphens/>
      <w:overflowPunct/>
      <w:autoSpaceDE/>
      <w:autoSpaceDN/>
      <w:adjustRightInd/>
      <w:ind w:firstLine="709"/>
      <w:jc w:val="both"/>
    </w:pPr>
    <w:rPr>
      <w:rFonts w:eastAsia="Calibri"/>
      <w:sz w:val="28"/>
      <w:szCs w:val="28"/>
      <w:lang w:eastAsia="ar-SA"/>
    </w:rPr>
  </w:style>
  <w:style w:type="character" w:customStyle="1" w:styleId="37">
    <w:name w:val="Основной текст с отступом 3 Знак"/>
    <w:basedOn w:val="a1"/>
    <w:link w:val="36"/>
    <w:rsid w:val="00D8025E"/>
    <w:rPr>
      <w:rFonts w:eastAsia="Calibri"/>
      <w:sz w:val="28"/>
      <w:szCs w:val="28"/>
      <w:lang w:eastAsia="ar-SA"/>
    </w:rPr>
  </w:style>
  <w:style w:type="paragraph" w:customStyle="1" w:styleId="210">
    <w:name w:val="Основной текст 21"/>
    <w:basedOn w:val="a0"/>
    <w:rsid w:val="00D8025E"/>
    <w:pPr>
      <w:spacing w:line="360" w:lineRule="auto"/>
      <w:ind w:firstLine="709"/>
      <w:jc w:val="both"/>
    </w:pPr>
    <w:rPr>
      <w:rFonts w:ascii="Arial" w:hAnsi="Arial"/>
    </w:rPr>
  </w:style>
  <w:style w:type="paragraph" w:customStyle="1" w:styleId="Iauiue1">
    <w:name w:val="Iau?iue1"/>
    <w:rsid w:val="00D8025E"/>
    <w:pPr>
      <w:widowControl w:val="0"/>
    </w:pPr>
  </w:style>
  <w:style w:type="paragraph" w:styleId="afff5">
    <w:name w:val="Block Text"/>
    <w:basedOn w:val="a0"/>
    <w:rsid w:val="00D8025E"/>
    <w:pPr>
      <w:overflowPunct/>
      <w:autoSpaceDE/>
      <w:autoSpaceDN/>
      <w:adjustRightInd/>
      <w:ind w:left="709" w:right="-114"/>
    </w:pPr>
    <w:rPr>
      <w:sz w:val="20"/>
      <w:szCs w:val="24"/>
    </w:rPr>
  </w:style>
  <w:style w:type="character" w:customStyle="1" w:styleId="apple-converted-space">
    <w:name w:val="apple-converted-space"/>
    <w:basedOn w:val="a1"/>
    <w:rsid w:val="00D8025E"/>
  </w:style>
  <w:style w:type="character" w:customStyle="1" w:styleId="a6">
    <w:name w:val="Схема документа Знак"/>
    <w:link w:val="a5"/>
    <w:rsid w:val="00D8025E"/>
    <w:rPr>
      <w:rFonts w:ascii="Tahoma" w:hAnsi="Tahoma" w:cs="Tahoma"/>
      <w:sz w:val="24"/>
      <w:shd w:val="clear" w:color="auto" w:fill="000080"/>
    </w:rPr>
  </w:style>
  <w:style w:type="paragraph" w:customStyle="1" w:styleId="19">
    <w:name w:val="Обычный1"/>
    <w:rsid w:val="00D8025E"/>
    <w:rPr>
      <w:sz w:val="28"/>
    </w:rPr>
  </w:style>
  <w:style w:type="paragraph" w:customStyle="1" w:styleId="stylet3">
    <w:name w:val="stylet3"/>
    <w:basedOn w:val="a0"/>
    <w:rsid w:val="00D8025E"/>
    <w:pPr>
      <w:overflowPunct/>
      <w:autoSpaceDE/>
      <w:autoSpaceDN/>
      <w:adjustRightInd/>
      <w:spacing w:before="100" w:beforeAutospacing="1" w:after="100" w:afterAutospacing="1"/>
    </w:pPr>
    <w:rPr>
      <w:szCs w:val="24"/>
    </w:rPr>
  </w:style>
  <w:style w:type="paragraph" w:customStyle="1" w:styleId="38">
    <w:name w:val="Обычный3"/>
    <w:next w:val="a0"/>
    <w:rsid w:val="00D8025E"/>
  </w:style>
  <w:style w:type="paragraph" w:customStyle="1" w:styleId="2c">
    <w:name w:val="заголовок 2"/>
    <w:basedOn w:val="a0"/>
    <w:next w:val="a0"/>
    <w:rsid w:val="00D8025E"/>
    <w:pPr>
      <w:keepNext/>
      <w:overflowPunct/>
      <w:autoSpaceDE/>
      <w:autoSpaceDN/>
      <w:adjustRightInd/>
      <w:jc w:val="both"/>
    </w:pPr>
    <w:rPr>
      <w:sz w:val="28"/>
      <w:lang w:val="en-US"/>
    </w:rPr>
  </w:style>
  <w:style w:type="paragraph" w:customStyle="1" w:styleId="1a">
    <w:name w:val="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ed">
    <w:name w:val="Îáû÷—edûé"/>
    <w:rsid w:val="00D8025E"/>
    <w:pPr>
      <w:widowControl w:val="0"/>
      <w:autoSpaceDE w:val="0"/>
      <w:autoSpaceDN w:val="0"/>
      <w:adjustRightInd w:val="0"/>
    </w:pPr>
  </w:style>
  <w:style w:type="paragraph" w:customStyle="1" w:styleId="FR1">
    <w:name w:val="FR1"/>
    <w:rsid w:val="00D8025E"/>
    <w:pPr>
      <w:widowControl w:val="0"/>
      <w:spacing w:before="260"/>
    </w:pPr>
    <w:rPr>
      <w:rFonts w:ascii="Arial" w:hAnsi="Arial"/>
      <w:i/>
      <w:snapToGrid w:val="0"/>
      <w:sz w:val="22"/>
    </w:rPr>
  </w:style>
  <w:style w:type="paragraph" w:customStyle="1" w:styleId="DefinitionTerm">
    <w:name w:val="Definition Term"/>
    <w:basedOn w:val="a0"/>
    <w:next w:val="a0"/>
    <w:rsid w:val="00D8025E"/>
    <w:pPr>
      <w:widowControl w:val="0"/>
      <w:overflowPunct/>
      <w:autoSpaceDE/>
      <w:autoSpaceDN/>
      <w:adjustRightInd/>
    </w:pPr>
    <w:rPr>
      <w:snapToGrid w:val="0"/>
    </w:rPr>
  </w:style>
  <w:style w:type="paragraph" w:customStyle="1" w:styleId="1b">
    <w:name w:val="Цитата1"/>
    <w:basedOn w:val="a0"/>
    <w:rsid w:val="00D8025E"/>
    <w:pPr>
      <w:ind w:left="-57" w:right="-57"/>
      <w:jc w:val="center"/>
      <w:textAlignment w:val="baseline"/>
    </w:pPr>
    <w:rPr>
      <w:b/>
      <w:sz w:val="28"/>
    </w:rPr>
  </w:style>
  <w:style w:type="paragraph" w:customStyle="1" w:styleId="afff6">
    <w:name w:val="Таблицы (моноширинный)"/>
    <w:basedOn w:val="a0"/>
    <w:next w:val="a0"/>
    <w:rsid w:val="00D8025E"/>
    <w:pPr>
      <w:widowControl w:val="0"/>
      <w:overflowPunct/>
      <w:jc w:val="both"/>
    </w:pPr>
    <w:rPr>
      <w:rFonts w:ascii="Courier New" w:hAnsi="Courier New" w:cs="Courier New"/>
      <w:sz w:val="28"/>
      <w:szCs w:val="28"/>
    </w:rPr>
  </w:style>
  <w:style w:type="paragraph" w:styleId="afff7">
    <w:name w:val="caption"/>
    <w:basedOn w:val="a0"/>
    <w:next w:val="a0"/>
    <w:qFormat/>
    <w:rsid w:val="00D8025E"/>
    <w:pPr>
      <w:framePr w:w="3373" w:h="1147" w:hSpace="180" w:wrap="around" w:vAnchor="text" w:hAnchor="page" w:x="1729" w:y="21"/>
      <w:widowControl w:val="0"/>
      <w:pBdr>
        <w:bottom w:val="single" w:sz="6" w:space="1" w:color="auto"/>
      </w:pBdr>
      <w:tabs>
        <w:tab w:val="left" w:pos="446"/>
      </w:tabs>
      <w:overflowPunct/>
      <w:spacing w:line="206" w:lineRule="atLeast"/>
      <w:jc w:val="center"/>
    </w:pPr>
    <w:rPr>
      <w:b/>
      <w:bCs/>
      <w:sz w:val="16"/>
      <w:szCs w:val="16"/>
    </w:rPr>
  </w:style>
  <w:style w:type="paragraph" w:customStyle="1" w:styleId="afff8">
    <w:name w:val="Îáû÷íûé"/>
    <w:rsid w:val="00D8025E"/>
    <w:rPr>
      <w:lang w:val="en-US"/>
    </w:rPr>
  </w:style>
  <w:style w:type="paragraph" w:customStyle="1" w:styleId="p1">
    <w:name w:val="p1"/>
    <w:basedOn w:val="a0"/>
    <w:rsid w:val="00D8025E"/>
    <w:pPr>
      <w:overflowPunct/>
      <w:autoSpaceDE/>
      <w:autoSpaceDN/>
      <w:adjustRightInd/>
      <w:jc w:val="center"/>
    </w:pPr>
    <w:rPr>
      <w:szCs w:val="24"/>
    </w:rPr>
  </w:style>
  <w:style w:type="character" w:customStyle="1" w:styleId="t11">
    <w:name w:val="t11"/>
    <w:rsid w:val="00D8025E"/>
    <w:rPr>
      <w:rFonts w:ascii="Times New Roman" w:hAnsi="Times New Roman" w:cs="Times New Roman" w:hint="default"/>
      <w:b/>
      <w:bCs/>
      <w:color w:val="D9C217"/>
      <w:sz w:val="50"/>
      <w:szCs w:val="50"/>
    </w:rPr>
  </w:style>
  <w:style w:type="paragraph" w:customStyle="1" w:styleId="p2">
    <w:name w:val="p2"/>
    <w:basedOn w:val="a0"/>
    <w:rsid w:val="00D8025E"/>
    <w:pPr>
      <w:overflowPunct/>
      <w:autoSpaceDE/>
      <w:autoSpaceDN/>
      <w:adjustRightInd/>
    </w:pPr>
    <w:rPr>
      <w:szCs w:val="24"/>
    </w:rPr>
  </w:style>
  <w:style w:type="paragraph" w:customStyle="1" w:styleId="p3">
    <w:name w:val="p3"/>
    <w:basedOn w:val="a0"/>
    <w:rsid w:val="00D8025E"/>
    <w:pPr>
      <w:overflowPunct/>
      <w:autoSpaceDE/>
      <w:autoSpaceDN/>
      <w:adjustRightInd/>
      <w:jc w:val="both"/>
    </w:pPr>
    <w:rPr>
      <w:szCs w:val="24"/>
    </w:rPr>
  </w:style>
  <w:style w:type="character" w:customStyle="1" w:styleId="t21">
    <w:name w:val="t21"/>
    <w:rsid w:val="00D8025E"/>
    <w:rPr>
      <w:rFonts w:ascii="Times New Roman" w:hAnsi="Times New Roman" w:cs="Times New Roman" w:hint="default"/>
      <w:color w:val="884706"/>
      <w:sz w:val="24"/>
      <w:szCs w:val="24"/>
    </w:rPr>
  </w:style>
  <w:style w:type="paragraph" w:customStyle="1" w:styleId="1c">
    <w:name w:val="Обычный1"/>
    <w:rsid w:val="00D8025E"/>
    <w:rPr>
      <w:sz w:val="28"/>
    </w:rPr>
  </w:style>
  <w:style w:type="paragraph" w:customStyle="1" w:styleId="2d">
    <w:name w:val="Обычный2"/>
    <w:rsid w:val="00D8025E"/>
  </w:style>
  <w:style w:type="paragraph" w:customStyle="1" w:styleId="51">
    <w:name w:val="Без интервала5"/>
    <w:rsid w:val="00D8025E"/>
    <w:rPr>
      <w:rFonts w:ascii="Calibri" w:hAnsi="Calibri"/>
      <w:sz w:val="22"/>
      <w:szCs w:val="22"/>
    </w:rPr>
  </w:style>
  <w:style w:type="paragraph" w:customStyle="1" w:styleId="caaieiaie2">
    <w:name w:val="caaieiaie 2"/>
    <w:basedOn w:val="ed"/>
    <w:next w:val="ed"/>
    <w:rsid w:val="00D8025E"/>
    <w:pPr>
      <w:keepNext/>
      <w:spacing w:after="222"/>
      <w:ind w:left="1210" w:right="440"/>
    </w:pPr>
    <w:rPr>
      <w:sz w:val="28"/>
      <w:szCs w:val="28"/>
      <w:lang w:val="en-US"/>
    </w:rPr>
  </w:style>
  <w:style w:type="paragraph" w:customStyle="1" w:styleId="211">
    <w:name w:val="Îñíîâíîé òåêñò 21"/>
    <w:basedOn w:val="ed"/>
    <w:rsid w:val="00D8025E"/>
    <w:pPr>
      <w:spacing w:line="360" w:lineRule="auto"/>
      <w:ind w:firstLine="720"/>
      <w:jc w:val="both"/>
    </w:pPr>
    <w:rPr>
      <w:sz w:val="24"/>
      <w:szCs w:val="24"/>
    </w:rPr>
  </w:style>
  <w:style w:type="paragraph" w:customStyle="1" w:styleId="afff9">
    <w:name w:val="çàãîëîâî"/>
    <w:basedOn w:val="a0"/>
    <w:next w:val="a0"/>
    <w:rsid w:val="00D8025E"/>
    <w:pPr>
      <w:keepNext/>
      <w:widowControl w:val="0"/>
      <w:overflowPunct/>
      <w:jc w:val="center"/>
    </w:pPr>
    <w:rPr>
      <w:b/>
      <w:bCs/>
      <w:sz w:val="26"/>
      <w:szCs w:val="26"/>
    </w:rPr>
  </w:style>
  <w:style w:type="paragraph" w:customStyle="1" w:styleId="MinorHeading">
    <w:name w:val="Minor Heading"/>
    <w:next w:val="a0"/>
    <w:rsid w:val="00D8025E"/>
    <w:pPr>
      <w:keepNext/>
      <w:keepLines/>
      <w:widowControl w:val="0"/>
      <w:spacing w:before="144" w:after="144" w:line="264" w:lineRule="atLeast"/>
      <w:jc w:val="center"/>
    </w:pPr>
    <w:rPr>
      <w:rFonts w:ascii="TimesDL" w:hAnsi="TimesDL" w:cs="TimesDL"/>
      <w:b/>
      <w:bCs/>
      <w:sz w:val="24"/>
      <w:szCs w:val="24"/>
      <w:lang w:val="en-US"/>
    </w:rPr>
  </w:style>
  <w:style w:type="paragraph" w:customStyle="1" w:styleId="MainHeading">
    <w:name w:val="Main Heading"/>
    <w:next w:val="MinorHeading"/>
    <w:rsid w:val="00D8025E"/>
    <w:pPr>
      <w:keepNext/>
      <w:keepLines/>
      <w:pageBreakBefore/>
      <w:widowControl w:val="0"/>
      <w:spacing w:before="140" w:after="140" w:line="336" w:lineRule="atLeast"/>
      <w:jc w:val="center"/>
    </w:pPr>
    <w:rPr>
      <w:rFonts w:ascii="TimesDL" w:hAnsi="TimesDL" w:cs="TimesDL"/>
      <w:b/>
      <w:bCs/>
      <w:sz w:val="28"/>
      <w:szCs w:val="28"/>
      <w:lang w:val="en-US"/>
    </w:rPr>
  </w:style>
  <w:style w:type="paragraph" w:customStyle="1" w:styleId="SUBHEADR">
    <w:name w:val="SUBHEAD_R"/>
    <w:rsid w:val="00D8025E"/>
    <w:pPr>
      <w:widowControl w:val="0"/>
      <w:spacing w:line="220" w:lineRule="atLeast"/>
      <w:ind w:left="4535"/>
    </w:pPr>
    <w:rPr>
      <w:rFonts w:ascii="TimesDL" w:hAnsi="TimesDL" w:cs="TimesDL"/>
    </w:rPr>
  </w:style>
  <w:style w:type="paragraph" w:styleId="2">
    <w:name w:val="List Bullet 2"/>
    <w:basedOn w:val="a0"/>
    <w:rsid w:val="00D8025E"/>
    <w:pPr>
      <w:numPr>
        <w:numId w:val="14"/>
      </w:numPr>
      <w:overflowPunct/>
      <w:autoSpaceDE/>
      <w:autoSpaceDN/>
      <w:adjustRightInd/>
    </w:pPr>
    <w:rPr>
      <w:sz w:val="20"/>
    </w:rPr>
  </w:style>
  <w:style w:type="paragraph" w:customStyle="1" w:styleId="1d">
    <w:name w:val="Знак Знак1 Знак"/>
    <w:basedOn w:val="a0"/>
    <w:rsid w:val="00D8025E"/>
    <w:pPr>
      <w:overflowPunct/>
      <w:autoSpaceDE/>
      <w:autoSpaceDN/>
      <w:adjustRightInd/>
      <w:spacing w:after="160" w:line="240" w:lineRule="exact"/>
    </w:pPr>
    <w:rPr>
      <w:rFonts w:ascii="Verdana" w:hAnsi="Verdana" w:cs="Verdana"/>
      <w:sz w:val="20"/>
      <w:lang w:val="en-US" w:eastAsia="en-US"/>
    </w:rPr>
  </w:style>
  <w:style w:type="character" w:customStyle="1" w:styleId="blk">
    <w:name w:val="blk"/>
    <w:rsid w:val="00D8025E"/>
  </w:style>
  <w:style w:type="paragraph" w:customStyle="1" w:styleId="2e">
    <w:name w:val="Основной текст2"/>
    <w:basedOn w:val="a0"/>
    <w:rsid w:val="00D8025E"/>
    <w:pPr>
      <w:widowControl w:val="0"/>
      <w:shd w:val="clear" w:color="auto" w:fill="FFFFFF"/>
      <w:overflowPunct/>
      <w:autoSpaceDE/>
      <w:autoSpaceDN/>
      <w:adjustRightInd/>
      <w:spacing w:before="300" w:after="540" w:line="274" w:lineRule="exact"/>
      <w:jc w:val="both"/>
    </w:pPr>
    <w:rPr>
      <w:color w:val="000000"/>
      <w:sz w:val="23"/>
      <w:szCs w:val="23"/>
      <w:lang w:bidi="ru-RU"/>
    </w:rPr>
  </w:style>
  <w:style w:type="paragraph" w:styleId="a">
    <w:name w:val="List Bullet"/>
    <w:aliases w:val="Маркированный"/>
    <w:basedOn w:val="a0"/>
    <w:link w:val="afffa"/>
    <w:rsid w:val="00D8025E"/>
    <w:pPr>
      <w:numPr>
        <w:numId w:val="13"/>
      </w:numPr>
      <w:overflowPunct/>
      <w:autoSpaceDE/>
      <w:autoSpaceDN/>
      <w:adjustRightInd/>
      <w:contextualSpacing/>
    </w:pPr>
    <w:rPr>
      <w:szCs w:val="24"/>
      <w:lang w:val="en-US" w:eastAsia="en-US"/>
    </w:rPr>
  </w:style>
  <w:style w:type="paragraph" w:customStyle="1" w:styleId="1e">
    <w:name w:val="Знак Знак Знак Знак Знак Знак1"/>
    <w:basedOn w:val="a0"/>
    <w:rsid w:val="00D8025E"/>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Знак Знак Знак Знак"/>
    <w:basedOn w:val="a0"/>
    <w:rsid w:val="00D8025E"/>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fc">
    <w:name w:val="Знак"/>
    <w:basedOn w:val="a0"/>
    <w:rsid w:val="00D8025E"/>
    <w:pPr>
      <w:overflowPunct/>
      <w:autoSpaceDE/>
      <w:autoSpaceDN/>
      <w:adjustRightInd/>
    </w:pPr>
    <w:rPr>
      <w:rFonts w:ascii="Verdana" w:hAnsi="Verdana" w:cs="Verdana"/>
      <w:sz w:val="20"/>
      <w:lang w:val="en-US" w:eastAsia="en-US"/>
    </w:rPr>
  </w:style>
  <w:style w:type="paragraph" w:customStyle="1" w:styleId="style1">
    <w:name w:val="style1"/>
    <w:basedOn w:val="a0"/>
    <w:rsid w:val="00D8025E"/>
    <w:pPr>
      <w:overflowPunct/>
      <w:autoSpaceDE/>
      <w:autoSpaceDN/>
      <w:adjustRightInd/>
      <w:spacing w:before="100" w:beforeAutospacing="1" w:after="100" w:afterAutospacing="1"/>
      <w:jc w:val="both"/>
    </w:pPr>
    <w:rPr>
      <w:szCs w:val="24"/>
    </w:rPr>
  </w:style>
  <w:style w:type="character" w:customStyle="1" w:styleId="afffa">
    <w:name w:val="Маркированный список Знак"/>
    <w:aliases w:val="Маркированный Знак"/>
    <w:link w:val="a"/>
    <w:locked/>
    <w:rsid w:val="00D8025E"/>
    <w:rPr>
      <w:sz w:val="24"/>
      <w:szCs w:val="24"/>
      <w:lang w:val="en-US" w:eastAsia="en-US"/>
    </w:rPr>
  </w:style>
  <w:style w:type="character" w:customStyle="1" w:styleId="FontStyle16">
    <w:name w:val="Font Style16"/>
    <w:rsid w:val="00D8025E"/>
    <w:rPr>
      <w:rFonts w:ascii="Times New Roman" w:hAnsi="Times New Roman" w:cs="Times New Roman" w:hint="default"/>
      <w:sz w:val="26"/>
      <w:szCs w:val="26"/>
    </w:rPr>
  </w:style>
  <w:style w:type="numbering" w:customStyle="1" w:styleId="1f">
    <w:name w:val="Нет списка1"/>
    <w:next w:val="a3"/>
    <w:uiPriority w:val="99"/>
    <w:semiHidden/>
    <w:unhideWhenUsed/>
    <w:rsid w:val="00D8025E"/>
  </w:style>
  <w:style w:type="character" w:customStyle="1" w:styleId="afffd">
    <w:name w:val="Заголовок Знак"/>
    <w:uiPriority w:val="10"/>
    <w:rsid w:val="00D8025E"/>
    <w:rPr>
      <w:rFonts w:ascii="Cambria" w:eastAsia="Times New Roman" w:hAnsi="Cambria" w:cs="Times New Roman"/>
      <w:spacing w:val="-10"/>
      <w:kern w:val="28"/>
      <w:sz w:val="56"/>
      <w:szCs w:val="56"/>
    </w:rPr>
  </w:style>
  <w:style w:type="paragraph" w:customStyle="1" w:styleId="consplusnormal0">
    <w:name w:val="consplusnormal"/>
    <w:basedOn w:val="a0"/>
    <w:rsid w:val="00D8025E"/>
    <w:pPr>
      <w:overflowPunct/>
      <w:autoSpaceDE/>
      <w:autoSpaceDN/>
      <w:adjustRightInd/>
      <w:spacing w:before="100" w:beforeAutospacing="1" w:after="100" w:afterAutospacing="1"/>
    </w:pPr>
    <w:rPr>
      <w:szCs w:val="24"/>
    </w:rPr>
  </w:style>
  <w:style w:type="paragraph" w:customStyle="1" w:styleId="a20">
    <w:name w:val="a2"/>
    <w:basedOn w:val="a0"/>
    <w:rsid w:val="00D8025E"/>
    <w:pPr>
      <w:overflowPunct/>
      <w:autoSpaceDE/>
      <w:autoSpaceDN/>
      <w:adjustRightInd/>
      <w:spacing w:before="100" w:beforeAutospacing="1" w:after="100" w:afterAutospacing="1"/>
    </w:pPr>
    <w:rPr>
      <w:szCs w:val="24"/>
    </w:rPr>
  </w:style>
  <w:style w:type="paragraph" w:customStyle="1" w:styleId="Style12">
    <w:name w:val="Style1"/>
    <w:basedOn w:val="a0"/>
    <w:rsid w:val="00D8025E"/>
    <w:pPr>
      <w:widowControl w:val="0"/>
      <w:overflowPunct/>
    </w:pPr>
    <w:rPr>
      <w:szCs w:val="24"/>
    </w:rPr>
  </w:style>
  <w:style w:type="paragraph" w:customStyle="1" w:styleId="Style2">
    <w:name w:val="Style2"/>
    <w:basedOn w:val="a0"/>
    <w:rsid w:val="00D8025E"/>
    <w:pPr>
      <w:widowControl w:val="0"/>
      <w:overflowPunct/>
      <w:spacing w:line="321" w:lineRule="exact"/>
      <w:ind w:hanging="432"/>
      <w:jc w:val="both"/>
    </w:pPr>
    <w:rPr>
      <w:szCs w:val="24"/>
    </w:rPr>
  </w:style>
  <w:style w:type="character" w:customStyle="1" w:styleId="FontStyle11">
    <w:name w:val="Font Style11"/>
    <w:rsid w:val="00D8025E"/>
    <w:rPr>
      <w:rFonts w:ascii="Times New Roman" w:hAnsi="Times New Roman" w:cs="Times New Roman"/>
      <w:b/>
      <w:bCs/>
      <w:spacing w:val="10"/>
      <w:sz w:val="24"/>
      <w:szCs w:val="24"/>
    </w:rPr>
  </w:style>
  <w:style w:type="character" w:customStyle="1" w:styleId="211pt">
    <w:name w:val="Основной текст (2) + 11 pt"/>
    <w:rsid w:val="00D802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 Полужирный"/>
    <w:rsid w:val="00D8025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ylfaen115pt">
    <w:name w:val="Основной текст (2) + Sylfaen;11;5 pt"/>
    <w:rsid w:val="00D8025E"/>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2105pt">
    <w:name w:val="Основной текст (2) + 10;5 pt"/>
    <w:rsid w:val="00D8025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115pt">
    <w:name w:val="Основной текст (2) + 11;5 pt"/>
    <w:rsid w:val="00D8025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Sylfaen12pt">
    <w:name w:val="Основной текст (2) + Sylfaen;12 pt"/>
    <w:rsid w:val="00D8025E"/>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style>
  <w:style w:type="character" w:customStyle="1" w:styleId="2105pt0">
    <w:name w:val="Основной текст (2) + 10;5 pt;Курсив"/>
    <w:rsid w:val="00D8025E"/>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Sylfaen11pt">
    <w:name w:val="Основной текст (2) + Sylfaen;11 pt;Курсив"/>
    <w:rsid w:val="00D8025E"/>
    <w:rPr>
      <w:rFonts w:ascii="Sylfaen" w:eastAsia="Sylfaen" w:hAnsi="Sylfaen" w:cs="Sylfaen"/>
      <w:b w:val="0"/>
      <w:bCs w:val="0"/>
      <w:i/>
      <w:iCs/>
      <w:smallCaps w:val="0"/>
      <w:strike w:val="0"/>
      <w:color w:val="000000"/>
      <w:spacing w:val="0"/>
      <w:w w:val="100"/>
      <w:position w:val="0"/>
      <w:sz w:val="22"/>
      <w:szCs w:val="22"/>
      <w:u w:val="none"/>
      <w:lang w:val="ru-RU" w:eastAsia="ru-RU" w:bidi="ru-RU"/>
    </w:rPr>
  </w:style>
  <w:style w:type="character" w:customStyle="1" w:styleId="afffe">
    <w:name w:val="Цветовое выделение"/>
    <w:uiPriority w:val="99"/>
    <w:rsid w:val="00D8025E"/>
    <w:rPr>
      <w:b/>
      <w:color w:val="26282F"/>
    </w:rPr>
  </w:style>
  <w:style w:type="character" w:customStyle="1" w:styleId="affff">
    <w:name w:val="Гипертекстовая ссылка"/>
    <w:uiPriority w:val="99"/>
    <w:rsid w:val="00D8025E"/>
    <w:rPr>
      <w:rFonts w:cs="Times New Roman"/>
      <w:b/>
      <w:bCs/>
      <w:color w:val="auto"/>
    </w:rPr>
  </w:style>
  <w:style w:type="character" w:customStyle="1" w:styleId="affff0">
    <w:name w:val="Активная гиперссылка"/>
    <w:uiPriority w:val="99"/>
    <w:rsid w:val="00D8025E"/>
    <w:rPr>
      <w:rFonts w:cs="Times New Roman"/>
      <w:b/>
      <w:bCs/>
      <w:color w:val="auto"/>
      <w:u w:val="single"/>
    </w:rPr>
  </w:style>
  <w:style w:type="paragraph" w:customStyle="1" w:styleId="affff1">
    <w:name w:val="Внимание"/>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2">
    <w:name w:val="Внимание: криминал!!"/>
    <w:basedOn w:val="affff1"/>
    <w:next w:val="a0"/>
    <w:uiPriority w:val="99"/>
    <w:rsid w:val="00D8025E"/>
  </w:style>
  <w:style w:type="paragraph" w:customStyle="1" w:styleId="affff3">
    <w:name w:val="Внимание: недобросовестность!"/>
    <w:basedOn w:val="affff1"/>
    <w:next w:val="a0"/>
    <w:uiPriority w:val="99"/>
    <w:rsid w:val="00D8025E"/>
  </w:style>
  <w:style w:type="character" w:customStyle="1" w:styleId="affff4">
    <w:name w:val="Выделение для Базового Поиска"/>
    <w:uiPriority w:val="99"/>
    <w:rsid w:val="00D8025E"/>
    <w:rPr>
      <w:rFonts w:cs="Times New Roman"/>
      <w:b/>
      <w:bCs/>
      <w:color w:val="0058A9"/>
    </w:rPr>
  </w:style>
  <w:style w:type="character" w:customStyle="1" w:styleId="affff5">
    <w:name w:val="Выделение для Базового Поиска (курсив)"/>
    <w:uiPriority w:val="99"/>
    <w:rsid w:val="00D8025E"/>
    <w:rPr>
      <w:rFonts w:cs="Times New Roman"/>
      <w:b/>
      <w:bCs/>
      <w:i/>
      <w:iCs/>
      <w:color w:val="0058A9"/>
    </w:rPr>
  </w:style>
  <w:style w:type="character" w:customStyle="1" w:styleId="affff6">
    <w:name w:val="Сравнение редакций"/>
    <w:uiPriority w:val="99"/>
    <w:rsid w:val="00D8025E"/>
    <w:rPr>
      <w:rFonts w:cs="Times New Roman"/>
      <w:b/>
      <w:bCs/>
      <w:color w:val="26282F"/>
    </w:rPr>
  </w:style>
  <w:style w:type="character" w:customStyle="1" w:styleId="affff7">
    <w:name w:val="Добавленный текст"/>
    <w:uiPriority w:val="99"/>
    <w:rsid w:val="00D8025E"/>
    <w:rPr>
      <w:color w:val="000000"/>
      <w:shd w:val="clear" w:color="auto" w:fill="auto"/>
    </w:rPr>
  </w:style>
  <w:style w:type="paragraph" w:customStyle="1" w:styleId="affff8">
    <w:name w:val="Дочерний элемент списка"/>
    <w:basedOn w:val="a0"/>
    <w:next w:val="a0"/>
    <w:uiPriority w:val="99"/>
    <w:rsid w:val="00D8025E"/>
    <w:pPr>
      <w:widowControl w:val="0"/>
      <w:overflowPunct/>
      <w:ind w:right="300"/>
      <w:jc w:val="both"/>
    </w:pPr>
    <w:rPr>
      <w:color w:val="868381"/>
      <w:sz w:val="22"/>
      <w:szCs w:val="22"/>
    </w:rPr>
  </w:style>
  <w:style w:type="paragraph" w:customStyle="1" w:styleId="affff9">
    <w:name w:val="Основное меню (преемственное)"/>
    <w:basedOn w:val="a0"/>
    <w:next w:val="a0"/>
    <w:uiPriority w:val="99"/>
    <w:rsid w:val="00D8025E"/>
    <w:pPr>
      <w:widowControl w:val="0"/>
      <w:overflowPunct/>
      <w:ind w:firstLine="720"/>
      <w:jc w:val="both"/>
    </w:pPr>
    <w:rPr>
      <w:rFonts w:ascii="Verdana" w:hAnsi="Verdana" w:cs="Verdana"/>
      <w:szCs w:val="24"/>
    </w:rPr>
  </w:style>
  <w:style w:type="paragraph" w:customStyle="1" w:styleId="affffa">
    <w:name w:val="Заголовок *"/>
    <w:basedOn w:val="affff9"/>
    <w:next w:val="a0"/>
    <w:uiPriority w:val="99"/>
    <w:rsid w:val="00D8025E"/>
    <w:rPr>
      <w:b/>
      <w:bCs/>
      <w:color w:val="0058A9"/>
      <w:shd w:val="clear" w:color="auto" w:fill="F0F0F0"/>
    </w:rPr>
  </w:style>
  <w:style w:type="paragraph" w:customStyle="1" w:styleId="affffb">
    <w:name w:val="Заголовок группы контролов"/>
    <w:basedOn w:val="a0"/>
    <w:next w:val="a0"/>
    <w:uiPriority w:val="99"/>
    <w:rsid w:val="00D8025E"/>
    <w:pPr>
      <w:widowControl w:val="0"/>
      <w:overflowPunct/>
      <w:ind w:firstLine="720"/>
      <w:jc w:val="both"/>
    </w:pPr>
    <w:rPr>
      <w:b/>
      <w:bCs/>
      <w:color w:val="000000"/>
      <w:szCs w:val="24"/>
    </w:rPr>
  </w:style>
  <w:style w:type="paragraph" w:customStyle="1" w:styleId="affffc">
    <w:name w:val="Заголовок для информации об изменениях"/>
    <w:basedOn w:val="1"/>
    <w:next w:val="a0"/>
    <w:uiPriority w:val="99"/>
    <w:rsid w:val="00D8025E"/>
    <w:pPr>
      <w:keepNext w:val="0"/>
      <w:widowControl w:val="0"/>
      <w:autoSpaceDE w:val="0"/>
      <w:autoSpaceDN w:val="0"/>
      <w:adjustRightInd w:val="0"/>
      <w:spacing w:before="0" w:after="108"/>
      <w:jc w:val="center"/>
      <w:outlineLvl w:val="9"/>
    </w:pPr>
    <w:rPr>
      <w:rFonts w:ascii="Times New Roman" w:hAnsi="Times New Roman" w:cs="Times New Roman"/>
      <w:b w:val="0"/>
      <w:bCs w:val="0"/>
      <w:color w:val="26282F"/>
      <w:kern w:val="0"/>
      <w:sz w:val="20"/>
      <w:szCs w:val="20"/>
      <w:shd w:val="clear" w:color="auto" w:fill="FFFFFF"/>
    </w:rPr>
  </w:style>
  <w:style w:type="character" w:customStyle="1" w:styleId="affffd">
    <w:name w:val="Заголовок полученного сообщения"/>
    <w:uiPriority w:val="99"/>
    <w:rsid w:val="00D8025E"/>
    <w:rPr>
      <w:rFonts w:cs="Times New Roman"/>
      <w:b/>
      <w:bCs/>
      <w:color w:val="FF0000"/>
    </w:rPr>
  </w:style>
  <w:style w:type="paragraph" w:customStyle="1" w:styleId="affffe">
    <w:name w:val="Заголовок распахивающейся части диалога"/>
    <w:basedOn w:val="a0"/>
    <w:next w:val="a0"/>
    <w:uiPriority w:val="99"/>
    <w:rsid w:val="00D8025E"/>
    <w:pPr>
      <w:widowControl w:val="0"/>
      <w:overflowPunct/>
      <w:ind w:firstLine="720"/>
      <w:jc w:val="both"/>
    </w:pPr>
    <w:rPr>
      <w:i/>
      <w:iCs/>
      <w:color w:val="000080"/>
      <w:szCs w:val="24"/>
    </w:rPr>
  </w:style>
  <w:style w:type="character" w:customStyle="1" w:styleId="afffff">
    <w:name w:val="Заголовок собственного сообщения"/>
    <w:uiPriority w:val="99"/>
    <w:rsid w:val="00D8025E"/>
    <w:rPr>
      <w:rFonts w:cs="Times New Roman"/>
      <w:b/>
      <w:bCs/>
      <w:color w:val="26282F"/>
    </w:rPr>
  </w:style>
  <w:style w:type="paragraph" w:customStyle="1" w:styleId="afffff0">
    <w:name w:val="Заголовок статьи"/>
    <w:basedOn w:val="a0"/>
    <w:next w:val="a0"/>
    <w:uiPriority w:val="99"/>
    <w:rsid w:val="00D8025E"/>
    <w:pPr>
      <w:widowControl w:val="0"/>
      <w:overflowPunct/>
      <w:ind w:left="1612" w:hanging="892"/>
      <w:jc w:val="both"/>
    </w:pPr>
    <w:rPr>
      <w:szCs w:val="24"/>
    </w:rPr>
  </w:style>
  <w:style w:type="paragraph" w:customStyle="1" w:styleId="afffff1">
    <w:name w:val="Заголовок ЭР (левое окно)"/>
    <w:basedOn w:val="a0"/>
    <w:next w:val="a0"/>
    <w:uiPriority w:val="99"/>
    <w:rsid w:val="00D8025E"/>
    <w:pPr>
      <w:widowControl w:val="0"/>
      <w:overflowPunct/>
      <w:spacing w:before="300" w:after="250"/>
      <w:jc w:val="center"/>
    </w:pPr>
    <w:rPr>
      <w:b/>
      <w:bCs/>
      <w:color w:val="26282F"/>
      <w:sz w:val="28"/>
      <w:szCs w:val="28"/>
    </w:rPr>
  </w:style>
  <w:style w:type="paragraph" w:customStyle="1" w:styleId="afffff2">
    <w:name w:val="Заголовок ЭР (правое окно)"/>
    <w:basedOn w:val="afffff1"/>
    <w:next w:val="a0"/>
    <w:uiPriority w:val="99"/>
    <w:rsid w:val="00D8025E"/>
    <w:pPr>
      <w:spacing w:after="0"/>
      <w:jc w:val="left"/>
    </w:pPr>
  </w:style>
  <w:style w:type="paragraph" w:customStyle="1" w:styleId="afffff3">
    <w:name w:val="Интерактивный заголовок"/>
    <w:basedOn w:val="affffa"/>
    <w:next w:val="a0"/>
    <w:uiPriority w:val="99"/>
    <w:rsid w:val="00D8025E"/>
    <w:rPr>
      <w:u w:val="single"/>
    </w:rPr>
  </w:style>
  <w:style w:type="paragraph" w:customStyle="1" w:styleId="afffff4">
    <w:name w:val="Текст (справка)"/>
    <w:basedOn w:val="a0"/>
    <w:next w:val="a0"/>
    <w:uiPriority w:val="99"/>
    <w:rsid w:val="00D8025E"/>
    <w:pPr>
      <w:widowControl w:val="0"/>
      <w:overflowPunct/>
      <w:ind w:left="170" w:right="170"/>
    </w:pPr>
    <w:rPr>
      <w:szCs w:val="24"/>
    </w:rPr>
  </w:style>
  <w:style w:type="paragraph" w:customStyle="1" w:styleId="afffff5">
    <w:name w:val="Комментарий"/>
    <w:basedOn w:val="afffff4"/>
    <w:next w:val="a0"/>
    <w:uiPriority w:val="99"/>
    <w:rsid w:val="00D8025E"/>
    <w:pPr>
      <w:spacing w:before="75"/>
      <w:ind w:right="0"/>
      <w:jc w:val="both"/>
    </w:pPr>
    <w:rPr>
      <w:color w:val="353842"/>
      <w:shd w:val="clear" w:color="auto" w:fill="F0F0F0"/>
    </w:rPr>
  </w:style>
  <w:style w:type="paragraph" w:customStyle="1" w:styleId="afffff6">
    <w:name w:val="Информация о версии"/>
    <w:basedOn w:val="afffff5"/>
    <w:next w:val="a0"/>
    <w:uiPriority w:val="99"/>
    <w:rsid w:val="00D8025E"/>
    <w:rPr>
      <w:i/>
      <w:iCs/>
    </w:rPr>
  </w:style>
  <w:style w:type="paragraph" w:customStyle="1" w:styleId="afffff7">
    <w:name w:val="Текст информации об изменениях"/>
    <w:basedOn w:val="a0"/>
    <w:next w:val="a0"/>
    <w:uiPriority w:val="99"/>
    <w:rsid w:val="00D8025E"/>
    <w:pPr>
      <w:widowControl w:val="0"/>
      <w:overflowPunct/>
      <w:ind w:firstLine="720"/>
      <w:jc w:val="both"/>
    </w:pPr>
    <w:rPr>
      <w:color w:val="353842"/>
      <w:sz w:val="20"/>
    </w:rPr>
  </w:style>
  <w:style w:type="paragraph" w:customStyle="1" w:styleId="afffff8">
    <w:name w:val="Информация об изменениях"/>
    <w:basedOn w:val="afffff7"/>
    <w:next w:val="a0"/>
    <w:uiPriority w:val="99"/>
    <w:rsid w:val="00D8025E"/>
    <w:pPr>
      <w:spacing w:before="180"/>
      <w:ind w:left="360" w:right="360" w:firstLine="0"/>
    </w:pPr>
    <w:rPr>
      <w:shd w:val="clear" w:color="auto" w:fill="EAEFED"/>
    </w:rPr>
  </w:style>
  <w:style w:type="paragraph" w:customStyle="1" w:styleId="afffff9">
    <w:name w:val="Текст (лев. подпись)"/>
    <w:basedOn w:val="a0"/>
    <w:next w:val="a0"/>
    <w:uiPriority w:val="99"/>
    <w:rsid w:val="00D8025E"/>
    <w:pPr>
      <w:widowControl w:val="0"/>
      <w:overflowPunct/>
    </w:pPr>
    <w:rPr>
      <w:szCs w:val="24"/>
    </w:rPr>
  </w:style>
  <w:style w:type="paragraph" w:customStyle="1" w:styleId="afffffa">
    <w:name w:val="Колонтитул (левый)"/>
    <w:basedOn w:val="afffff9"/>
    <w:next w:val="a0"/>
    <w:uiPriority w:val="99"/>
    <w:rsid w:val="00D8025E"/>
    <w:rPr>
      <w:sz w:val="16"/>
      <w:szCs w:val="16"/>
    </w:rPr>
  </w:style>
  <w:style w:type="paragraph" w:customStyle="1" w:styleId="afffffb">
    <w:name w:val="Текст (прав. подпись)"/>
    <w:basedOn w:val="a0"/>
    <w:next w:val="a0"/>
    <w:uiPriority w:val="99"/>
    <w:rsid w:val="00D8025E"/>
    <w:pPr>
      <w:widowControl w:val="0"/>
      <w:overflowPunct/>
      <w:jc w:val="right"/>
    </w:pPr>
    <w:rPr>
      <w:szCs w:val="24"/>
    </w:rPr>
  </w:style>
  <w:style w:type="paragraph" w:customStyle="1" w:styleId="afffffc">
    <w:name w:val="Колонтитул (правый)"/>
    <w:basedOn w:val="afffffb"/>
    <w:next w:val="a0"/>
    <w:uiPriority w:val="99"/>
    <w:rsid w:val="00D8025E"/>
    <w:rPr>
      <w:sz w:val="16"/>
      <w:szCs w:val="16"/>
    </w:rPr>
  </w:style>
  <w:style w:type="paragraph" w:customStyle="1" w:styleId="afffffd">
    <w:name w:val="Комментарий пользователя"/>
    <w:basedOn w:val="afffff5"/>
    <w:next w:val="a0"/>
    <w:uiPriority w:val="99"/>
    <w:rsid w:val="00D8025E"/>
    <w:pPr>
      <w:jc w:val="left"/>
    </w:pPr>
    <w:rPr>
      <w:shd w:val="clear" w:color="auto" w:fill="FFDFE0"/>
    </w:rPr>
  </w:style>
  <w:style w:type="paragraph" w:customStyle="1" w:styleId="afffffe">
    <w:name w:val="Куда обратиться?"/>
    <w:basedOn w:val="affff1"/>
    <w:next w:val="a0"/>
    <w:uiPriority w:val="99"/>
    <w:rsid w:val="00D8025E"/>
  </w:style>
  <w:style w:type="paragraph" w:customStyle="1" w:styleId="affffff">
    <w:name w:val="Моноширинный"/>
    <w:basedOn w:val="a0"/>
    <w:next w:val="a0"/>
    <w:uiPriority w:val="99"/>
    <w:rsid w:val="00D8025E"/>
    <w:pPr>
      <w:widowControl w:val="0"/>
      <w:overflowPunct/>
    </w:pPr>
    <w:rPr>
      <w:rFonts w:ascii="Courier New" w:hAnsi="Courier New" w:cs="Courier New"/>
      <w:szCs w:val="24"/>
    </w:rPr>
  </w:style>
  <w:style w:type="character" w:customStyle="1" w:styleId="affffff0">
    <w:name w:val="Найденные слова"/>
    <w:uiPriority w:val="99"/>
    <w:rsid w:val="00D8025E"/>
    <w:rPr>
      <w:rFonts w:cs="Times New Roman"/>
      <w:b/>
      <w:bCs/>
      <w:color w:val="26282F"/>
      <w:shd w:val="clear" w:color="auto" w:fill="auto"/>
    </w:rPr>
  </w:style>
  <w:style w:type="paragraph" w:customStyle="1" w:styleId="affffff1">
    <w:name w:val="Напишите нам"/>
    <w:basedOn w:val="a0"/>
    <w:next w:val="a0"/>
    <w:uiPriority w:val="99"/>
    <w:rsid w:val="00D8025E"/>
    <w:pPr>
      <w:widowControl w:val="0"/>
      <w:overflowPunct/>
      <w:spacing w:before="90" w:after="90"/>
      <w:ind w:left="180" w:right="180"/>
      <w:jc w:val="both"/>
    </w:pPr>
    <w:rPr>
      <w:sz w:val="22"/>
      <w:szCs w:val="22"/>
      <w:shd w:val="clear" w:color="auto" w:fill="EFFFAD"/>
    </w:rPr>
  </w:style>
  <w:style w:type="character" w:customStyle="1" w:styleId="affffff2">
    <w:name w:val="Не вступил в силу"/>
    <w:uiPriority w:val="99"/>
    <w:rsid w:val="00D8025E"/>
    <w:rPr>
      <w:rFonts w:cs="Times New Roman"/>
      <w:b/>
      <w:bCs/>
      <w:color w:val="000000"/>
      <w:shd w:val="clear" w:color="auto" w:fill="auto"/>
    </w:rPr>
  </w:style>
  <w:style w:type="paragraph" w:customStyle="1" w:styleId="affffff3">
    <w:name w:val="Необходимые документы"/>
    <w:basedOn w:val="affff1"/>
    <w:next w:val="a0"/>
    <w:uiPriority w:val="99"/>
    <w:rsid w:val="00D8025E"/>
    <w:pPr>
      <w:ind w:firstLine="118"/>
    </w:pPr>
  </w:style>
  <w:style w:type="paragraph" w:customStyle="1" w:styleId="affffff4">
    <w:name w:val="Нормальный (таблица)"/>
    <w:basedOn w:val="a0"/>
    <w:next w:val="a0"/>
    <w:uiPriority w:val="99"/>
    <w:rsid w:val="00D8025E"/>
    <w:pPr>
      <w:widowControl w:val="0"/>
      <w:overflowPunct/>
      <w:jc w:val="both"/>
    </w:pPr>
    <w:rPr>
      <w:szCs w:val="24"/>
    </w:rPr>
  </w:style>
  <w:style w:type="paragraph" w:customStyle="1" w:styleId="affffff5">
    <w:name w:val="Оглавление"/>
    <w:basedOn w:val="afff6"/>
    <w:next w:val="a0"/>
    <w:uiPriority w:val="99"/>
    <w:rsid w:val="00D8025E"/>
    <w:pPr>
      <w:ind w:left="140"/>
      <w:jc w:val="left"/>
    </w:pPr>
    <w:rPr>
      <w:sz w:val="24"/>
      <w:szCs w:val="24"/>
    </w:rPr>
  </w:style>
  <w:style w:type="character" w:customStyle="1" w:styleId="affffff6">
    <w:name w:val="Опечатки"/>
    <w:uiPriority w:val="99"/>
    <w:rsid w:val="00D8025E"/>
    <w:rPr>
      <w:color w:val="FF0000"/>
    </w:rPr>
  </w:style>
  <w:style w:type="paragraph" w:customStyle="1" w:styleId="affffff7">
    <w:name w:val="Переменная часть"/>
    <w:basedOn w:val="affff9"/>
    <w:next w:val="a0"/>
    <w:uiPriority w:val="99"/>
    <w:rsid w:val="00D8025E"/>
    <w:rPr>
      <w:sz w:val="20"/>
      <w:szCs w:val="20"/>
    </w:rPr>
  </w:style>
  <w:style w:type="paragraph" w:customStyle="1" w:styleId="affffff8">
    <w:name w:val="Подвал для информации об изменениях"/>
    <w:basedOn w:val="1"/>
    <w:next w:val="a0"/>
    <w:uiPriority w:val="99"/>
    <w:rsid w:val="00D8025E"/>
    <w:pPr>
      <w:keepNext w:val="0"/>
      <w:widowControl w:val="0"/>
      <w:autoSpaceDE w:val="0"/>
      <w:autoSpaceDN w:val="0"/>
      <w:adjustRightInd w:val="0"/>
      <w:spacing w:before="108" w:after="108"/>
      <w:jc w:val="center"/>
      <w:outlineLvl w:val="9"/>
    </w:pPr>
    <w:rPr>
      <w:rFonts w:ascii="Times New Roman" w:hAnsi="Times New Roman" w:cs="Times New Roman"/>
      <w:b w:val="0"/>
      <w:bCs w:val="0"/>
      <w:color w:val="26282F"/>
      <w:kern w:val="0"/>
      <w:sz w:val="20"/>
      <w:szCs w:val="20"/>
    </w:rPr>
  </w:style>
  <w:style w:type="paragraph" w:customStyle="1" w:styleId="affffff9">
    <w:name w:val="Подзаголовок для информации об изменениях"/>
    <w:basedOn w:val="afffff7"/>
    <w:next w:val="a0"/>
    <w:uiPriority w:val="99"/>
    <w:rsid w:val="00D8025E"/>
    <w:rPr>
      <w:b/>
      <w:bCs/>
    </w:rPr>
  </w:style>
  <w:style w:type="paragraph" w:customStyle="1" w:styleId="affffffa">
    <w:name w:val="Подчёркнутый текст"/>
    <w:basedOn w:val="a0"/>
    <w:next w:val="a0"/>
    <w:uiPriority w:val="99"/>
    <w:rsid w:val="00D8025E"/>
    <w:pPr>
      <w:widowControl w:val="0"/>
      <w:pBdr>
        <w:bottom w:val="single" w:sz="4" w:space="0" w:color="auto"/>
      </w:pBdr>
      <w:overflowPunct/>
      <w:ind w:firstLine="720"/>
      <w:jc w:val="both"/>
    </w:pPr>
    <w:rPr>
      <w:szCs w:val="24"/>
    </w:rPr>
  </w:style>
  <w:style w:type="paragraph" w:customStyle="1" w:styleId="affffffb">
    <w:name w:val="Постоянная часть *"/>
    <w:basedOn w:val="affff9"/>
    <w:next w:val="a0"/>
    <w:uiPriority w:val="99"/>
    <w:rsid w:val="00D8025E"/>
    <w:rPr>
      <w:sz w:val="22"/>
      <w:szCs w:val="22"/>
    </w:rPr>
  </w:style>
  <w:style w:type="paragraph" w:customStyle="1" w:styleId="affffffc">
    <w:name w:val="Прижатый влево"/>
    <w:basedOn w:val="a0"/>
    <w:next w:val="a0"/>
    <w:uiPriority w:val="99"/>
    <w:rsid w:val="00D8025E"/>
    <w:pPr>
      <w:widowControl w:val="0"/>
      <w:overflowPunct/>
    </w:pPr>
    <w:rPr>
      <w:szCs w:val="24"/>
    </w:rPr>
  </w:style>
  <w:style w:type="paragraph" w:customStyle="1" w:styleId="affffffd">
    <w:name w:val="Пример."/>
    <w:basedOn w:val="affff1"/>
    <w:next w:val="a0"/>
    <w:uiPriority w:val="99"/>
    <w:rsid w:val="00D8025E"/>
  </w:style>
  <w:style w:type="paragraph" w:customStyle="1" w:styleId="affffffe">
    <w:name w:val="Примечание."/>
    <w:basedOn w:val="affff1"/>
    <w:next w:val="a0"/>
    <w:uiPriority w:val="99"/>
    <w:rsid w:val="00D8025E"/>
  </w:style>
  <w:style w:type="character" w:customStyle="1" w:styleId="afffffff">
    <w:name w:val="Продолжение ссылки"/>
    <w:uiPriority w:val="99"/>
    <w:rsid w:val="00D8025E"/>
  </w:style>
  <w:style w:type="paragraph" w:customStyle="1" w:styleId="afffffff0">
    <w:name w:val="Словарная статья"/>
    <w:basedOn w:val="a0"/>
    <w:next w:val="a0"/>
    <w:uiPriority w:val="99"/>
    <w:rsid w:val="00D8025E"/>
    <w:pPr>
      <w:widowControl w:val="0"/>
      <w:overflowPunct/>
      <w:ind w:right="118"/>
      <w:jc w:val="both"/>
    </w:pPr>
    <w:rPr>
      <w:szCs w:val="24"/>
    </w:rPr>
  </w:style>
  <w:style w:type="paragraph" w:customStyle="1" w:styleId="afffffff1">
    <w:name w:val="Ссылка на официальную публикацию"/>
    <w:basedOn w:val="a0"/>
    <w:next w:val="a0"/>
    <w:uiPriority w:val="99"/>
    <w:rsid w:val="00D8025E"/>
    <w:pPr>
      <w:widowControl w:val="0"/>
      <w:overflowPunct/>
      <w:ind w:firstLine="720"/>
      <w:jc w:val="both"/>
    </w:pPr>
    <w:rPr>
      <w:szCs w:val="24"/>
    </w:rPr>
  </w:style>
  <w:style w:type="character" w:customStyle="1" w:styleId="afffffff2">
    <w:name w:val="Ссылка на утративший силу документ"/>
    <w:uiPriority w:val="99"/>
    <w:rsid w:val="00D8025E"/>
  </w:style>
  <w:style w:type="paragraph" w:customStyle="1" w:styleId="afffffff3">
    <w:name w:val="Текст в таблице"/>
    <w:basedOn w:val="affffff4"/>
    <w:next w:val="a0"/>
    <w:uiPriority w:val="99"/>
    <w:rsid w:val="00D8025E"/>
    <w:pPr>
      <w:ind w:firstLine="500"/>
    </w:pPr>
  </w:style>
  <w:style w:type="paragraph" w:customStyle="1" w:styleId="afffffff4">
    <w:name w:val="Текст ЭР (см. также)"/>
    <w:basedOn w:val="a0"/>
    <w:next w:val="a0"/>
    <w:uiPriority w:val="99"/>
    <w:rsid w:val="00D8025E"/>
    <w:pPr>
      <w:widowControl w:val="0"/>
      <w:overflowPunct/>
      <w:spacing w:before="200"/>
    </w:pPr>
    <w:rPr>
      <w:sz w:val="22"/>
      <w:szCs w:val="22"/>
    </w:rPr>
  </w:style>
  <w:style w:type="paragraph" w:customStyle="1" w:styleId="afffffff5">
    <w:name w:val="Технический комментарий"/>
    <w:basedOn w:val="a0"/>
    <w:next w:val="a0"/>
    <w:uiPriority w:val="99"/>
    <w:rsid w:val="00D8025E"/>
    <w:pPr>
      <w:widowControl w:val="0"/>
      <w:overflowPunct/>
    </w:pPr>
    <w:rPr>
      <w:color w:val="463F31"/>
      <w:szCs w:val="24"/>
      <w:shd w:val="clear" w:color="auto" w:fill="FFFFA6"/>
    </w:rPr>
  </w:style>
  <w:style w:type="character" w:customStyle="1" w:styleId="afffffff6">
    <w:name w:val="Удалённый текст"/>
    <w:uiPriority w:val="99"/>
    <w:rsid w:val="00D8025E"/>
    <w:rPr>
      <w:color w:val="000000"/>
      <w:shd w:val="clear" w:color="auto" w:fill="auto"/>
    </w:rPr>
  </w:style>
  <w:style w:type="character" w:customStyle="1" w:styleId="afffffff7">
    <w:name w:val="Утратил силу"/>
    <w:uiPriority w:val="99"/>
    <w:rsid w:val="00D8025E"/>
    <w:rPr>
      <w:rFonts w:cs="Times New Roman"/>
      <w:b/>
      <w:bCs/>
      <w:strike/>
      <w:color w:val="auto"/>
    </w:rPr>
  </w:style>
  <w:style w:type="paragraph" w:customStyle="1" w:styleId="afffffff8">
    <w:name w:val="Формула"/>
    <w:basedOn w:val="a0"/>
    <w:next w:val="a0"/>
    <w:uiPriority w:val="99"/>
    <w:rsid w:val="00D8025E"/>
    <w:pPr>
      <w:widowControl w:val="0"/>
      <w:overflowPunct/>
      <w:spacing w:before="240" w:after="240"/>
      <w:ind w:left="420" w:right="420" w:firstLine="300"/>
      <w:jc w:val="both"/>
    </w:pPr>
    <w:rPr>
      <w:szCs w:val="24"/>
      <w:shd w:val="clear" w:color="auto" w:fill="FAF3E9"/>
    </w:rPr>
  </w:style>
  <w:style w:type="paragraph" w:customStyle="1" w:styleId="afffffff9">
    <w:name w:val="Центрированный (таблица)"/>
    <w:basedOn w:val="affffff4"/>
    <w:next w:val="a0"/>
    <w:uiPriority w:val="99"/>
    <w:rsid w:val="00D8025E"/>
    <w:pPr>
      <w:jc w:val="center"/>
    </w:pPr>
  </w:style>
  <w:style w:type="paragraph" w:customStyle="1" w:styleId="-">
    <w:name w:val="ЭР-содержание (правое окно)"/>
    <w:basedOn w:val="a0"/>
    <w:next w:val="a0"/>
    <w:uiPriority w:val="99"/>
    <w:rsid w:val="00D8025E"/>
    <w:pPr>
      <w:widowControl w:val="0"/>
      <w:overflowPunct/>
      <w:spacing w:before="300"/>
    </w:pPr>
    <w:rPr>
      <w:szCs w:val="24"/>
    </w:rPr>
  </w:style>
  <w:style w:type="character" w:customStyle="1" w:styleId="af6">
    <w:name w:val="Абзац списка Знак"/>
    <w:link w:val="af5"/>
    <w:uiPriority w:val="99"/>
    <w:locked/>
    <w:rsid w:val="00D8025E"/>
    <w:rPr>
      <w:rFonts w:ascii="Calibri" w:eastAsia="Calibri" w:hAnsi="Calibri"/>
      <w:sz w:val="22"/>
      <w:szCs w:val="22"/>
      <w:lang w:eastAsia="en-US"/>
    </w:rPr>
  </w:style>
  <w:style w:type="paragraph" w:customStyle="1" w:styleId="xl87">
    <w:name w:val="xl8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styleId="1f0">
    <w:name w:val="toc 1"/>
    <w:basedOn w:val="a0"/>
    <w:next w:val="a0"/>
    <w:autoRedefine/>
    <w:uiPriority w:val="99"/>
    <w:rsid w:val="00D8025E"/>
    <w:pPr>
      <w:tabs>
        <w:tab w:val="right" w:leader="dot" w:pos="14560"/>
      </w:tabs>
      <w:overflowPunct/>
      <w:autoSpaceDE/>
      <w:autoSpaceDN/>
      <w:adjustRightInd/>
      <w:ind w:firstLine="567"/>
      <w:jc w:val="both"/>
      <w:outlineLvl w:val="0"/>
    </w:pPr>
    <w:rPr>
      <w:color w:val="2F5496"/>
      <w:szCs w:val="24"/>
      <w:lang w:eastAsia="en-US"/>
    </w:rPr>
  </w:style>
  <w:style w:type="paragraph" w:customStyle="1" w:styleId="1f1">
    <w:name w:val="Стиль1"/>
    <w:basedOn w:val="a0"/>
    <w:uiPriority w:val="99"/>
    <w:rsid w:val="00D8025E"/>
    <w:pPr>
      <w:widowControl w:val="0"/>
      <w:suppressAutoHyphens/>
      <w:overflowPunct/>
      <w:autoSpaceDE/>
      <w:autoSpaceDN/>
      <w:adjustRightInd/>
    </w:pPr>
    <w:rPr>
      <w:color w:val="000000"/>
      <w:spacing w:val="1"/>
      <w:kern w:val="1"/>
      <w:szCs w:val="24"/>
    </w:rPr>
  </w:style>
  <w:style w:type="paragraph" w:customStyle="1" w:styleId="afffffffa">
    <w:name w:val="Мой"/>
    <w:basedOn w:val="a0"/>
    <w:uiPriority w:val="99"/>
    <w:rsid w:val="00D8025E"/>
    <w:pPr>
      <w:overflowPunct/>
      <w:autoSpaceDE/>
      <w:autoSpaceDN/>
      <w:adjustRightInd/>
    </w:pPr>
    <w:rPr>
      <w:sz w:val="28"/>
      <w:szCs w:val="28"/>
    </w:rPr>
  </w:style>
  <w:style w:type="character" w:styleId="afffffffb">
    <w:name w:val="FollowedHyperlink"/>
    <w:uiPriority w:val="99"/>
    <w:rsid w:val="00D8025E"/>
    <w:rPr>
      <w:rFonts w:cs="Times New Roman"/>
      <w:color w:val="800080"/>
      <w:u w:val="single"/>
    </w:rPr>
  </w:style>
  <w:style w:type="paragraph" w:customStyle="1" w:styleId="font5">
    <w:name w:val="font5"/>
    <w:basedOn w:val="a0"/>
    <w:rsid w:val="00D8025E"/>
    <w:pPr>
      <w:overflowPunct/>
      <w:autoSpaceDE/>
      <w:autoSpaceDN/>
      <w:adjustRightInd/>
      <w:spacing w:before="100" w:beforeAutospacing="1" w:after="100" w:afterAutospacing="1"/>
    </w:pPr>
    <w:rPr>
      <w:szCs w:val="24"/>
    </w:rPr>
  </w:style>
  <w:style w:type="paragraph" w:customStyle="1" w:styleId="font6">
    <w:name w:val="font6"/>
    <w:basedOn w:val="a0"/>
    <w:rsid w:val="00D8025E"/>
    <w:pPr>
      <w:overflowPunct/>
      <w:autoSpaceDE/>
      <w:autoSpaceDN/>
      <w:adjustRightInd/>
      <w:spacing w:before="100" w:beforeAutospacing="1" w:after="100" w:afterAutospacing="1"/>
    </w:pPr>
    <w:rPr>
      <w:rFonts w:ascii="Arial" w:hAnsi="Arial" w:cs="Arial"/>
      <w:sz w:val="18"/>
      <w:szCs w:val="18"/>
    </w:rPr>
  </w:style>
  <w:style w:type="paragraph" w:customStyle="1" w:styleId="xl72">
    <w:name w:val="xl72"/>
    <w:basedOn w:val="a0"/>
    <w:rsid w:val="00D8025E"/>
    <w:pPr>
      <w:overflowPunct/>
      <w:autoSpaceDE/>
      <w:autoSpaceDN/>
      <w:adjustRightInd/>
      <w:spacing w:before="100" w:beforeAutospacing="1" w:after="100" w:afterAutospacing="1"/>
    </w:pPr>
    <w:rPr>
      <w:szCs w:val="24"/>
    </w:rPr>
  </w:style>
  <w:style w:type="paragraph" w:customStyle="1" w:styleId="xl73">
    <w:name w:val="xl73"/>
    <w:basedOn w:val="a0"/>
    <w:rsid w:val="00D8025E"/>
    <w:pPr>
      <w:overflowPunct/>
      <w:autoSpaceDE/>
      <w:autoSpaceDN/>
      <w:adjustRightInd/>
      <w:spacing w:before="100" w:beforeAutospacing="1" w:after="100" w:afterAutospacing="1"/>
      <w:jc w:val="center"/>
    </w:pPr>
    <w:rPr>
      <w:szCs w:val="24"/>
    </w:rPr>
  </w:style>
  <w:style w:type="paragraph" w:customStyle="1" w:styleId="xl74">
    <w:name w:val="xl74"/>
    <w:basedOn w:val="a0"/>
    <w:rsid w:val="00D8025E"/>
    <w:pPr>
      <w:overflowPunct/>
      <w:autoSpaceDE/>
      <w:autoSpaceDN/>
      <w:adjustRightInd/>
      <w:spacing w:before="100" w:beforeAutospacing="1" w:after="100" w:afterAutospacing="1"/>
      <w:jc w:val="center"/>
    </w:pPr>
    <w:rPr>
      <w:szCs w:val="24"/>
    </w:rPr>
  </w:style>
  <w:style w:type="paragraph" w:customStyle="1" w:styleId="xl75">
    <w:name w:val="xl7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77">
    <w:name w:val="xl77"/>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8">
    <w:name w:val="xl7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79">
    <w:name w:val="xl7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0">
    <w:name w:val="xl8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1">
    <w:name w:val="xl8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2">
    <w:name w:val="xl8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3">
    <w:name w:val="xl83"/>
    <w:basedOn w:val="a0"/>
    <w:rsid w:val="00D8025E"/>
    <w:pPr>
      <w:overflowPunct/>
      <w:autoSpaceDE/>
      <w:autoSpaceDN/>
      <w:adjustRightInd/>
      <w:spacing w:before="100" w:beforeAutospacing="1" w:after="100" w:afterAutospacing="1"/>
      <w:jc w:val="center"/>
      <w:textAlignment w:val="center"/>
    </w:pPr>
    <w:rPr>
      <w:szCs w:val="24"/>
    </w:rPr>
  </w:style>
  <w:style w:type="paragraph" w:customStyle="1" w:styleId="xl84">
    <w:name w:val="xl84"/>
    <w:basedOn w:val="a0"/>
    <w:rsid w:val="00D8025E"/>
    <w:pPr>
      <w:overflowPunct/>
      <w:autoSpaceDE/>
      <w:autoSpaceDN/>
      <w:adjustRightInd/>
      <w:spacing w:before="100" w:beforeAutospacing="1" w:after="100" w:afterAutospacing="1"/>
      <w:textAlignment w:val="center"/>
    </w:pPr>
    <w:rPr>
      <w:szCs w:val="24"/>
    </w:rPr>
  </w:style>
  <w:style w:type="paragraph" w:customStyle="1" w:styleId="xl85">
    <w:name w:val="xl8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86">
    <w:name w:val="xl8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88">
    <w:name w:val="xl88"/>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Cs w:val="24"/>
    </w:rPr>
  </w:style>
  <w:style w:type="paragraph" w:customStyle="1" w:styleId="xl89">
    <w:name w:val="xl89"/>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90">
    <w:name w:val="xl90"/>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1">
    <w:name w:val="xl9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93">
    <w:name w:val="xl9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4">
    <w:name w:val="xl9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95">
    <w:name w:val="xl9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6">
    <w:name w:val="xl96"/>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97">
    <w:name w:val="xl97"/>
    <w:basedOn w:val="a0"/>
    <w:rsid w:val="00D8025E"/>
    <w:pPr>
      <w:overflowPunct/>
      <w:autoSpaceDE/>
      <w:autoSpaceDN/>
      <w:adjustRightInd/>
      <w:spacing w:before="100" w:beforeAutospacing="1" w:after="100" w:afterAutospacing="1"/>
    </w:pPr>
    <w:rPr>
      <w:color w:val="000000"/>
      <w:szCs w:val="24"/>
    </w:rPr>
  </w:style>
  <w:style w:type="paragraph" w:customStyle="1" w:styleId="xl98">
    <w:name w:val="xl9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9">
    <w:name w:val="xl9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00">
    <w:name w:val="xl10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1">
    <w:name w:val="xl101"/>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2">
    <w:name w:val="xl10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3">
    <w:name w:val="xl10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4">
    <w:name w:val="xl104"/>
    <w:basedOn w:val="a0"/>
    <w:rsid w:val="00D8025E"/>
    <w:pPr>
      <w:overflowPunct/>
      <w:autoSpaceDE/>
      <w:autoSpaceDN/>
      <w:adjustRightInd/>
      <w:spacing w:before="100" w:beforeAutospacing="1" w:after="100" w:afterAutospacing="1"/>
    </w:pPr>
    <w:rPr>
      <w:szCs w:val="24"/>
    </w:rPr>
  </w:style>
  <w:style w:type="paragraph" w:customStyle="1" w:styleId="xl105">
    <w:name w:val="xl105"/>
    <w:basedOn w:val="a0"/>
    <w:rsid w:val="00D8025E"/>
    <w:pPr>
      <w:overflowPunct/>
      <w:autoSpaceDE/>
      <w:autoSpaceDN/>
      <w:adjustRightInd/>
      <w:spacing w:before="100" w:beforeAutospacing="1" w:after="100" w:afterAutospacing="1"/>
      <w:textAlignment w:val="center"/>
    </w:pPr>
    <w:rPr>
      <w:szCs w:val="24"/>
    </w:rPr>
  </w:style>
  <w:style w:type="paragraph" w:customStyle="1" w:styleId="xl106">
    <w:name w:val="xl106"/>
    <w:basedOn w:val="a0"/>
    <w:rsid w:val="00D8025E"/>
    <w:pPr>
      <w:pBdr>
        <w:left w:val="single" w:sz="4" w:space="0" w:color="auto"/>
        <w:bottom w:val="single" w:sz="4" w:space="0" w:color="auto"/>
      </w:pBdr>
      <w:overflowPunct/>
      <w:autoSpaceDE/>
      <w:autoSpaceDN/>
      <w:adjustRightInd/>
      <w:spacing w:before="100" w:beforeAutospacing="1" w:after="100" w:afterAutospacing="1"/>
    </w:pPr>
    <w:rPr>
      <w:szCs w:val="24"/>
    </w:rPr>
  </w:style>
  <w:style w:type="paragraph" w:customStyle="1" w:styleId="xl107">
    <w:name w:val="xl10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08">
    <w:name w:val="xl10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09">
    <w:name w:val="xl10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0">
    <w:name w:val="xl11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1">
    <w:name w:val="xl11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2">
    <w:name w:val="xl112"/>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3">
    <w:name w:val="xl11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4">
    <w:name w:val="xl114"/>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5">
    <w:name w:val="xl115"/>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16">
    <w:name w:val="xl11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17">
    <w:name w:val="xl11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8">
    <w:name w:val="xl118"/>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19">
    <w:name w:val="xl119"/>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0">
    <w:name w:val="xl120"/>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1">
    <w:name w:val="xl121"/>
    <w:basedOn w:val="a0"/>
    <w:rsid w:val="00D8025E"/>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22">
    <w:name w:val="xl122"/>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3">
    <w:name w:val="xl123"/>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4">
    <w:name w:val="xl124"/>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Cs w:val="24"/>
    </w:rPr>
  </w:style>
  <w:style w:type="paragraph" w:customStyle="1" w:styleId="xl125">
    <w:name w:val="xl125"/>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26">
    <w:name w:val="xl126"/>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7">
    <w:name w:val="xl127"/>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28">
    <w:name w:val="xl128"/>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29">
    <w:name w:val="xl129"/>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30">
    <w:name w:val="xl130"/>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31">
    <w:name w:val="xl131"/>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2">
    <w:name w:val="xl132"/>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33">
    <w:name w:val="xl133"/>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szCs w:val="24"/>
    </w:rPr>
  </w:style>
  <w:style w:type="paragraph" w:customStyle="1" w:styleId="xl134">
    <w:name w:val="xl134"/>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5">
    <w:name w:val="xl135"/>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36">
    <w:name w:val="xl136"/>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7">
    <w:name w:val="xl137"/>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8">
    <w:name w:val="xl138"/>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139">
    <w:name w:val="xl139"/>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140">
    <w:name w:val="xl140"/>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i/>
      <w:iCs/>
      <w:color w:val="000000"/>
      <w:szCs w:val="24"/>
    </w:rPr>
  </w:style>
  <w:style w:type="paragraph" w:customStyle="1" w:styleId="xl141">
    <w:name w:val="xl141"/>
    <w:basedOn w:val="a0"/>
    <w:rsid w:val="00D8025E"/>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2">
    <w:name w:val="xl142"/>
    <w:basedOn w:val="a0"/>
    <w:rsid w:val="00D8025E"/>
    <w:pPr>
      <w:pBdr>
        <w:top w:val="single" w:sz="4" w:space="0" w:color="auto"/>
        <w:bottom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paragraph" w:customStyle="1" w:styleId="xl143">
    <w:name w:val="xl143"/>
    <w:basedOn w:val="a0"/>
    <w:rsid w:val="00D8025E"/>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color w:val="000000"/>
      <w:szCs w:val="24"/>
    </w:rPr>
  </w:style>
  <w:style w:type="character" w:customStyle="1" w:styleId="af8">
    <w:name w:val="Без интервала Знак"/>
    <w:link w:val="af7"/>
    <w:uiPriority w:val="99"/>
    <w:locked/>
    <w:rsid w:val="00D8025E"/>
    <w:rPr>
      <w:sz w:val="24"/>
      <w:szCs w:val="24"/>
    </w:rPr>
  </w:style>
  <w:style w:type="character" w:styleId="afffffffc">
    <w:name w:val="annotation reference"/>
    <w:uiPriority w:val="99"/>
    <w:rsid w:val="00D8025E"/>
    <w:rPr>
      <w:rFonts w:cs="Times New Roman"/>
      <w:sz w:val="16"/>
      <w:szCs w:val="16"/>
    </w:rPr>
  </w:style>
  <w:style w:type="paragraph" w:styleId="afffffffd">
    <w:name w:val="annotation text"/>
    <w:basedOn w:val="a0"/>
    <w:link w:val="afffffffe"/>
    <w:uiPriority w:val="99"/>
    <w:rsid w:val="00D8025E"/>
    <w:pPr>
      <w:widowControl w:val="0"/>
      <w:overflowPunct/>
      <w:ind w:firstLine="720"/>
      <w:jc w:val="both"/>
    </w:pPr>
    <w:rPr>
      <w:sz w:val="20"/>
    </w:rPr>
  </w:style>
  <w:style w:type="character" w:customStyle="1" w:styleId="afffffffe">
    <w:name w:val="Текст примечания Знак"/>
    <w:basedOn w:val="a1"/>
    <w:link w:val="afffffffd"/>
    <w:uiPriority w:val="99"/>
    <w:rsid w:val="00D8025E"/>
  </w:style>
  <w:style w:type="paragraph" w:styleId="affffffff">
    <w:name w:val="annotation subject"/>
    <w:basedOn w:val="afffffffd"/>
    <w:next w:val="afffffffd"/>
    <w:link w:val="affffffff0"/>
    <w:uiPriority w:val="99"/>
    <w:rsid w:val="00D8025E"/>
    <w:rPr>
      <w:b/>
      <w:bCs/>
    </w:rPr>
  </w:style>
  <w:style w:type="character" w:customStyle="1" w:styleId="affffffff0">
    <w:name w:val="Тема примечания Знак"/>
    <w:basedOn w:val="afffffffe"/>
    <w:link w:val="affffffff"/>
    <w:uiPriority w:val="99"/>
    <w:rsid w:val="00D8025E"/>
    <w:rPr>
      <w:b/>
      <w:bCs/>
    </w:rPr>
  </w:style>
  <w:style w:type="paragraph" w:customStyle="1" w:styleId="212">
    <w:name w:val="Основной текст 21"/>
    <w:basedOn w:val="a0"/>
    <w:link w:val="213"/>
    <w:uiPriority w:val="99"/>
    <w:rsid w:val="00D8025E"/>
    <w:pPr>
      <w:spacing w:line="320" w:lineRule="exact"/>
      <w:ind w:firstLine="720"/>
      <w:jc w:val="both"/>
      <w:textAlignment w:val="baseline"/>
    </w:pPr>
    <w:rPr>
      <w:rFonts w:ascii="Times New Roman CYR" w:hAnsi="Times New Roman CYR" w:cs="Times New Roman CYR"/>
      <w:sz w:val="28"/>
      <w:szCs w:val="28"/>
    </w:rPr>
  </w:style>
  <w:style w:type="character" w:customStyle="1" w:styleId="213">
    <w:name w:val="Основной текст 21 Знак"/>
    <w:link w:val="212"/>
    <w:uiPriority w:val="99"/>
    <w:locked/>
    <w:rsid w:val="00D8025E"/>
    <w:rPr>
      <w:rFonts w:ascii="Times New Roman CYR" w:hAnsi="Times New Roman CYR" w:cs="Times New Roman CYR"/>
      <w:sz w:val="28"/>
      <w:szCs w:val="28"/>
    </w:rPr>
  </w:style>
  <w:style w:type="paragraph" w:customStyle="1" w:styleId="xl144">
    <w:name w:val="xl14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45">
    <w:name w:val="xl14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6">
    <w:name w:val="xl14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47">
    <w:name w:val="xl14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48">
    <w:name w:val="xl14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49">
    <w:name w:val="xl14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0">
    <w:name w:val="xl15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1">
    <w:name w:val="xl151"/>
    <w:basedOn w:val="a0"/>
    <w:rsid w:val="00D8025E"/>
    <w:pPr>
      <w:overflowPunct/>
      <w:autoSpaceDE/>
      <w:autoSpaceDN/>
      <w:adjustRightInd/>
      <w:spacing w:before="100" w:beforeAutospacing="1" w:after="100" w:afterAutospacing="1"/>
      <w:textAlignment w:val="top"/>
    </w:pPr>
    <w:rPr>
      <w:szCs w:val="24"/>
    </w:rPr>
  </w:style>
  <w:style w:type="paragraph" w:customStyle="1" w:styleId="xl152">
    <w:name w:val="xl152"/>
    <w:basedOn w:val="a0"/>
    <w:rsid w:val="00D8025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53">
    <w:name w:val="xl153"/>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4">
    <w:name w:val="xl154"/>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55">
    <w:name w:val="xl155"/>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6">
    <w:name w:val="xl156"/>
    <w:basedOn w:val="a0"/>
    <w:rsid w:val="00D8025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Cs w:val="24"/>
    </w:rPr>
  </w:style>
  <w:style w:type="paragraph" w:customStyle="1" w:styleId="xl157">
    <w:name w:val="xl157"/>
    <w:basedOn w:val="a0"/>
    <w:rsid w:val="00D8025E"/>
    <w:pPr>
      <w:overflowPunct/>
      <w:autoSpaceDE/>
      <w:autoSpaceDN/>
      <w:adjustRightInd/>
      <w:spacing w:before="100" w:beforeAutospacing="1" w:after="100" w:afterAutospacing="1"/>
      <w:textAlignment w:val="top"/>
    </w:pPr>
    <w:rPr>
      <w:color w:val="000000"/>
      <w:szCs w:val="24"/>
    </w:rPr>
  </w:style>
  <w:style w:type="paragraph" w:customStyle="1" w:styleId="xl158">
    <w:name w:val="xl158"/>
    <w:basedOn w:val="a0"/>
    <w:rsid w:val="00D8025E"/>
    <w:pPr>
      <w:pBdr>
        <w:left w:val="single" w:sz="4" w:space="0" w:color="auto"/>
      </w:pBdr>
      <w:overflowPunct/>
      <w:autoSpaceDE/>
      <w:autoSpaceDN/>
      <w:adjustRightInd/>
      <w:spacing w:before="100" w:beforeAutospacing="1" w:after="100" w:afterAutospacing="1"/>
    </w:pPr>
    <w:rPr>
      <w:szCs w:val="24"/>
    </w:rPr>
  </w:style>
  <w:style w:type="paragraph" w:customStyle="1" w:styleId="xl159">
    <w:name w:val="xl159"/>
    <w:basedOn w:val="a0"/>
    <w:rsid w:val="00D8025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xl160">
    <w:name w:val="xl160"/>
    <w:basedOn w:val="a0"/>
    <w:rsid w:val="00D8025E"/>
    <w:pPr>
      <w:pBdr>
        <w:left w:val="single" w:sz="4" w:space="0" w:color="auto"/>
        <w:right w:val="single" w:sz="4" w:space="0" w:color="auto"/>
      </w:pBdr>
      <w:overflowPunct/>
      <w:autoSpaceDE/>
      <w:autoSpaceDN/>
      <w:adjustRightInd/>
      <w:spacing w:before="100" w:beforeAutospacing="1" w:after="100" w:afterAutospacing="1"/>
      <w:textAlignment w:val="center"/>
    </w:pPr>
    <w:rPr>
      <w:color w:val="000000"/>
      <w:szCs w:val="24"/>
    </w:rPr>
  </w:style>
  <w:style w:type="paragraph" w:customStyle="1" w:styleId="font7">
    <w:name w:val="font7"/>
    <w:basedOn w:val="a0"/>
    <w:rsid w:val="00D8025E"/>
    <w:pPr>
      <w:overflowPunct/>
      <w:autoSpaceDE/>
      <w:autoSpaceDN/>
      <w:adjustRightInd/>
      <w:spacing w:before="100" w:beforeAutospacing="1" w:after="100" w:afterAutospacing="1"/>
    </w:pPr>
    <w:rPr>
      <w:rFonts w:ascii="Arial CYR" w:hAnsi="Arial CYR" w:cs="Arial CYR"/>
      <w:color w:val="00CCFF"/>
      <w:sz w:val="20"/>
    </w:rPr>
  </w:style>
  <w:style w:type="paragraph" w:styleId="afff2">
    <w:name w:val="Title"/>
    <w:basedOn w:val="a0"/>
    <w:next w:val="a0"/>
    <w:link w:val="1f2"/>
    <w:uiPriority w:val="10"/>
    <w:qFormat/>
    <w:rsid w:val="00D8025E"/>
    <w:pPr>
      <w:contextualSpacing/>
    </w:pPr>
    <w:rPr>
      <w:rFonts w:asciiTheme="majorHAnsi" w:eastAsiaTheme="majorEastAsia" w:hAnsiTheme="majorHAnsi" w:cstheme="majorBidi"/>
      <w:spacing w:val="-10"/>
      <w:kern w:val="28"/>
      <w:sz w:val="56"/>
      <w:szCs w:val="56"/>
    </w:rPr>
  </w:style>
  <w:style w:type="character" w:customStyle="1" w:styleId="1f2">
    <w:name w:val="Заголовок Знак1"/>
    <w:basedOn w:val="a1"/>
    <w:link w:val="afff2"/>
    <w:uiPriority w:val="10"/>
    <w:rsid w:val="00D8025E"/>
    <w:rPr>
      <w:rFonts w:asciiTheme="majorHAnsi" w:eastAsiaTheme="majorEastAsia" w:hAnsiTheme="majorHAnsi" w:cstheme="majorBidi"/>
      <w:spacing w:val="-10"/>
      <w:kern w:val="28"/>
      <w:sz w:val="56"/>
      <w:szCs w:val="56"/>
    </w:rPr>
  </w:style>
  <w:style w:type="character" w:customStyle="1" w:styleId="Bodytext6">
    <w:name w:val="Body text (6)_"/>
    <w:basedOn w:val="a1"/>
    <w:link w:val="Bodytext60"/>
    <w:rsid w:val="00DB548B"/>
    <w:rPr>
      <w:sz w:val="28"/>
      <w:szCs w:val="28"/>
      <w:shd w:val="clear" w:color="auto" w:fill="FFFFFF"/>
    </w:rPr>
  </w:style>
  <w:style w:type="paragraph" w:customStyle="1" w:styleId="Bodytext60">
    <w:name w:val="Body text (6)"/>
    <w:basedOn w:val="a0"/>
    <w:link w:val="Bodytext6"/>
    <w:rsid w:val="00DB548B"/>
    <w:pPr>
      <w:widowControl w:val="0"/>
      <w:shd w:val="clear" w:color="auto" w:fill="FFFFFF"/>
      <w:overflowPunct/>
      <w:autoSpaceDE/>
      <w:autoSpaceDN/>
      <w:adjustRightInd/>
      <w:spacing w:before="720" w:after="240" w:line="324" w:lineRule="exact"/>
    </w:pPr>
    <w:rPr>
      <w:sz w:val="28"/>
      <w:szCs w:val="28"/>
    </w:rPr>
  </w:style>
  <w:style w:type="paragraph" w:customStyle="1" w:styleId="msonormal0">
    <w:name w:val="msonormal"/>
    <w:basedOn w:val="a0"/>
    <w:rsid w:val="00641798"/>
    <w:pPr>
      <w:overflowPunct/>
      <w:autoSpaceDE/>
      <w:autoSpaceDN/>
      <w:adjustRightInd/>
      <w:spacing w:before="100" w:beforeAutospacing="1" w:after="100" w:afterAutospacing="1"/>
    </w:pPr>
    <w:rPr>
      <w:szCs w:val="24"/>
    </w:rPr>
  </w:style>
  <w:style w:type="paragraph" w:customStyle="1" w:styleId="xl64">
    <w:name w:val="xl64"/>
    <w:basedOn w:val="a0"/>
    <w:rsid w:val="00641798"/>
    <w:pPr>
      <w:overflowPunct/>
      <w:autoSpaceDE/>
      <w:autoSpaceDN/>
      <w:adjustRightInd/>
      <w:spacing w:before="100" w:beforeAutospacing="1" w:after="100" w:afterAutospacing="1"/>
    </w:pPr>
    <w:rPr>
      <w:szCs w:val="24"/>
    </w:rPr>
  </w:style>
  <w:style w:type="paragraph" w:customStyle="1" w:styleId="xl65">
    <w:name w:val="xl65"/>
    <w:basedOn w:val="a0"/>
    <w:rsid w:val="00641798"/>
    <w:pPr>
      <w:overflowPunct/>
      <w:autoSpaceDE/>
      <w:autoSpaceDN/>
      <w:adjustRightInd/>
      <w:spacing w:before="100" w:beforeAutospacing="1" w:after="100" w:afterAutospacing="1"/>
    </w:pPr>
    <w:rPr>
      <w:szCs w:val="24"/>
    </w:rPr>
  </w:style>
  <w:style w:type="paragraph" w:customStyle="1" w:styleId="xl66">
    <w:name w:val="xl66"/>
    <w:basedOn w:val="a0"/>
    <w:rsid w:val="00641798"/>
    <w:pPr>
      <w:overflowPunct/>
      <w:autoSpaceDE/>
      <w:autoSpaceDN/>
      <w:adjustRightInd/>
      <w:spacing w:before="100" w:beforeAutospacing="1" w:after="100" w:afterAutospacing="1"/>
    </w:pPr>
    <w:rPr>
      <w:sz w:val="20"/>
    </w:rPr>
  </w:style>
  <w:style w:type="paragraph" w:customStyle="1" w:styleId="xl67">
    <w:name w:val="xl67"/>
    <w:basedOn w:val="a0"/>
    <w:rsid w:val="00641798"/>
    <w:pPr>
      <w:overflowPunct/>
      <w:autoSpaceDE/>
      <w:autoSpaceDN/>
      <w:adjustRightInd/>
      <w:spacing w:before="100" w:beforeAutospacing="1" w:after="100" w:afterAutospacing="1"/>
      <w:jc w:val="center"/>
    </w:pPr>
    <w:rPr>
      <w:b/>
      <w:bCs/>
      <w:sz w:val="20"/>
    </w:rPr>
  </w:style>
  <w:style w:type="paragraph" w:customStyle="1" w:styleId="xl68">
    <w:name w:val="xl68"/>
    <w:basedOn w:val="a0"/>
    <w:rsid w:val="00641798"/>
    <w:pPr>
      <w:overflowPunct/>
      <w:autoSpaceDE/>
      <w:autoSpaceDN/>
      <w:adjustRightInd/>
      <w:spacing w:before="100" w:beforeAutospacing="1" w:after="100" w:afterAutospacing="1"/>
      <w:jc w:val="center"/>
      <w:textAlignment w:val="center"/>
    </w:pPr>
    <w:rPr>
      <w:b/>
      <w:bCs/>
      <w:sz w:val="20"/>
    </w:rPr>
  </w:style>
  <w:style w:type="paragraph" w:customStyle="1" w:styleId="xl69">
    <w:name w:val="xl69"/>
    <w:basedOn w:val="a0"/>
    <w:rsid w:val="0064179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pPr>
    <w:rPr>
      <w:sz w:val="20"/>
    </w:rPr>
  </w:style>
  <w:style w:type="paragraph" w:customStyle="1" w:styleId="xl70">
    <w:name w:val="xl70"/>
    <w:basedOn w:val="a0"/>
    <w:rsid w:val="0064179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0"/>
    </w:rPr>
  </w:style>
  <w:style w:type="paragraph" w:customStyle="1" w:styleId="xl71">
    <w:name w:val="xl71"/>
    <w:basedOn w:val="a0"/>
    <w:rsid w:val="0064179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sz w:val="20"/>
    </w:rPr>
  </w:style>
  <w:style w:type="paragraph" w:customStyle="1" w:styleId="affffffff1">
    <w:name w:val="Знак Знак"/>
    <w:basedOn w:val="a0"/>
    <w:rsid w:val="005E0980"/>
    <w:pPr>
      <w:overflowPunct/>
      <w:autoSpaceDE/>
      <w:autoSpaceDN/>
      <w:adjustRightInd/>
      <w:spacing w:after="160" w:line="240" w:lineRule="exact"/>
    </w:pPr>
    <w:rPr>
      <w:rFonts w:ascii="Verdana" w:hAnsi="Verdana" w:cs="Verdana"/>
      <w:sz w:val="20"/>
      <w:lang w:val="en-US" w:eastAsia="en-US"/>
    </w:rPr>
  </w:style>
  <w:style w:type="paragraph" w:customStyle="1" w:styleId="affffffff2">
    <w:name w:val="Знак Знак Знак Знак Знак Знак Знак Знак"/>
    <w:basedOn w:val="a0"/>
    <w:rsid w:val="005E0980"/>
    <w:pPr>
      <w:overflowPunct/>
      <w:autoSpaceDE/>
      <w:autoSpaceDN/>
      <w:adjustRightInd/>
      <w:spacing w:after="160" w:line="240" w:lineRule="exact"/>
    </w:pPr>
    <w:rPr>
      <w:rFonts w:ascii="Verdana" w:hAnsi="Verdana" w:cs="Verdana"/>
      <w:sz w:val="20"/>
      <w:lang w:val="en-US" w:eastAsia="en-US"/>
    </w:rPr>
  </w:style>
  <w:style w:type="paragraph" w:customStyle="1" w:styleId="affffffff3">
    <w:name w:val="Знак Знак Знак Знак Знак Знак"/>
    <w:basedOn w:val="a0"/>
    <w:rsid w:val="005E0980"/>
    <w:pPr>
      <w:overflowPunct/>
      <w:autoSpaceDE/>
      <w:autoSpaceDN/>
      <w:adjustRightInd/>
      <w:spacing w:after="160" w:line="240" w:lineRule="exact"/>
    </w:pPr>
    <w:rPr>
      <w:rFonts w:ascii="Verdana" w:hAnsi="Verdana" w:cs="Verdana"/>
      <w:sz w:val="20"/>
      <w:lang w:val="en-US" w:eastAsia="en-US"/>
    </w:rPr>
  </w:style>
  <w:style w:type="paragraph" w:customStyle="1" w:styleId="affffffff4">
    <w:name w:val="Знак"/>
    <w:basedOn w:val="a0"/>
    <w:rsid w:val="005E0980"/>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fffff5">
    <w:basedOn w:val="a0"/>
    <w:next w:val="afff2"/>
    <w:qFormat/>
    <w:rsid w:val="005E0980"/>
    <w:pPr>
      <w:overflowPunct/>
      <w:autoSpaceDE/>
      <w:autoSpaceDN/>
      <w:adjustRightInd/>
      <w:jc w:val="center"/>
    </w:pPr>
    <w:rPr>
      <w:b/>
      <w:caps/>
      <w:sz w:val="28"/>
      <w:lang w:val="x-none" w:eastAsia="x-none"/>
    </w:rPr>
  </w:style>
  <w:style w:type="paragraph" w:customStyle="1" w:styleId="220">
    <w:name w:val="Основной текст 22"/>
    <w:basedOn w:val="a0"/>
    <w:rsid w:val="005E0980"/>
    <w:pPr>
      <w:spacing w:line="360" w:lineRule="auto"/>
      <w:ind w:firstLine="709"/>
      <w:jc w:val="both"/>
    </w:pPr>
    <w:rPr>
      <w:rFonts w:ascii="Arial" w:hAnsi="Arial"/>
    </w:rPr>
  </w:style>
  <w:style w:type="paragraph" w:customStyle="1" w:styleId="44">
    <w:name w:val="Обычный4"/>
    <w:rsid w:val="005E0980"/>
    <w:rPr>
      <w:sz w:val="28"/>
    </w:rPr>
  </w:style>
  <w:style w:type="paragraph" w:customStyle="1" w:styleId="2f0">
    <w:name w:val="Цитата2"/>
    <w:basedOn w:val="a0"/>
    <w:rsid w:val="005E0980"/>
    <w:pPr>
      <w:ind w:left="-57" w:right="-57"/>
      <w:jc w:val="center"/>
      <w:textAlignment w:val="baseline"/>
    </w:pPr>
    <w:rPr>
      <w:b/>
      <w:sz w:val="28"/>
    </w:rPr>
  </w:style>
  <w:style w:type="paragraph" w:customStyle="1" w:styleId="61">
    <w:name w:val="Без интервала6"/>
    <w:rsid w:val="005E0980"/>
    <w:rPr>
      <w:rFonts w:ascii="Calibri" w:hAnsi="Calibri"/>
      <w:sz w:val="22"/>
      <w:szCs w:val="22"/>
    </w:rPr>
  </w:style>
  <w:style w:type="paragraph" w:customStyle="1" w:styleId="1f3">
    <w:name w:val="Знак Знак1 Знак"/>
    <w:basedOn w:val="a0"/>
    <w:rsid w:val="005E0980"/>
    <w:pPr>
      <w:overflowPunct/>
      <w:autoSpaceDE/>
      <w:autoSpaceDN/>
      <w:adjustRightInd/>
      <w:spacing w:after="160" w:line="240" w:lineRule="exact"/>
    </w:pPr>
    <w:rPr>
      <w:rFonts w:ascii="Verdana" w:hAnsi="Verdana" w:cs="Verdana"/>
      <w:sz w:val="20"/>
      <w:lang w:val="en-US" w:eastAsia="en-US"/>
    </w:rPr>
  </w:style>
  <w:style w:type="paragraph" w:customStyle="1" w:styleId="1f4">
    <w:name w:val="Название1"/>
    <w:basedOn w:val="a0"/>
    <w:uiPriority w:val="10"/>
    <w:qFormat/>
    <w:rsid w:val="005E0980"/>
    <w:pPr>
      <w:overflowPunct/>
      <w:autoSpaceDE/>
      <w:autoSpaceDN/>
      <w:adjustRightInd/>
      <w:jc w:val="center"/>
    </w:pPr>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198">
      <w:bodyDiv w:val="1"/>
      <w:marLeft w:val="0"/>
      <w:marRight w:val="0"/>
      <w:marTop w:val="0"/>
      <w:marBottom w:val="0"/>
      <w:divBdr>
        <w:top w:val="none" w:sz="0" w:space="0" w:color="auto"/>
        <w:left w:val="none" w:sz="0" w:space="0" w:color="auto"/>
        <w:bottom w:val="none" w:sz="0" w:space="0" w:color="auto"/>
        <w:right w:val="none" w:sz="0" w:space="0" w:color="auto"/>
      </w:divBdr>
    </w:div>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588465129">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3419475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745DC0B8847AD0D7E08875D723A4010B06247ADE7CCA792A40DCEA030H6dCE" TargetMode="External"/><Relationship Id="rId18" Type="http://schemas.openxmlformats.org/officeDocument/2006/relationships/hyperlink" Target="consultantplus://offline/ref=5CB3601A2DB22B6FBCC9A84F840D9B7EE9AF07040A51B8E288C11967BCC6D435E5B797193DE2F458133C2B32F6N4C" TargetMode="External"/><Relationship Id="rId26" Type="http://schemas.openxmlformats.org/officeDocument/2006/relationships/hyperlink" Target="consultantplus://offline/ref=01935899954A10C167D07F0567F2145203A21D13584E8CFCCDFBF59D7Cy0C9J" TargetMode="External"/><Relationship Id="rId3" Type="http://schemas.openxmlformats.org/officeDocument/2006/relationships/styles" Target="styles.xml"/><Relationship Id="rId21" Type="http://schemas.openxmlformats.org/officeDocument/2006/relationships/hyperlink" Target="consultantplus://offline/ref=2A5EC03505FAC73EC96BF4E9ED205BE69E045F9A8E73632E3577369253DF81E2662B564936CF783276507F74T6h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788F84FBD959AEB87EAA2D3F81B9B7ECB54C1E7666C4A45D94E676CEE6C2B8272229961B589986ODf1C" TargetMode="External"/><Relationship Id="rId17" Type="http://schemas.openxmlformats.org/officeDocument/2006/relationships/header" Target="header2.xml"/><Relationship Id="rId25" Type="http://schemas.openxmlformats.org/officeDocument/2006/relationships/hyperlink" Target="consultantplus://offline/ref=788F84FBD959AEB87EAA2D3F81B9B7ECB54C1E7666C4A45D94E676CEE6C2B8272229961B589986ODf1C" TargetMode="External"/><Relationship Id="rId33" Type="http://schemas.openxmlformats.org/officeDocument/2006/relationships/hyperlink" Target="consultantplus://offline/ref=4F4BC897AE06FEE1C667E2D463A09D9B6570721F4050E5339DF32168EED95D5CUAo6J" TargetMode="External"/><Relationship Id="rId2" Type="http://schemas.openxmlformats.org/officeDocument/2006/relationships/numbering" Target="numbering.xml"/><Relationship Id="rId16" Type="http://schemas.openxmlformats.org/officeDocument/2006/relationships/hyperlink" Target="consultantplus://offline/ref=94ECC120CFF3B9457818001BA8274273045BD7E5CD74FA3FD8D551F8BAKAK3H" TargetMode="External"/><Relationship Id="rId20" Type="http://schemas.openxmlformats.org/officeDocument/2006/relationships/header" Target="header3.xml"/><Relationship Id="rId29" Type="http://schemas.openxmlformats.org/officeDocument/2006/relationships/hyperlink" Target="consultantplus://offline/ref=4F4BC897AE06FEE1C667E2C260CCC294647B2C1B4E53EE61C3AC7A35B9D0570BE15DB3E6445C9C3CUC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8F84FBD959AEB87EAA2D3F81B9B7ECBD4E117564CAF9579CBF7ACCE1OCfDC" TargetMode="External"/><Relationship Id="rId24" Type="http://schemas.openxmlformats.org/officeDocument/2006/relationships/hyperlink" Target="consultantplus://offline/ref=788F84FBD959AEB87EAA2D3F81B9B7ECBD4E117564CAF9579CBF7ACCE1OCfDC" TargetMode="External"/><Relationship Id="rId32" Type="http://schemas.openxmlformats.org/officeDocument/2006/relationships/hyperlink" Target="consultantplus://offline/ref=4F4BC897AE06FEE1C667E2C260CCC294647A2E1A4557EE61C3AC7A35B9D0570BE15DB3E64259U9o8J" TargetMode="External"/><Relationship Id="rId5" Type="http://schemas.openxmlformats.org/officeDocument/2006/relationships/webSettings" Target="webSettings.xml"/><Relationship Id="rId15" Type="http://schemas.openxmlformats.org/officeDocument/2006/relationships/hyperlink" Target="consultantplus://offline/ref=8745DC0B8847AD0D7E08875D723A4010B06247ADE7CCA792A40DCEA030H6dCE" TargetMode="External"/><Relationship Id="rId23" Type="http://schemas.openxmlformats.org/officeDocument/2006/relationships/hyperlink" Target="consultantplus://offline/ref=788F84FBD959AEB87EAA2D3F81B9B7ECB54C1E7666C4A45D94E676CEE6C2B8272229961B589986ODf1C" TargetMode="External"/><Relationship Id="rId28" Type="http://schemas.openxmlformats.org/officeDocument/2006/relationships/hyperlink" Target="consultantplus://offline/ref=4F4BC897AE06FEE1C667E2C260CCC294647A2F134E50EE61C3AC7A35B9D0570BE15DB3E6445C9D3DUCoAJ"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E4FB531264BBE2BCD1217907C8BE58BF4F37F876418400B81D9BB7FB270843314936D067736DDDA3D518078Aa37AC" TargetMode="External"/><Relationship Id="rId31" Type="http://schemas.openxmlformats.org/officeDocument/2006/relationships/hyperlink" Target="consultantplus://offline/ref=4F4BC897AE06FEE1C667E2D463A09D9B6570721F4658E13F97F87C62E680515EA11DB5B30718923BC3977D67U7o3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745DC0B8847AD0D7E08875D723A4010B06247ADE7CCA792A40DCEA030H6dCE" TargetMode="External"/><Relationship Id="rId22" Type="http://schemas.openxmlformats.org/officeDocument/2006/relationships/hyperlink" Target="consultantplus://offline/ref=788F84FBD959AEB87EAA2D3F81B9B7ECBD4E117564CAF9579CBF7ACCE1OCfDC" TargetMode="External"/><Relationship Id="rId27" Type="http://schemas.openxmlformats.org/officeDocument/2006/relationships/hyperlink" Target="consultantplus://offline/ref=743F1DB9A88E212077468F02F5CB92A0613D2D1493F58B738DA25FE9CC7C9C1A2DEC8D3C555F29B1MCfBI" TargetMode="External"/><Relationship Id="rId30" Type="http://schemas.openxmlformats.org/officeDocument/2006/relationships/hyperlink" Target="consultantplus://offline/ref=4F4BC897AE06FEE1C667E2D463A09D9B6570721F4050E5339DF32168EED95D5CUAo6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B0EC-F61B-40C5-AE98-F94606A0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79</Pages>
  <Words>24479</Words>
  <Characters>139536</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163688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161</cp:revision>
  <cp:lastPrinted>2021-04-07T07:23:00Z</cp:lastPrinted>
  <dcterms:created xsi:type="dcterms:W3CDTF">2018-01-10T03:54:00Z</dcterms:created>
  <dcterms:modified xsi:type="dcterms:W3CDTF">2021-04-19T07:26:00Z</dcterms:modified>
</cp:coreProperties>
</file>