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D4762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3702431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EA0CFA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6875A3" w:rsidP="007C2694">
      <w:pPr>
        <w:jc w:val="both"/>
        <w:rPr>
          <w:sz w:val="28"/>
        </w:rPr>
      </w:pPr>
      <w:r>
        <w:rPr>
          <w:sz w:val="28"/>
        </w:rPr>
        <w:t>20</w:t>
      </w:r>
      <w:r w:rsidR="006131F8">
        <w:rPr>
          <w:sz w:val="28"/>
        </w:rPr>
        <w:t>.</w:t>
      </w:r>
      <w:r w:rsidR="00484262">
        <w:rPr>
          <w:sz w:val="28"/>
        </w:rPr>
        <w:t>02</w:t>
      </w:r>
      <w:r w:rsidR="006131F8">
        <w:rPr>
          <w:sz w:val="28"/>
        </w:rPr>
        <w:t>.20</w:t>
      </w:r>
      <w:r w:rsidR="000B29BB">
        <w:rPr>
          <w:sz w:val="28"/>
        </w:rPr>
        <w:t>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CB1505">
        <w:rPr>
          <w:sz w:val="28"/>
        </w:rPr>
        <w:t>101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46C33" w:rsidRPr="00855670" w:rsidRDefault="00B46C33" w:rsidP="00855670">
      <w:pPr>
        <w:contextualSpacing/>
        <w:jc w:val="both"/>
        <w:rPr>
          <w:sz w:val="28"/>
        </w:rPr>
      </w:pPr>
    </w:p>
    <w:p w:rsidR="00855670" w:rsidRPr="00855670" w:rsidRDefault="00855670" w:rsidP="00855670">
      <w:pPr>
        <w:contextualSpacing/>
        <w:jc w:val="both"/>
        <w:rPr>
          <w:sz w:val="28"/>
        </w:rPr>
      </w:pPr>
    </w:p>
    <w:p w:rsidR="00CB1505" w:rsidRPr="00CB1505" w:rsidRDefault="00CB1505" w:rsidP="00CB1505">
      <w:pPr>
        <w:ind w:right="4536"/>
        <w:contextualSpacing/>
        <w:jc w:val="both"/>
        <w:rPr>
          <w:sz w:val="28"/>
        </w:rPr>
      </w:pPr>
      <w:r w:rsidRPr="00CB1505">
        <w:rPr>
          <w:sz w:val="28"/>
        </w:rPr>
        <w:t>Об утверждении стоимости услуг,</w:t>
      </w:r>
      <w:r>
        <w:rPr>
          <w:sz w:val="28"/>
        </w:rPr>
        <w:t xml:space="preserve"> </w:t>
      </w:r>
      <w:r w:rsidRPr="00CB1505">
        <w:rPr>
          <w:sz w:val="28"/>
        </w:rPr>
        <w:t>предоставляемых</w:t>
      </w:r>
      <w:r>
        <w:rPr>
          <w:sz w:val="28"/>
        </w:rPr>
        <w:t xml:space="preserve"> </w:t>
      </w:r>
      <w:r w:rsidRPr="00CB1505">
        <w:rPr>
          <w:sz w:val="28"/>
        </w:rPr>
        <w:t>согласно</w:t>
      </w:r>
      <w:r>
        <w:rPr>
          <w:sz w:val="28"/>
        </w:rPr>
        <w:t xml:space="preserve"> </w:t>
      </w:r>
      <w:r w:rsidRPr="00CB1505">
        <w:rPr>
          <w:sz w:val="28"/>
        </w:rPr>
        <w:t>гарантированному перечню услуг по</w:t>
      </w:r>
      <w:r>
        <w:rPr>
          <w:sz w:val="28"/>
        </w:rPr>
        <w:t xml:space="preserve"> </w:t>
      </w:r>
      <w:r w:rsidRPr="00CB1505">
        <w:rPr>
          <w:sz w:val="28"/>
        </w:rPr>
        <w:t>погребению не работавших</w:t>
      </w:r>
      <w:r>
        <w:rPr>
          <w:sz w:val="28"/>
        </w:rPr>
        <w:t xml:space="preserve"> </w:t>
      </w:r>
      <w:r w:rsidRPr="00CB1505">
        <w:rPr>
          <w:sz w:val="28"/>
        </w:rPr>
        <w:t>пенсионеров на 2020 год</w:t>
      </w:r>
    </w:p>
    <w:p w:rsidR="00CB1505" w:rsidRPr="00CB1505" w:rsidRDefault="00CB1505" w:rsidP="00CB1505">
      <w:pPr>
        <w:contextualSpacing/>
        <w:jc w:val="both"/>
        <w:rPr>
          <w:sz w:val="28"/>
        </w:rPr>
      </w:pP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>В соответствии с Федеральным законом от 03.12.2008г № 238-ФЗ «О внесении изменений в статьи 9 и 10 ФЗ «О погребении и похоронном деле», статьей 12 Федерального закона от 12.01.1996 № 8-ФЗ «О погребении и похоронном деле», на основании письма УПФР в г. Канске и Канском районе красноярского края от 22.01.2019 г. № ВК-  /11-2-19 «О реализации Федерального закона от 19.12.2016 № 444-ФЗ», руководствуясь ст. 19 Устава Дзержинского района, ПОСТАНОВЛЯЮ:</w:t>
      </w:r>
    </w:p>
    <w:p w:rsidR="00CB1505" w:rsidRDefault="00CB1505" w:rsidP="00CB1505">
      <w:pPr>
        <w:ind w:firstLine="708"/>
        <w:contextualSpacing/>
        <w:jc w:val="both"/>
        <w:rPr>
          <w:sz w:val="28"/>
        </w:rPr>
      </w:pP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>1. Утвердить стоимость услуг, предоставляемых согласно гарантированному перечню услуг по погребению, оказываемых организациями по предоставлению ритуальных услуг на территории Дзержинского района, для категории граждан – не работавших пенсионеров на 2020 год:</w:t>
      </w: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 xml:space="preserve">- Могила </w:t>
      </w:r>
      <w:r w:rsidRPr="00CB1505">
        <w:rPr>
          <w:sz w:val="28"/>
        </w:rPr>
        <w:tab/>
      </w:r>
      <w:r w:rsidRPr="00CB1505">
        <w:rPr>
          <w:sz w:val="28"/>
        </w:rPr>
        <w:tab/>
        <w:t>– 2807 руб.</w:t>
      </w: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 xml:space="preserve">- Крест </w:t>
      </w:r>
      <w:r w:rsidRPr="00CB1505">
        <w:rPr>
          <w:sz w:val="28"/>
        </w:rPr>
        <w:tab/>
      </w:r>
      <w:r w:rsidRPr="00CB1505">
        <w:rPr>
          <w:sz w:val="28"/>
        </w:rPr>
        <w:tab/>
        <w:t>– 697 руб. 09 коп.</w:t>
      </w: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 xml:space="preserve">- Гроб </w:t>
      </w:r>
      <w:r w:rsidRPr="00CB1505">
        <w:rPr>
          <w:sz w:val="28"/>
        </w:rPr>
        <w:tab/>
      </w:r>
      <w:r w:rsidRPr="00CB1505">
        <w:rPr>
          <w:sz w:val="28"/>
        </w:rPr>
        <w:tab/>
        <w:t>– 1442 руб.</w:t>
      </w: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 xml:space="preserve">- А/м Газ-53 </w:t>
      </w:r>
      <w:r w:rsidRPr="00CB1505">
        <w:rPr>
          <w:sz w:val="28"/>
        </w:rPr>
        <w:tab/>
        <w:t>– 606 руб. 98 коп.</w:t>
      </w: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 xml:space="preserve">- А/м УАЗ 3303 </w:t>
      </w:r>
      <w:r w:rsidRPr="00CB1505">
        <w:rPr>
          <w:sz w:val="28"/>
        </w:rPr>
        <w:tab/>
        <w:t>– 461 руб. 94 коп.</w:t>
      </w: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>- Услуги работников по захоронению (в том числе облачение) 1034 руб.</w:t>
      </w: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>- Оформление документов необходимых для погребения – 300 руб.</w:t>
      </w:r>
      <w:r>
        <w:rPr>
          <w:sz w:val="28"/>
        </w:rPr>
        <w:br/>
      </w:r>
      <w:r w:rsidRPr="00CB1505">
        <w:rPr>
          <w:sz w:val="28"/>
        </w:rPr>
        <w:t>82</w:t>
      </w:r>
      <w:r>
        <w:rPr>
          <w:sz w:val="28"/>
        </w:rPr>
        <w:t xml:space="preserve"> </w:t>
      </w:r>
      <w:r w:rsidRPr="00CB1505">
        <w:rPr>
          <w:sz w:val="28"/>
        </w:rPr>
        <w:t>коп</w:t>
      </w:r>
      <w:r>
        <w:rPr>
          <w:sz w:val="28"/>
        </w:rPr>
        <w:t>.</w:t>
      </w: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>Всего: 7349руб. 83 коп.</w:t>
      </w: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>3. Утвердить требования к качеству предоставляемых услуг по погребению, не работавших пенсионеров, согласно приложению № 1.</w:t>
      </w: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lastRenderedPageBreak/>
        <w:t>4. Контроль за исполнением настоящего постановления возложить</w:t>
      </w:r>
      <w:r>
        <w:rPr>
          <w:sz w:val="28"/>
        </w:rPr>
        <w:t xml:space="preserve"> </w:t>
      </w:r>
      <w:r w:rsidRPr="00CB1505">
        <w:rPr>
          <w:sz w:val="28"/>
        </w:rPr>
        <w:t>на заместителя главы района по общественно-политическим вопросам Гончарика Ю.С.</w:t>
      </w:r>
    </w:p>
    <w:p w:rsid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>5. Постановление администрации района № 68-п от 14.02.2019 г. считать утратившим силу.</w:t>
      </w:r>
    </w:p>
    <w:p w:rsidR="00CB1505" w:rsidRPr="00CB1505" w:rsidRDefault="00CB1505" w:rsidP="00CB1505">
      <w:pPr>
        <w:ind w:firstLine="708"/>
        <w:contextualSpacing/>
        <w:jc w:val="both"/>
        <w:rPr>
          <w:sz w:val="28"/>
        </w:rPr>
      </w:pPr>
      <w:r w:rsidRPr="00CB1505">
        <w:rPr>
          <w:sz w:val="28"/>
        </w:rPr>
        <w:t xml:space="preserve">6. Постановление вступает в силу </w:t>
      </w:r>
      <w:r>
        <w:rPr>
          <w:sz w:val="28"/>
        </w:rPr>
        <w:t xml:space="preserve">в день, следующий за днем его официального опубликования </w:t>
      </w:r>
      <w:r w:rsidRPr="00CB1505">
        <w:rPr>
          <w:sz w:val="28"/>
        </w:rPr>
        <w:t>и распространяется на правоотношения, возникшие с 01.02.2020г.</w:t>
      </w:r>
    </w:p>
    <w:p w:rsidR="00855670" w:rsidRDefault="00855670" w:rsidP="00855670">
      <w:pPr>
        <w:contextualSpacing/>
        <w:jc w:val="both"/>
        <w:rPr>
          <w:sz w:val="28"/>
        </w:rPr>
      </w:pPr>
    </w:p>
    <w:p w:rsidR="00CB1505" w:rsidRDefault="00CB1505" w:rsidP="00855670">
      <w:pPr>
        <w:contextualSpacing/>
        <w:jc w:val="both"/>
        <w:rPr>
          <w:sz w:val="28"/>
        </w:rPr>
      </w:pPr>
    </w:p>
    <w:p w:rsidR="00CB1505" w:rsidRPr="00855670" w:rsidRDefault="00CB1505" w:rsidP="00855670">
      <w:pPr>
        <w:contextualSpacing/>
        <w:jc w:val="both"/>
        <w:rPr>
          <w:sz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EA464C" w:rsidRDefault="00417EE8" w:rsidP="006875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CB1505" w:rsidRDefault="00CB1505" w:rsidP="006875A3">
      <w:pPr>
        <w:contextualSpacing/>
        <w:jc w:val="both"/>
        <w:rPr>
          <w:sz w:val="28"/>
          <w:szCs w:val="28"/>
        </w:rPr>
      </w:pPr>
    </w:p>
    <w:p w:rsidR="00CB1505" w:rsidRDefault="00CB1505" w:rsidP="006875A3">
      <w:pPr>
        <w:contextualSpacing/>
        <w:jc w:val="both"/>
        <w:rPr>
          <w:sz w:val="28"/>
          <w:szCs w:val="28"/>
        </w:rPr>
      </w:pPr>
    </w:p>
    <w:p w:rsidR="00CB1505" w:rsidRDefault="00CB1505" w:rsidP="006875A3">
      <w:pPr>
        <w:contextualSpacing/>
        <w:jc w:val="both"/>
        <w:rPr>
          <w:sz w:val="28"/>
          <w:szCs w:val="28"/>
        </w:rPr>
      </w:pPr>
    </w:p>
    <w:p w:rsidR="00CB1505" w:rsidRDefault="00CB1505" w:rsidP="006875A3">
      <w:pPr>
        <w:contextualSpacing/>
        <w:jc w:val="both"/>
        <w:rPr>
          <w:sz w:val="28"/>
          <w:szCs w:val="28"/>
        </w:rPr>
      </w:pPr>
    </w:p>
    <w:p w:rsidR="00CB1505" w:rsidRDefault="00CB1505" w:rsidP="006875A3">
      <w:pPr>
        <w:contextualSpacing/>
        <w:jc w:val="both"/>
        <w:rPr>
          <w:sz w:val="28"/>
        </w:rPr>
        <w:sectPr w:rsidR="00CB1505" w:rsidSect="00F047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505" w:rsidRDefault="00CB1505" w:rsidP="00CB1505">
      <w:pPr>
        <w:contextualSpacing/>
        <w:jc w:val="right"/>
      </w:pPr>
      <w:r>
        <w:lastRenderedPageBreak/>
        <w:t>Приложение</w:t>
      </w:r>
    </w:p>
    <w:p w:rsidR="00CB1505" w:rsidRDefault="00CB1505" w:rsidP="00CB1505">
      <w:pPr>
        <w:contextualSpacing/>
        <w:jc w:val="right"/>
      </w:pPr>
      <w:r>
        <w:t>к постановлению администрации района</w:t>
      </w:r>
    </w:p>
    <w:p w:rsidR="00CB1505" w:rsidRPr="00CB1505" w:rsidRDefault="00CB1505" w:rsidP="00CB1505">
      <w:pPr>
        <w:contextualSpacing/>
        <w:jc w:val="right"/>
      </w:pPr>
      <w:r>
        <w:t>от 20.02.2020 № 101-п</w:t>
      </w:r>
    </w:p>
    <w:p w:rsidR="00CB1505" w:rsidRDefault="00CB1505" w:rsidP="006875A3">
      <w:pPr>
        <w:contextualSpacing/>
        <w:jc w:val="both"/>
        <w:rPr>
          <w:sz w:val="28"/>
        </w:rPr>
      </w:pPr>
    </w:p>
    <w:p w:rsidR="00CB1505" w:rsidRDefault="00CB1505" w:rsidP="006875A3">
      <w:pPr>
        <w:contextualSpacing/>
        <w:jc w:val="both"/>
        <w:rPr>
          <w:sz w:val="28"/>
        </w:rPr>
      </w:pPr>
    </w:p>
    <w:p w:rsidR="00CB1505" w:rsidRDefault="00CB1505" w:rsidP="00CB1505">
      <w:pPr>
        <w:pStyle w:val="a7"/>
        <w:jc w:val="center"/>
        <w:rPr>
          <w:b/>
          <w:sz w:val="28"/>
          <w:szCs w:val="28"/>
        </w:rPr>
      </w:pPr>
      <w:r w:rsidRPr="007A131F">
        <w:rPr>
          <w:b/>
          <w:sz w:val="28"/>
          <w:szCs w:val="28"/>
        </w:rPr>
        <w:t xml:space="preserve">Требования к качеству предоставляемых услуг по погребению, </w:t>
      </w:r>
    </w:p>
    <w:p w:rsidR="00CB1505" w:rsidRPr="007A131F" w:rsidRDefault="00CB1505" w:rsidP="00CB150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r w:rsidRPr="007A131F">
        <w:rPr>
          <w:b/>
          <w:sz w:val="28"/>
          <w:szCs w:val="28"/>
        </w:rPr>
        <w:t>работавших пенсионеров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3"/>
        <w:gridCol w:w="5672"/>
      </w:tblGrid>
      <w:tr w:rsidR="00CB1505" w:rsidRPr="00CB1505" w:rsidTr="00CB1505">
        <w:trPr>
          <w:trHeight w:val="902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Гарантированный перечень услуг по погребению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Требования к качеству предоставляемых услуг</w:t>
            </w:r>
          </w:p>
        </w:tc>
      </w:tr>
      <w:tr w:rsidR="00CB1505" w:rsidRPr="00CB1505" w:rsidTr="00CB1505">
        <w:trPr>
          <w:trHeight w:val="845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1.Оформление документов, необходимых для погребения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Оформление медицинского заключения о смерти, свидетельства о см</w:t>
            </w:r>
            <w:bookmarkStart w:id="0" w:name="_GoBack"/>
            <w:bookmarkEnd w:id="0"/>
            <w:r w:rsidRPr="00CB1505">
              <w:t>ерти, справки для получения пособия</w:t>
            </w:r>
          </w:p>
        </w:tc>
      </w:tr>
      <w:tr w:rsidR="00CB1505" w:rsidRPr="00CB1505" w:rsidTr="00CB1505">
        <w:trPr>
          <w:trHeight w:val="545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2.Доставка тела умершего до морга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Предоставление специализированного автотранспорта для перевозки тела умершего в морг с. Дзержинское</w:t>
            </w:r>
          </w:p>
        </w:tc>
      </w:tr>
      <w:tr w:rsidR="00CB1505" w:rsidRPr="00CB1505" w:rsidTr="00CB1505">
        <w:trPr>
          <w:trHeight w:val="850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3.Облачение тела умершего, не имеющего родственников, либо законных представителей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Тело умершего заворачивают в хлопчатобумажную ткань</w:t>
            </w:r>
          </w:p>
        </w:tc>
      </w:tr>
      <w:tr w:rsidR="00CB1505" w:rsidRPr="00CB1505" w:rsidTr="00CB1505">
        <w:trPr>
          <w:trHeight w:val="1133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4 Предоставление и доставка гроба и других предметов, необходимых для погребения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Изготовление гроба из строганного пиломатериала. Изготовление деревянного креста. Погрузка и доставка гроба в морг с. Дзержинское</w:t>
            </w:r>
          </w:p>
          <w:p w:rsidR="00CB1505" w:rsidRPr="00CB1505" w:rsidRDefault="00CB1505" w:rsidP="00CB1505"/>
        </w:tc>
      </w:tr>
      <w:tr w:rsidR="00CB1505" w:rsidRPr="00CB1505" w:rsidTr="00CB1505">
        <w:trPr>
          <w:trHeight w:val="1699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5.Перевозка тела (останков) умершего на кладбище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Предоставление специального автотранспорта для перевозки гроба с телом (останками) умершего на кладбище, погрузка гроба с телом умершего на автотранспорт, перевозка гроба с телом (останками) умершего на кладбище, снятие и перенос гроба с телом умершего к месту захоронения на кладбище</w:t>
            </w:r>
          </w:p>
        </w:tc>
      </w:tr>
      <w:tr w:rsidR="00CB1505" w:rsidRPr="00CB1505" w:rsidTr="00CB1505">
        <w:trPr>
          <w:trHeight w:val="1715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6.Погребение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505" w:rsidRPr="00CB1505" w:rsidRDefault="00CB1505" w:rsidP="00CB1505">
            <w:r w:rsidRPr="00CB1505">
              <w:t>Изготовление могилы в ручную на плановом участке в соответствии с планировкой кладбища, захоронение: закрытие крышки гроба, спуск гроба в могилу, засыпка могилы грунтом, оформление надмогильного холма, установка деревянного креста, установление регистрационной таблички</w:t>
            </w:r>
          </w:p>
        </w:tc>
      </w:tr>
    </w:tbl>
    <w:p w:rsidR="00CB1505" w:rsidRPr="00EA464C" w:rsidRDefault="00CB1505" w:rsidP="00CB1505">
      <w:pPr>
        <w:pStyle w:val="a7"/>
        <w:rPr>
          <w:sz w:val="28"/>
        </w:rPr>
      </w:pPr>
    </w:p>
    <w:sectPr w:rsidR="00CB1505" w:rsidRPr="00EA464C" w:rsidSect="00F0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26" w:rsidRDefault="00D47626">
      <w:r>
        <w:separator/>
      </w:r>
    </w:p>
  </w:endnote>
  <w:endnote w:type="continuationSeparator" w:id="0">
    <w:p w:rsidR="00D47626" w:rsidRDefault="00D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26" w:rsidRDefault="00D47626">
      <w:r>
        <w:separator/>
      </w:r>
    </w:p>
  </w:footnote>
  <w:footnote w:type="continuationSeparator" w:id="0">
    <w:p w:rsidR="00D47626" w:rsidRDefault="00D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2CB25320"/>
    <w:multiLevelType w:val="hybridMultilevel"/>
    <w:tmpl w:val="A8C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A5330"/>
    <w:multiLevelType w:val="multilevel"/>
    <w:tmpl w:val="B5E23A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9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1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0"/>
  </w:num>
  <w:num w:numId="10">
    <w:abstractNumId w:val="1"/>
  </w:num>
  <w:num w:numId="11">
    <w:abstractNumId w:val="15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19"/>
  </w:num>
  <w:num w:numId="21">
    <w:abstractNumId w:val="2"/>
  </w:num>
  <w:num w:numId="22">
    <w:abstractNumId w:val="13"/>
  </w:num>
  <w:num w:numId="23">
    <w:abstractNumId w:val="8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299"/>
    <w:rsid w:val="00010874"/>
    <w:rsid w:val="00021A81"/>
    <w:rsid w:val="00023251"/>
    <w:rsid w:val="00026B0E"/>
    <w:rsid w:val="00031F6E"/>
    <w:rsid w:val="000446AE"/>
    <w:rsid w:val="00051617"/>
    <w:rsid w:val="00056F9F"/>
    <w:rsid w:val="000655A8"/>
    <w:rsid w:val="00066AC7"/>
    <w:rsid w:val="00084DE5"/>
    <w:rsid w:val="0009039D"/>
    <w:rsid w:val="000A3128"/>
    <w:rsid w:val="000A6C73"/>
    <w:rsid w:val="000B29BB"/>
    <w:rsid w:val="000B657B"/>
    <w:rsid w:val="000C1423"/>
    <w:rsid w:val="000D1770"/>
    <w:rsid w:val="000D4AED"/>
    <w:rsid w:val="000D6D09"/>
    <w:rsid w:val="000E1D0C"/>
    <w:rsid w:val="000E5046"/>
    <w:rsid w:val="000F6102"/>
    <w:rsid w:val="00100B96"/>
    <w:rsid w:val="00105BA9"/>
    <w:rsid w:val="00107740"/>
    <w:rsid w:val="00112AAB"/>
    <w:rsid w:val="00116506"/>
    <w:rsid w:val="001177C0"/>
    <w:rsid w:val="00120711"/>
    <w:rsid w:val="0012172B"/>
    <w:rsid w:val="00134F43"/>
    <w:rsid w:val="0013735D"/>
    <w:rsid w:val="001478A6"/>
    <w:rsid w:val="00151E6E"/>
    <w:rsid w:val="00155A9B"/>
    <w:rsid w:val="001635FC"/>
    <w:rsid w:val="00165A55"/>
    <w:rsid w:val="00174A67"/>
    <w:rsid w:val="001820D6"/>
    <w:rsid w:val="00193D99"/>
    <w:rsid w:val="001A6702"/>
    <w:rsid w:val="001B4E24"/>
    <w:rsid w:val="001C2129"/>
    <w:rsid w:val="001C6566"/>
    <w:rsid w:val="001C761B"/>
    <w:rsid w:val="001E0C0F"/>
    <w:rsid w:val="001F2221"/>
    <w:rsid w:val="001F3510"/>
    <w:rsid w:val="001F3A43"/>
    <w:rsid w:val="001F4B96"/>
    <w:rsid w:val="001F4DE7"/>
    <w:rsid w:val="001F58A1"/>
    <w:rsid w:val="0020289C"/>
    <w:rsid w:val="00207EC8"/>
    <w:rsid w:val="00213D36"/>
    <w:rsid w:val="002338EB"/>
    <w:rsid w:val="0023663B"/>
    <w:rsid w:val="00237C29"/>
    <w:rsid w:val="00242A10"/>
    <w:rsid w:val="002453EB"/>
    <w:rsid w:val="00247746"/>
    <w:rsid w:val="0025453D"/>
    <w:rsid w:val="00260FA0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B44DD"/>
    <w:rsid w:val="002C46E7"/>
    <w:rsid w:val="002D055D"/>
    <w:rsid w:val="002D2172"/>
    <w:rsid w:val="002D2C20"/>
    <w:rsid w:val="002E30A1"/>
    <w:rsid w:val="002E371D"/>
    <w:rsid w:val="002E6031"/>
    <w:rsid w:val="002F0632"/>
    <w:rsid w:val="00300B95"/>
    <w:rsid w:val="00305A30"/>
    <w:rsid w:val="00310890"/>
    <w:rsid w:val="00314EF8"/>
    <w:rsid w:val="003257B8"/>
    <w:rsid w:val="00335D92"/>
    <w:rsid w:val="00335FBB"/>
    <w:rsid w:val="003360B2"/>
    <w:rsid w:val="0034085D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D5B6E"/>
    <w:rsid w:val="00401473"/>
    <w:rsid w:val="00402F8F"/>
    <w:rsid w:val="004039C6"/>
    <w:rsid w:val="004078FD"/>
    <w:rsid w:val="00412E32"/>
    <w:rsid w:val="00413BEE"/>
    <w:rsid w:val="0041449A"/>
    <w:rsid w:val="00417EE8"/>
    <w:rsid w:val="004229A1"/>
    <w:rsid w:val="00431010"/>
    <w:rsid w:val="00431201"/>
    <w:rsid w:val="0043209E"/>
    <w:rsid w:val="004342D2"/>
    <w:rsid w:val="0044100D"/>
    <w:rsid w:val="00445BB7"/>
    <w:rsid w:val="0045228F"/>
    <w:rsid w:val="00456D22"/>
    <w:rsid w:val="00467824"/>
    <w:rsid w:val="004768C5"/>
    <w:rsid w:val="00482BE7"/>
    <w:rsid w:val="00484262"/>
    <w:rsid w:val="004849BD"/>
    <w:rsid w:val="00492728"/>
    <w:rsid w:val="00492F15"/>
    <w:rsid w:val="00494049"/>
    <w:rsid w:val="00494DDE"/>
    <w:rsid w:val="004953F0"/>
    <w:rsid w:val="004A067B"/>
    <w:rsid w:val="004A1213"/>
    <w:rsid w:val="004A61BE"/>
    <w:rsid w:val="004A7D76"/>
    <w:rsid w:val="004B3128"/>
    <w:rsid w:val="004B64C5"/>
    <w:rsid w:val="004C0489"/>
    <w:rsid w:val="004C1C9B"/>
    <w:rsid w:val="004C3460"/>
    <w:rsid w:val="004C4565"/>
    <w:rsid w:val="004C49A7"/>
    <w:rsid w:val="004D6B13"/>
    <w:rsid w:val="004D722C"/>
    <w:rsid w:val="004E010A"/>
    <w:rsid w:val="004E6847"/>
    <w:rsid w:val="004F387F"/>
    <w:rsid w:val="00502389"/>
    <w:rsid w:val="00503B50"/>
    <w:rsid w:val="005053C4"/>
    <w:rsid w:val="00506A4C"/>
    <w:rsid w:val="00512622"/>
    <w:rsid w:val="00514906"/>
    <w:rsid w:val="00515D20"/>
    <w:rsid w:val="005234F1"/>
    <w:rsid w:val="00540FB9"/>
    <w:rsid w:val="0055079F"/>
    <w:rsid w:val="00552633"/>
    <w:rsid w:val="00554FF0"/>
    <w:rsid w:val="00555D42"/>
    <w:rsid w:val="005624B9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133B4"/>
    <w:rsid w:val="00625A0A"/>
    <w:rsid w:val="00626408"/>
    <w:rsid w:val="0063054C"/>
    <w:rsid w:val="00633DFE"/>
    <w:rsid w:val="00650FC2"/>
    <w:rsid w:val="00652D0B"/>
    <w:rsid w:val="00653323"/>
    <w:rsid w:val="006602C9"/>
    <w:rsid w:val="006615BF"/>
    <w:rsid w:val="006662B7"/>
    <w:rsid w:val="006712B5"/>
    <w:rsid w:val="00673D35"/>
    <w:rsid w:val="00673FBF"/>
    <w:rsid w:val="0067416E"/>
    <w:rsid w:val="00681E70"/>
    <w:rsid w:val="0068242A"/>
    <w:rsid w:val="00683BA8"/>
    <w:rsid w:val="006853FD"/>
    <w:rsid w:val="006875A3"/>
    <w:rsid w:val="006A2962"/>
    <w:rsid w:val="006A4E4C"/>
    <w:rsid w:val="006B5C84"/>
    <w:rsid w:val="006C0494"/>
    <w:rsid w:val="006C17E7"/>
    <w:rsid w:val="006C53DD"/>
    <w:rsid w:val="006C774A"/>
    <w:rsid w:val="006D6FE3"/>
    <w:rsid w:val="006E395E"/>
    <w:rsid w:val="006F5FF0"/>
    <w:rsid w:val="00700BCD"/>
    <w:rsid w:val="007031A4"/>
    <w:rsid w:val="00712A67"/>
    <w:rsid w:val="007247AA"/>
    <w:rsid w:val="007364DD"/>
    <w:rsid w:val="00737FFA"/>
    <w:rsid w:val="00740B31"/>
    <w:rsid w:val="00742E21"/>
    <w:rsid w:val="00757D07"/>
    <w:rsid w:val="007728D5"/>
    <w:rsid w:val="00777370"/>
    <w:rsid w:val="007814A1"/>
    <w:rsid w:val="00794524"/>
    <w:rsid w:val="0079632A"/>
    <w:rsid w:val="007A2A3C"/>
    <w:rsid w:val="007A3986"/>
    <w:rsid w:val="007B0368"/>
    <w:rsid w:val="007B30DF"/>
    <w:rsid w:val="007B545E"/>
    <w:rsid w:val="007B5CC4"/>
    <w:rsid w:val="007C1DC5"/>
    <w:rsid w:val="007C2694"/>
    <w:rsid w:val="007D0D7D"/>
    <w:rsid w:val="007E5CA8"/>
    <w:rsid w:val="007E63FF"/>
    <w:rsid w:val="007E7B00"/>
    <w:rsid w:val="008122E5"/>
    <w:rsid w:val="0081408D"/>
    <w:rsid w:val="0081526B"/>
    <w:rsid w:val="00822F66"/>
    <w:rsid w:val="008233F6"/>
    <w:rsid w:val="00834F29"/>
    <w:rsid w:val="00844CEC"/>
    <w:rsid w:val="00847B7B"/>
    <w:rsid w:val="00855670"/>
    <w:rsid w:val="00860087"/>
    <w:rsid w:val="00861ADC"/>
    <w:rsid w:val="00867920"/>
    <w:rsid w:val="00873742"/>
    <w:rsid w:val="00876C87"/>
    <w:rsid w:val="00877EE3"/>
    <w:rsid w:val="00885270"/>
    <w:rsid w:val="008857FF"/>
    <w:rsid w:val="00891B84"/>
    <w:rsid w:val="008A1CBE"/>
    <w:rsid w:val="008B0D52"/>
    <w:rsid w:val="008B0DCD"/>
    <w:rsid w:val="008C52EB"/>
    <w:rsid w:val="008D395F"/>
    <w:rsid w:val="008D6036"/>
    <w:rsid w:val="008D667D"/>
    <w:rsid w:val="008D7A09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E779B"/>
    <w:rsid w:val="009F178A"/>
    <w:rsid w:val="009F375F"/>
    <w:rsid w:val="009F606F"/>
    <w:rsid w:val="009F7108"/>
    <w:rsid w:val="00A002C2"/>
    <w:rsid w:val="00A04F7F"/>
    <w:rsid w:val="00A146DE"/>
    <w:rsid w:val="00A24D36"/>
    <w:rsid w:val="00A30CAB"/>
    <w:rsid w:val="00A41824"/>
    <w:rsid w:val="00A443A4"/>
    <w:rsid w:val="00A52C84"/>
    <w:rsid w:val="00A61377"/>
    <w:rsid w:val="00A84B13"/>
    <w:rsid w:val="00A90D82"/>
    <w:rsid w:val="00AA7881"/>
    <w:rsid w:val="00AB018B"/>
    <w:rsid w:val="00AB2468"/>
    <w:rsid w:val="00AB3645"/>
    <w:rsid w:val="00AB61C8"/>
    <w:rsid w:val="00AB63C6"/>
    <w:rsid w:val="00AB7B34"/>
    <w:rsid w:val="00AC3A4E"/>
    <w:rsid w:val="00AD2281"/>
    <w:rsid w:val="00AD6A66"/>
    <w:rsid w:val="00AE3645"/>
    <w:rsid w:val="00AF3837"/>
    <w:rsid w:val="00B00FD6"/>
    <w:rsid w:val="00B03C20"/>
    <w:rsid w:val="00B03E03"/>
    <w:rsid w:val="00B13EBE"/>
    <w:rsid w:val="00B2157F"/>
    <w:rsid w:val="00B23807"/>
    <w:rsid w:val="00B26C72"/>
    <w:rsid w:val="00B46C33"/>
    <w:rsid w:val="00B60030"/>
    <w:rsid w:val="00B605D9"/>
    <w:rsid w:val="00B63091"/>
    <w:rsid w:val="00B64132"/>
    <w:rsid w:val="00B64D83"/>
    <w:rsid w:val="00B8067E"/>
    <w:rsid w:val="00B8346C"/>
    <w:rsid w:val="00B84C8F"/>
    <w:rsid w:val="00BA4DBC"/>
    <w:rsid w:val="00BA5533"/>
    <w:rsid w:val="00BA5D35"/>
    <w:rsid w:val="00BA6EA0"/>
    <w:rsid w:val="00BB2008"/>
    <w:rsid w:val="00BC15DF"/>
    <w:rsid w:val="00BC2F2C"/>
    <w:rsid w:val="00BD5608"/>
    <w:rsid w:val="00BD7EF4"/>
    <w:rsid w:val="00BE1597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360A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505"/>
    <w:rsid w:val="00CB704E"/>
    <w:rsid w:val="00CC67A7"/>
    <w:rsid w:val="00CD084C"/>
    <w:rsid w:val="00CD2777"/>
    <w:rsid w:val="00CE2C3F"/>
    <w:rsid w:val="00CF3FE8"/>
    <w:rsid w:val="00CF5BB0"/>
    <w:rsid w:val="00D0555C"/>
    <w:rsid w:val="00D17297"/>
    <w:rsid w:val="00D23CE1"/>
    <w:rsid w:val="00D23E10"/>
    <w:rsid w:val="00D2623E"/>
    <w:rsid w:val="00D337C6"/>
    <w:rsid w:val="00D340E0"/>
    <w:rsid w:val="00D3671B"/>
    <w:rsid w:val="00D416D4"/>
    <w:rsid w:val="00D421F6"/>
    <w:rsid w:val="00D47626"/>
    <w:rsid w:val="00D51775"/>
    <w:rsid w:val="00D5773B"/>
    <w:rsid w:val="00D64DEA"/>
    <w:rsid w:val="00D712B3"/>
    <w:rsid w:val="00D7260D"/>
    <w:rsid w:val="00D74DAE"/>
    <w:rsid w:val="00D81EEE"/>
    <w:rsid w:val="00D951B9"/>
    <w:rsid w:val="00D955BB"/>
    <w:rsid w:val="00DA2810"/>
    <w:rsid w:val="00DA465B"/>
    <w:rsid w:val="00DA75E7"/>
    <w:rsid w:val="00DB1AC5"/>
    <w:rsid w:val="00DB3097"/>
    <w:rsid w:val="00DB3800"/>
    <w:rsid w:val="00DC4928"/>
    <w:rsid w:val="00DC6192"/>
    <w:rsid w:val="00DD7428"/>
    <w:rsid w:val="00DE1476"/>
    <w:rsid w:val="00E015D7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6CD"/>
    <w:rsid w:val="00E4086D"/>
    <w:rsid w:val="00E43061"/>
    <w:rsid w:val="00E44475"/>
    <w:rsid w:val="00E525B1"/>
    <w:rsid w:val="00E571CF"/>
    <w:rsid w:val="00E6365A"/>
    <w:rsid w:val="00E6467E"/>
    <w:rsid w:val="00E707FE"/>
    <w:rsid w:val="00EA0CFA"/>
    <w:rsid w:val="00EA464C"/>
    <w:rsid w:val="00EA6CCC"/>
    <w:rsid w:val="00EA7430"/>
    <w:rsid w:val="00EB4607"/>
    <w:rsid w:val="00EC499A"/>
    <w:rsid w:val="00ED76D7"/>
    <w:rsid w:val="00EE11B8"/>
    <w:rsid w:val="00EF52ED"/>
    <w:rsid w:val="00F02E67"/>
    <w:rsid w:val="00F04733"/>
    <w:rsid w:val="00F058D9"/>
    <w:rsid w:val="00F10601"/>
    <w:rsid w:val="00F11492"/>
    <w:rsid w:val="00F15227"/>
    <w:rsid w:val="00F211F3"/>
    <w:rsid w:val="00F272F5"/>
    <w:rsid w:val="00F27369"/>
    <w:rsid w:val="00F34146"/>
    <w:rsid w:val="00F43B88"/>
    <w:rsid w:val="00F530E4"/>
    <w:rsid w:val="00F54111"/>
    <w:rsid w:val="00F5698B"/>
    <w:rsid w:val="00F57814"/>
    <w:rsid w:val="00F61100"/>
    <w:rsid w:val="00F61CE5"/>
    <w:rsid w:val="00F62628"/>
    <w:rsid w:val="00F82D6B"/>
    <w:rsid w:val="00F8662D"/>
    <w:rsid w:val="00F9186D"/>
    <w:rsid w:val="00F94A61"/>
    <w:rsid w:val="00FA542E"/>
    <w:rsid w:val="00FA68CA"/>
    <w:rsid w:val="00FB32B4"/>
    <w:rsid w:val="00FB4221"/>
    <w:rsid w:val="00FB467E"/>
    <w:rsid w:val="00FB63F0"/>
    <w:rsid w:val="00FC4CBE"/>
    <w:rsid w:val="00FD410F"/>
    <w:rsid w:val="00FE7C5A"/>
    <w:rsid w:val="00FF5B4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21818DB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2F063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2F0632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2F063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515D20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E6467E"/>
    <w:rPr>
      <w:rFonts w:ascii="Calibri" w:hAnsi="Calibri"/>
      <w:sz w:val="22"/>
      <w:szCs w:val="22"/>
      <w:lang w:eastAsia="en-US"/>
    </w:rPr>
  </w:style>
  <w:style w:type="paragraph" w:customStyle="1" w:styleId="af9">
    <w:basedOn w:val="a"/>
    <w:next w:val="afa"/>
    <w:link w:val="afb"/>
    <w:qFormat/>
    <w:rsid w:val="00EA464C"/>
    <w:pPr>
      <w:overflowPunct/>
      <w:autoSpaceDE/>
      <w:autoSpaceDN/>
      <w:adjustRightInd/>
      <w:jc w:val="center"/>
    </w:pPr>
    <w:rPr>
      <w:sz w:val="28"/>
    </w:rPr>
  </w:style>
  <w:style w:type="character" w:customStyle="1" w:styleId="afb">
    <w:name w:val="Название Знак"/>
    <w:link w:val="af9"/>
    <w:rsid w:val="00EA464C"/>
    <w:rPr>
      <w:sz w:val="28"/>
    </w:rPr>
  </w:style>
  <w:style w:type="paragraph" w:styleId="afa">
    <w:name w:val="Title"/>
    <w:basedOn w:val="a"/>
    <w:next w:val="a"/>
    <w:link w:val="afc"/>
    <w:uiPriority w:val="10"/>
    <w:qFormat/>
    <w:rsid w:val="00EA46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a"/>
    <w:uiPriority w:val="10"/>
    <w:rsid w:val="00EA4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9pt0pt">
    <w:name w:val="Основной текст + 9 pt;Интервал 0 pt"/>
    <w:rsid w:val="00EA464C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"/>
    <w:rsid w:val="00CB1505"/>
    <w:rPr>
      <w:rFonts w:ascii="Times New Roman" w:hAnsi="Times New Roman" w:cs="Times New Roman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2F516-DF2A-48F4-990A-DE163599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10</cp:revision>
  <cp:lastPrinted>2020-02-18T09:14:00Z</cp:lastPrinted>
  <dcterms:created xsi:type="dcterms:W3CDTF">2020-02-18T09:13:00Z</dcterms:created>
  <dcterms:modified xsi:type="dcterms:W3CDTF">2020-02-20T04:14:00Z</dcterms:modified>
</cp:coreProperties>
</file>