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Default="0022012E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611569124" r:id="rId9"/>
        </w:object>
      </w:r>
      <w:r w:rsidR="007B30DF">
        <w:rPr>
          <w:b/>
          <w:sz w:val="32"/>
        </w:rPr>
        <w:t>Администрация Дзержинского района</w:t>
      </w:r>
    </w:p>
    <w:p w:rsidR="007B30DF" w:rsidRDefault="007B30DF" w:rsidP="007B30DF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:rsidR="007B30DF" w:rsidRDefault="007B30DF" w:rsidP="007B30DF">
      <w:pPr>
        <w:jc w:val="center"/>
        <w:rPr>
          <w:b/>
          <w:sz w:val="28"/>
        </w:rPr>
      </w:pPr>
    </w:p>
    <w:p w:rsidR="007B30DF" w:rsidRDefault="007B30DF" w:rsidP="007B30DF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7B30DF" w:rsidRPr="00417EE8" w:rsidRDefault="007B30DF" w:rsidP="007B30DF">
      <w:pPr>
        <w:jc w:val="center"/>
        <w:rPr>
          <w:rFonts w:ascii="Times New Roman Cyr Bold" w:hAnsi="Times New Roman Cyr Bold"/>
          <w:b/>
          <w:szCs w:val="24"/>
        </w:rPr>
      </w:pPr>
      <w:r w:rsidRPr="00417EE8">
        <w:rPr>
          <w:rFonts w:ascii="Times New Roman Cyr Bold" w:hAnsi="Times New Roman Cyr Bold"/>
          <w:b/>
          <w:szCs w:val="24"/>
        </w:rPr>
        <w:t>с.Дзержинское</w:t>
      </w:r>
    </w:p>
    <w:p w:rsidR="00E44475" w:rsidRPr="00417EE8" w:rsidRDefault="00E44475" w:rsidP="007B30DF">
      <w:pPr>
        <w:jc w:val="center"/>
        <w:rPr>
          <w:b/>
          <w:szCs w:val="24"/>
        </w:rPr>
      </w:pPr>
    </w:p>
    <w:p w:rsidR="00BD5608" w:rsidRPr="00417EE8" w:rsidRDefault="00BD5608" w:rsidP="007B30DF">
      <w:pPr>
        <w:jc w:val="center"/>
        <w:rPr>
          <w:b/>
          <w:szCs w:val="24"/>
        </w:rPr>
      </w:pPr>
    </w:p>
    <w:p w:rsidR="007B30DF" w:rsidRDefault="00DD4C56" w:rsidP="007C2694">
      <w:pPr>
        <w:jc w:val="both"/>
        <w:rPr>
          <w:sz w:val="28"/>
        </w:rPr>
      </w:pPr>
      <w:r>
        <w:rPr>
          <w:sz w:val="28"/>
        </w:rPr>
        <w:t>13</w:t>
      </w:r>
      <w:r w:rsidR="00DF6B89">
        <w:rPr>
          <w:sz w:val="28"/>
        </w:rPr>
        <w:t>.02</w:t>
      </w:r>
      <w:r w:rsidR="006131F8">
        <w:rPr>
          <w:sz w:val="28"/>
        </w:rPr>
        <w:t>.201</w:t>
      </w:r>
      <w:r w:rsidR="00417EE8">
        <w:rPr>
          <w:sz w:val="28"/>
        </w:rPr>
        <w:t>9</w:t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6B5C84">
        <w:rPr>
          <w:sz w:val="28"/>
        </w:rPr>
        <w:tab/>
      </w:r>
      <w:r w:rsidR="006B5C84">
        <w:rPr>
          <w:sz w:val="28"/>
        </w:rPr>
        <w:tab/>
      </w:r>
      <w:r w:rsidR="007B30DF">
        <w:rPr>
          <w:sz w:val="28"/>
        </w:rPr>
        <w:tab/>
      </w:r>
      <w:r w:rsidR="006131F8">
        <w:rPr>
          <w:sz w:val="28"/>
        </w:rPr>
        <w:tab/>
      </w:r>
      <w:r w:rsidR="007B30DF">
        <w:rPr>
          <w:sz w:val="28"/>
        </w:rPr>
        <w:tab/>
        <w:t xml:space="preserve">№ </w:t>
      </w:r>
      <w:r w:rsidR="0066200F">
        <w:rPr>
          <w:sz w:val="28"/>
        </w:rPr>
        <w:t>66</w:t>
      </w:r>
      <w:r w:rsidR="00873742">
        <w:rPr>
          <w:sz w:val="28"/>
        </w:rPr>
        <w:t>-</w:t>
      </w:r>
      <w:r w:rsidR="006B5C84">
        <w:rPr>
          <w:sz w:val="28"/>
        </w:rPr>
        <w:t>п</w:t>
      </w:r>
    </w:p>
    <w:p w:rsidR="006515D2" w:rsidRDefault="006515D2" w:rsidP="00DD4C56">
      <w:pPr>
        <w:contextualSpacing/>
        <w:jc w:val="both"/>
        <w:rPr>
          <w:sz w:val="28"/>
          <w:szCs w:val="28"/>
        </w:rPr>
      </w:pPr>
    </w:p>
    <w:p w:rsidR="0066200F" w:rsidRDefault="0066200F" w:rsidP="00DD4C56">
      <w:pPr>
        <w:contextualSpacing/>
        <w:jc w:val="both"/>
        <w:rPr>
          <w:sz w:val="28"/>
          <w:szCs w:val="28"/>
        </w:rPr>
      </w:pPr>
    </w:p>
    <w:p w:rsidR="0066200F" w:rsidRPr="00DD4C56" w:rsidRDefault="0066200F" w:rsidP="00DD4C56">
      <w:pPr>
        <w:contextualSpacing/>
        <w:jc w:val="both"/>
        <w:rPr>
          <w:sz w:val="28"/>
          <w:szCs w:val="28"/>
        </w:rPr>
      </w:pPr>
    </w:p>
    <w:p w:rsidR="00DD4C56" w:rsidRPr="00DD4C56" w:rsidRDefault="00DD4C56" w:rsidP="00DD4C56">
      <w:pPr>
        <w:contextualSpacing/>
        <w:jc w:val="both"/>
        <w:rPr>
          <w:sz w:val="28"/>
          <w:szCs w:val="28"/>
        </w:rPr>
      </w:pPr>
    </w:p>
    <w:p w:rsidR="0066200F" w:rsidRPr="0066200F" w:rsidRDefault="0066200F" w:rsidP="0066200F">
      <w:pPr>
        <w:ind w:right="4536"/>
        <w:contextualSpacing/>
        <w:jc w:val="both"/>
        <w:rPr>
          <w:sz w:val="28"/>
          <w:szCs w:val="28"/>
        </w:rPr>
      </w:pPr>
      <w:r w:rsidRPr="0066200F">
        <w:rPr>
          <w:sz w:val="28"/>
          <w:szCs w:val="28"/>
        </w:rPr>
        <w:t>О создании сил гражданской обороны и поддержании их в готовности к действиям</w:t>
      </w:r>
    </w:p>
    <w:p w:rsidR="0066200F" w:rsidRDefault="0066200F" w:rsidP="0066200F">
      <w:pPr>
        <w:contextualSpacing/>
        <w:jc w:val="both"/>
        <w:rPr>
          <w:sz w:val="28"/>
          <w:szCs w:val="28"/>
        </w:rPr>
      </w:pPr>
    </w:p>
    <w:p w:rsidR="0066200F" w:rsidRDefault="0066200F" w:rsidP="0066200F">
      <w:pPr>
        <w:contextualSpacing/>
        <w:jc w:val="both"/>
        <w:rPr>
          <w:sz w:val="28"/>
          <w:szCs w:val="28"/>
        </w:rPr>
      </w:pPr>
    </w:p>
    <w:p w:rsidR="0066200F" w:rsidRPr="0066200F" w:rsidRDefault="0066200F" w:rsidP="0066200F">
      <w:pPr>
        <w:contextualSpacing/>
        <w:jc w:val="both"/>
        <w:rPr>
          <w:sz w:val="28"/>
          <w:szCs w:val="28"/>
        </w:rPr>
      </w:pPr>
    </w:p>
    <w:p w:rsidR="0066200F" w:rsidRDefault="0066200F" w:rsidP="0066200F">
      <w:pPr>
        <w:ind w:firstLine="708"/>
        <w:contextualSpacing/>
        <w:jc w:val="both"/>
        <w:rPr>
          <w:sz w:val="28"/>
          <w:szCs w:val="28"/>
        </w:rPr>
      </w:pPr>
      <w:r w:rsidRPr="0066200F">
        <w:rPr>
          <w:sz w:val="28"/>
          <w:szCs w:val="28"/>
        </w:rPr>
        <w:t>В соответствии с Федеральным законом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 и в целях осуществления мер по поддержанию в постоянной готовности к применению по предназначению сил и средств гражданской обороны, обеспечению мероприятий и действий по защите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руководствуясь ст. 19 Устава района, ПОСТАНОВЛЯЮ:</w:t>
      </w:r>
    </w:p>
    <w:p w:rsidR="0066200F" w:rsidRDefault="0066200F" w:rsidP="0066200F">
      <w:pPr>
        <w:ind w:firstLine="708"/>
        <w:contextualSpacing/>
        <w:jc w:val="both"/>
        <w:rPr>
          <w:sz w:val="28"/>
          <w:szCs w:val="28"/>
        </w:rPr>
      </w:pPr>
    </w:p>
    <w:p w:rsidR="0066200F" w:rsidRDefault="0066200F" w:rsidP="0066200F">
      <w:pPr>
        <w:ind w:firstLine="708"/>
        <w:contextualSpacing/>
        <w:jc w:val="both"/>
        <w:rPr>
          <w:sz w:val="28"/>
          <w:szCs w:val="28"/>
        </w:rPr>
      </w:pPr>
    </w:p>
    <w:p w:rsidR="0066200F" w:rsidRDefault="0066200F" w:rsidP="0066200F">
      <w:pPr>
        <w:ind w:firstLine="708"/>
        <w:contextualSpacing/>
        <w:jc w:val="both"/>
        <w:rPr>
          <w:sz w:val="28"/>
          <w:szCs w:val="28"/>
        </w:rPr>
      </w:pPr>
      <w:r w:rsidRPr="0066200F">
        <w:rPr>
          <w:sz w:val="28"/>
          <w:szCs w:val="28"/>
        </w:rPr>
        <w:t xml:space="preserve">1. Утвердить положение </w:t>
      </w:r>
      <w:proofErr w:type="spellStart"/>
      <w:r w:rsidRPr="0066200F">
        <w:rPr>
          <w:sz w:val="28"/>
          <w:szCs w:val="28"/>
        </w:rPr>
        <w:t>Положение</w:t>
      </w:r>
      <w:proofErr w:type="spellEnd"/>
      <w:r w:rsidRPr="0066200F">
        <w:rPr>
          <w:sz w:val="28"/>
          <w:szCs w:val="28"/>
        </w:rPr>
        <w:t xml:space="preserve"> о силах гражданской обороны Дзержинского района согласно приложению № 1 к постановлению.</w:t>
      </w:r>
    </w:p>
    <w:p w:rsidR="0066200F" w:rsidRDefault="0066200F" w:rsidP="0066200F">
      <w:pPr>
        <w:ind w:firstLine="708"/>
        <w:contextualSpacing/>
        <w:jc w:val="both"/>
        <w:rPr>
          <w:sz w:val="28"/>
          <w:szCs w:val="28"/>
        </w:rPr>
      </w:pPr>
      <w:r w:rsidRPr="0066200F">
        <w:rPr>
          <w:sz w:val="28"/>
          <w:szCs w:val="28"/>
        </w:rPr>
        <w:t>2. Утвердить перечень структурных подразделений органа местного самоуправления, учреждений, предприятий и организаций, создающих силы гражданской обороны (далее - перечень органов, создающих силы гражданской обороны) согласно приложению № 2 к постановлению.</w:t>
      </w:r>
    </w:p>
    <w:p w:rsidR="0066200F" w:rsidRDefault="0066200F" w:rsidP="0066200F">
      <w:pPr>
        <w:ind w:firstLine="708"/>
        <w:contextualSpacing/>
        <w:jc w:val="both"/>
        <w:rPr>
          <w:sz w:val="28"/>
          <w:szCs w:val="28"/>
        </w:rPr>
      </w:pPr>
      <w:r w:rsidRPr="0066200F">
        <w:rPr>
          <w:sz w:val="28"/>
          <w:szCs w:val="28"/>
        </w:rPr>
        <w:t xml:space="preserve">3. Руководителям структурных подразделений, учреждений, предприятий и организаций, указанным в перечне органов, создающих силы гражданской обороны, организовать создание, подготовку и поддержание в </w:t>
      </w:r>
      <w:r w:rsidRPr="0066200F">
        <w:rPr>
          <w:sz w:val="28"/>
          <w:szCs w:val="28"/>
        </w:rPr>
        <w:lastRenderedPageBreak/>
        <w:t>состоянии постоянной готовности сил гражданской обороны в соответствии с Положением, утвержденным настоящим постановлением.</w:t>
      </w:r>
    </w:p>
    <w:p w:rsidR="0066200F" w:rsidRDefault="0066200F" w:rsidP="0066200F">
      <w:pPr>
        <w:ind w:firstLine="708"/>
        <w:contextualSpacing/>
        <w:jc w:val="both"/>
        <w:rPr>
          <w:sz w:val="28"/>
          <w:szCs w:val="28"/>
        </w:rPr>
      </w:pPr>
      <w:r w:rsidRPr="0066200F">
        <w:rPr>
          <w:sz w:val="28"/>
          <w:szCs w:val="28"/>
        </w:rPr>
        <w:t>4. Контроль за исполнением постановления оставляю за собой.</w:t>
      </w:r>
    </w:p>
    <w:p w:rsidR="0066200F" w:rsidRPr="0066200F" w:rsidRDefault="0066200F" w:rsidP="0066200F">
      <w:pPr>
        <w:ind w:firstLine="708"/>
        <w:contextualSpacing/>
        <w:jc w:val="both"/>
        <w:rPr>
          <w:sz w:val="28"/>
          <w:szCs w:val="28"/>
        </w:rPr>
      </w:pPr>
      <w:r w:rsidRPr="0066200F">
        <w:rPr>
          <w:sz w:val="28"/>
          <w:szCs w:val="28"/>
        </w:rPr>
        <w:t xml:space="preserve">5. Постановление вступает в силу в день, следующий за днем его официального </w:t>
      </w:r>
      <w:r>
        <w:rPr>
          <w:sz w:val="28"/>
          <w:szCs w:val="28"/>
        </w:rPr>
        <w:t>обнародования</w:t>
      </w:r>
      <w:r w:rsidRPr="0066200F">
        <w:rPr>
          <w:sz w:val="28"/>
          <w:szCs w:val="28"/>
        </w:rPr>
        <w:t>.</w:t>
      </w:r>
    </w:p>
    <w:p w:rsidR="00B806CD" w:rsidRDefault="00B806CD" w:rsidP="00494DDE">
      <w:pPr>
        <w:contextualSpacing/>
        <w:jc w:val="both"/>
        <w:rPr>
          <w:sz w:val="28"/>
          <w:szCs w:val="28"/>
        </w:rPr>
      </w:pPr>
    </w:p>
    <w:p w:rsidR="00DD4C56" w:rsidRDefault="00DD4C56" w:rsidP="00494DDE">
      <w:pPr>
        <w:contextualSpacing/>
        <w:jc w:val="both"/>
        <w:rPr>
          <w:sz w:val="28"/>
          <w:szCs w:val="28"/>
        </w:rPr>
      </w:pPr>
    </w:p>
    <w:p w:rsidR="00DD4C56" w:rsidRDefault="00DD4C56" w:rsidP="00494DDE">
      <w:pPr>
        <w:contextualSpacing/>
        <w:jc w:val="both"/>
        <w:rPr>
          <w:sz w:val="28"/>
          <w:szCs w:val="28"/>
        </w:rPr>
      </w:pPr>
    </w:p>
    <w:p w:rsidR="00494DDE" w:rsidRDefault="00417EE8" w:rsidP="00494DD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417EE8" w:rsidRDefault="00417EE8" w:rsidP="00494DD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главы</w:t>
      </w:r>
    </w:p>
    <w:p w:rsidR="00935B71" w:rsidRDefault="00417EE8" w:rsidP="0024795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Дзержинского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Дергунов</w:t>
      </w:r>
    </w:p>
    <w:p w:rsidR="0066200F" w:rsidRDefault="0066200F" w:rsidP="00247953">
      <w:pPr>
        <w:contextualSpacing/>
        <w:jc w:val="both"/>
        <w:rPr>
          <w:sz w:val="28"/>
          <w:szCs w:val="28"/>
        </w:rPr>
      </w:pPr>
    </w:p>
    <w:p w:rsidR="0066200F" w:rsidRDefault="0066200F" w:rsidP="00247953">
      <w:pPr>
        <w:contextualSpacing/>
        <w:jc w:val="both"/>
        <w:rPr>
          <w:sz w:val="28"/>
          <w:szCs w:val="28"/>
        </w:rPr>
      </w:pPr>
    </w:p>
    <w:p w:rsidR="0066200F" w:rsidRDefault="0066200F" w:rsidP="00247953">
      <w:pPr>
        <w:contextualSpacing/>
        <w:jc w:val="both"/>
        <w:rPr>
          <w:sz w:val="28"/>
          <w:szCs w:val="28"/>
        </w:rPr>
      </w:pPr>
    </w:p>
    <w:p w:rsidR="0066200F" w:rsidRDefault="0066200F" w:rsidP="00247953">
      <w:pPr>
        <w:contextualSpacing/>
        <w:jc w:val="both"/>
        <w:rPr>
          <w:sz w:val="28"/>
          <w:szCs w:val="28"/>
        </w:rPr>
        <w:sectPr w:rsidR="0066200F" w:rsidSect="00B23807">
          <w:headerReference w:type="even" r:id="rId10"/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200F" w:rsidRDefault="0066200F" w:rsidP="0066200F">
      <w:pPr>
        <w:pStyle w:val="af2"/>
        <w:contextualSpacing/>
        <w:jc w:val="right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66200F" w:rsidRDefault="0066200F" w:rsidP="0066200F">
      <w:pPr>
        <w:pStyle w:val="af2"/>
        <w:contextualSpacing/>
        <w:jc w:val="right"/>
        <w:rPr>
          <w:szCs w:val="28"/>
        </w:rPr>
      </w:pPr>
      <w:r>
        <w:rPr>
          <w:szCs w:val="28"/>
        </w:rPr>
        <w:t>к постановлению администрации района</w:t>
      </w:r>
    </w:p>
    <w:p w:rsidR="0066200F" w:rsidRPr="001976C5" w:rsidRDefault="0066200F" w:rsidP="0066200F">
      <w:pPr>
        <w:pStyle w:val="af2"/>
        <w:contextualSpacing/>
        <w:jc w:val="right"/>
        <w:rPr>
          <w:szCs w:val="28"/>
        </w:rPr>
      </w:pPr>
      <w:r>
        <w:rPr>
          <w:szCs w:val="28"/>
        </w:rPr>
        <w:t xml:space="preserve">от 13.02.2019 № </w:t>
      </w:r>
      <w:r>
        <w:rPr>
          <w:szCs w:val="28"/>
        </w:rPr>
        <w:t>66</w:t>
      </w:r>
      <w:r>
        <w:rPr>
          <w:szCs w:val="28"/>
        </w:rPr>
        <w:t>-п</w:t>
      </w:r>
    </w:p>
    <w:p w:rsidR="0066200F" w:rsidRDefault="0066200F" w:rsidP="0066200F">
      <w:pPr>
        <w:pStyle w:val="af2"/>
        <w:contextualSpacing/>
        <w:jc w:val="both"/>
        <w:rPr>
          <w:sz w:val="28"/>
          <w:szCs w:val="28"/>
        </w:rPr>
      </w:pPr>
    </w:p>
    <w:p w:rsidR="0066200F" w:rsidRDefault="0066200F" w:rsidP="0066200F">
      <w:pPr>
        <w:pStyle w:val="af2"/>
        <w:contextualSpacing/>
        <w:jc w:val="both"/>
        <w:rPr>
          <w:sz w:val="28"/>
          <w:szCs w:val="28"/>
        </w:rPr>
      </w:pPr>
    </w:p>
    <w:p w:rsidR="0066200F" w:rsidRPr="008078E5" w:rsidRDefault="0066200F" w:rsidP="0066200F">
      <w:pPr>
        <w:jc w:val="center"/>
        <w:rPr>
          <w:b/>
          <w:bCs/>
          <w:sz w:val="28"/>
          <w:szCs w:val="28"/>
        </w:rPr>
      </w:pPr>
      <w:r w:rsidRPr="008078E5">
        <w:rPr>
          <w:b/>
          <w:bCs/>
          <w:sz w:val="28"/>
          <w:szCs w:val="28"/>
        </w:rPr>
        <w:t>Положение</w:t>
      </w:r>
    </w:p>
    <w:p w:rsidR="0066200F" w:rsidRPr="008078E5" w:rsidRDefault="0066200F" w:rsidP="0066200F">
      <w:pPr>
        <w:jc w:val="center"/>
        <w:rPr>
          <w:sz w:val="28"/>
          <w:szCs w:val="28"/>
        </w:rPr>
      </w:pPr>
      <w:r w:rsidRPr="008078E5">
        <w:rPr>
          <w:b/>
          <w:bCs/>
          <w:sz w:val="28"/>
          <w:szCs w:val="28"/>
        </w:rPr>
        <w:t>о силах гражданской обороны Дзержинского района</w:t>
      </w:r>
    </w:p>
    <w:p w:rsidR="0066200F" w:rsidRPr="008078E5" w:rsidRDefault="0066200F" w:rsidP="0066200F">
      <w:pPr>
        <w:jc w:val="both"/>
      </w:pPr>
      <w:r w:rsidRPr="00A22024">
        <w:rPr>
          <w:b/>
          <w:bCs/>
          <w:sz w:val="28"/>
          <w:szCs w:val="28"/>
        </w:rPr>
        <w:t> </w:t>
      </w:r>
    </w:p>
    <w:p w:rsidR="0066200F" w:rsidRDefault="0066200F" w:rsidP="0066200F">
      <w:pPr>
        <w:numPr>
          <w:ilvl w:val="0"/>
          <w:numId w:val="26"/>
        </w:numPr>
        <w:overflowPunct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A22024">
        <w:rPr>
          <w:b/>
          <w:bCs/>
          <w:sz w:val="28"/>
          <w:szCs w:val="28"/>
        </w:rPr>
        <w:t>Общие положения</w:t>
      </w:r>
    </w:p>
    <w:p w:rsidR="0066200F" w:rsidRPr="00A22024" w:rsidRDefault="0066200F" w:rsidP="0066200F">
      <w:pPr>
        <w:ind w:left="709"/>
      </w:pP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Настоящее Положение о силах гражданской обороны муниципального образования (далее - Положение) разработано в соответствии с Федеральным законом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 и определяет основы создания, поддержания в готовности и применения сил гражданской обороны на территории муниципального образования.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bCs/>
          <w:sz w:val="28"/>
          <w:szCs w:val="28"/>
        </w:rPr>
        <w:t xml:space="preserve">1. Силы гражданской обороны </w:t>
      </w:r>
      <w:r>
        <w:rPr>
          <w:bCs/>
          <w:sz w:val="28"/>
          <w:szCs w:val="28"/>
        </w:rPr>
        <w:t>Дзержинского района</w:t>
      </w:r>
      <w:r w:rsidRPr="008078E5">
        <w:rPr>
          <w:bCs/>
          <w:sz w:val="28"/>
          <w:szCs w:val="28"/>
        </w:rPr>
        <w:t>: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 xml:space="preserve">К силам гражданской обороны </w:t>
      </w:r>
      <w:r>
        <w:rPr>
          <w:bCs/>
          <w:sz w:val="28"/>
          <w:szCs w:val="28"/>
        </w:rPr>
        <w:t>Дзержинского района</w:t>
      </w:r>
      <w:r w:rsidRPr="008078E5">
        <w:rPr>
          <w:sz w:val="28"/>
          <w:szCs w:val="28"/>
        </w:rPr>
        <w:t xml:space="preserve"> относятся: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муниципальная пожарная охрана;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аварийно-спасательные формирования;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спасательные службы;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нештатные формирования по обеспечению выполнения мероприятий по гражданской обороне.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1.1.1</w:t>
      </w:r>
      <w:r w:rsidRPr="008078E5">
        <w:rPr>
          <w:sz w:val="26"/>
          <w:szCs w:val="26"/>
        </w:rPr>
        <w:t>.</w:t>
      </w:r>
      <w:r w:rsidRPr="008078E5">
        <w:rPr>
          <w:sz w:val="14"/>
          <w:szCs w:val="14"/>
        </w:rPr>
        <w:t xml:space="preserve"> </w:t>
      </w:r>
      <w:r w:rsidRPr="00A22024">
        <w:rPr>
          <w:sz w:val="28"/>
          <w:szCs w:val="28"/>
        </w:rPr>
        <w:t> </w:t>
      </w:r>
      <w:r w:rsidRPr="008078E5">
        <w:rPr>
          <w:sz w:val="28"/>
          <w:szCs w:val="28"/>
        </w:rPr>
        <w:t>Муниципальная пожарная охрана создается в соответствии с действующим законодательством.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1.1.2.</w:t>
      </w:r>
      <w:r w:rsidRPr="00A22024">
        <w:rPr>
          <w:sz w:val="14"/>
          <w:szCs w:val="14"/>
        </w:rPr>
        <w:t>   </w:t>
      </w:r>
      <w:r w:rsidRPr="008078E5">
        <w:rPr>
          <w:sz w:val="14"/>
          <w:szCs w:val="14"/>
        </w:rPr>
        <w:t xml:space="preserve"> </w:t>
      </w:r>
      <w:r w:rsidRPr="00A22024">
        <w:rPr>
          <w:sz w:val="28"/>
          <w:szCs w:val="28"/>
        </w:rPr>
        <w:t> </w:t>
      </w:r>
      <w:r w:rsidRPr="008078E5">
        <w:rPr>
          <w:sz w:val="28"/>
          <w:szCs w:val="28"/>
        </w:rPr>
        <w:t>Аварийно-спасательные формирования района создаются: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на постоянной штатной основе (профессиональные аварийно-спасательные формирования);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на нештатной основе (нештатные аварийно-спасательные формирования);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на общественных началах (общественные аварийно-спасательные формирования).</w:t>
      </w:r>
    </w:p>
    <w:p w:rsidR="0066200F" w:rsidRPr="008078E5" w:rsidRDefault="0066200F" w:rsidP="0066200F">
      <w:pPr>
        <w:ind w:firstLine="709"/>
        <w:jc w:val="both"/>
      </w:pPr>
      <w:proofErr w:type="gramStart"/>
      <w:r w:rsidRPr="008078E5">
        <w:rPr>
          <w:sz w:val="28"/>
          <w:szCs w:val="28"/>
        </w:rPr>
        <w:t>а)</w:t>
      </w:r>
      <w:r w:rsidRPr="00A22024">
        <w:rPr>
          <w:sz w:val="28"/>
          <w:szCs w:val="28"/>
        </w:rPr>
        <w:t>  </w:t>
      </w:r>
      <w:r w:rsidRPr="008078E5">
        <w:rPr>
          <w:sz w:val="28"/>
          <w:szCs w:val="28"/>
        </w:rPr>
        <w:t xml:space="preserve"> </w:t>
      </w:r>
      <w:proofErr w:type="gramEnd"/>
      <w:r w:rsidRPr="008078E5">
        <w:rPr>
          <w:sz w:val="28"/>
          <w:szCs w:val="28"/>
        </w:rPr>
        <w:t>Профессиональные аварийно-спасательные формирования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 xml:space="preserve">Профессиональные аварийно-спасательные формирования района создаются по решению администрации </w:t>
      </w:r>
      <w:r>
        <w:rPr>
          <w:bCs/>
          <w:sz w:val="28"/>
          <w:szCs w:val="28"/>
        </w:rPr>
        <w:t>Дзержинского района</w:t>
      </w:r>
      <w:r w:rsidRPr="008078E5">
        <w:rPr>
          <w:sz w:val="28"/>
          <w:szCs w:val="28"/>
        </w:rPr>
        <w:t>, если иное не предусмотрено законодательством Российской Федерации.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Профессиональные аварийно-спасательные формирования организаций создаются руководством организаций,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формирований.</w:t>
      </w:r>
    </w:p>
    <w:p w:rsidR="0066200F" w:rsidRPr="008078E5" w:rsidRDefault="0066200F" w:rsidP="0066200F">
      <w:pPr>
        <w:ind w:firstLine="709"/>
        <w:jc w:val="both"/>
      </w:pPr>
      <w:proofErr w:type="gramStart"/>
      <w:r w:rsidRPr="008078E5">
        <w:rPr>
          <w:sz w:val="28"/>
          <w:szCs w:val="28"/>
        </w:rPr>
        <w:t>б)</w:t>
      </w:r>
      <w:r w:rsidRPr="00A22024">
        <w:rPr>
          <w:sz w:val="28"/>
          <w:szCs w:val="28"/>
        </w:rPr>
        <w:t> </w:t>
      </w:r>
      <w:r w:rsidRPr="008078E5">
        <w:rPr>
          <w:sz w:val="28"/>
          <w:szCs w:val="28"/>
        </w:rPr>
        <w:t xml:space="preserve"> Нештатные</w:t>
      </w:r>
      <w:proofErr w:type="gramEnd"/>
      <w:r w:rsidRPr="008078E5">
        <w:rPr>
          <w:sz w:val="28"/>
          <w:szCs w:val="28"/>
        </w:rPr>
        <w:t xml:space="preserve"> аварийно-спасательные формирования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 xml:space="preserve">Нештатные аварийно-спасательные формирования создаются организациями, эксплуатирующими опасные производственные объекты </w:t>
      </w:r>
      <w:r w:rsidRPr="00A22024">
        <w:rPr>
          <w:sz w:val="28"/>
          <w:szCs w:val="28"/>
        </w:rPr>
        <w:t>I</w:t>
      </w:r>
      <w:r w:rsidRPr="008078E5">
        <w:rPr>
          <w:sz w:val="28"/>
          <w:szCs w:val="28"/>
        </w:rPr>
        <w:t xml:space="preserve"> и </w:t>
      </w:r>
      <w:r w:rsidRPr="00A22024">
        <w:rPr>
          <w:sz w:val="28"/>
          <w:szCs w:val="28"/>
        </w:rPr>
        <w:t>II</w:t>
      </w:r>
      <w:r w:rsidRPr="008078E5">
        <w:rPr>
          <w:sz w:val="28"/>
          <w:szCs w:val="28"/>
        </w:rPr>
        <w:t xml:space="preserve"> </w:t>
      </w:r>
      <w:r w:rsidRPr="008078E5">
        <w:rPr>
          <w:sz w:val="28"/>
          <w:szCs w:val="28"/>
        </w:rPr>
        <w:lastRenderedPageBreak/>
        <w:t xml:space="preserve">классов опасности, особо </w:t>
      </w:r>
      <w:proofErr w:type="spellStart"/>
      <w:r w:rsidRPr="008078E5">
        <w:rPr>
          <w:sz w:val="28"/>
          <w:szCs w:val="28"/>
        </w:rPr>
        <w:t>радиационно</w:t>
      </w:r>
      <w:proofErr w:type="spellEnd"/>
      <w:r w:rsidRPr="008078E5">
        <w:rPr>
          <w:sz w:val="28"/>
          <w:szCs w:val="28"/>
        </w:rPr>
        <w:t xml:space="preserve"> опасные и </w:t>
      </w:r>
      <w:proofErr w:type="spellStart"/>
      <w:r w:rsidRPr="008078E5">
        <w:rPr>
          <w:sz w:val="28"/>
          <w:szCs w:val="28"/>
        </w:rPr>
        <w:t>ядерно</w:t>
      </w:r>
      <w:proofErr w:type="spellEnd"/>
      <w:r w:rsidRPr="008078E5">
        <w:rPr>
          <w:sz w:val="28"/>
          <w:szCs w:val="28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</w:t>
      </w:r>
      <w:r w:rsidRPr="00A22024">
        <w:rPr>
          <w:sz w:val="28"/>
          <w:szCs w:val="28"/>
        </w:rPr>
        <w:t>III</w:t>
      </w:r>
      <w:r w:rsidRPr="008078E5">
        <w:rPr>
          <w:sz w:val="28"/>
          <w:szCs w:val="28"/>
        </w:rPr>
        <w:t xml:space="preserve"> класса опасности, отнесенными в установленном порядке к категориям по гражданской обороне. Организации создают нештатные аварийно-спасательные формирования из числа своих работников, поддерживают их в состоянии готовности в соответствии с Федеральным законом от 12.02.1998 № 28-ФЗ «О гражданской обороне» и Порядком создания нештатных аварийно-спасательных формирований, утвержденным приказом МЧС России от 23.12.2005 № 999.</w:t>
      </w:r>
    </w:p>
    <w:p w:rsidR="0066200F" w:rsidRPr="00A22024" w:rsidRDefault="0066200F" w:rsidP="0066200F">
      <w:pPr>
        <w:pStyle w:val="21"/>
        <w:shd w:val="clear" w:color="auto" w:fill="auto"/>
        <w:spacing w:after="0" w:line="355" w:lineRule="exact"/>
        <w:ind w:firstLine="760"/>
        <w:jc w:val="both"/>
      </w:pPr>
      <w:r w:rsidRPr="00A22024">
        <w:t>Администрация может создавать, содержать и организовывать деятельность нештатных аварийно-спасательных формирований для выполнения мероприятий на своей территории в соответствии с планом гражданской обороны и защиты населения, планом</w:t>
      </w:r>
      <w:r>
        <w:t xml:space="preserve"> </w:t>
      </w:r>
      <w:r w:rsidRPr="00A22024">
        <w:rPr>
          <w:rStyle w:val="2"/>
          <w:color w:val="000000"/>
        </w:rPr>
        <w:t>действий по предупреждению и ликвидации чрезвычайных ситуаций.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Орган местного самоуправления на соответствующих территориях вправе: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определять организации, находящиеся в сфере его ведения, которые создают нештатные аварийно-спасательные формирования;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организовывать создание, подготовку и оснащение нештатных аварийно- спасательных формирований;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вести реестры организаций, создающих нештатные аварийно-спасательные формирования, и осуществлять их учет;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организовывать планирование применения нештатных аварийно- спасательных формирований.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в) Общественные аварийно-спасательные формирования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Общественные аварийно-спасательные формирования создаются общественными объединениями, уставной задачей которых является участие в проведении работ по ликвидации чрезвычайных ситуаций.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г) Нештатные формирования по обеспечению выполнения мероприятий по гражданской обороне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Нештатные формирования по обеспечению выполнения мероприятий по гражданской обороне представляют из себя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Орган местного самоуправления может создавать, содержать и организовывать деятельность нештатных формирований по обеспечению выполнения мероприятий по гражданской обороне на своей территории в соответствии с планом гражданской обороны и защиты населения, планом действий по предупреждению и ликвидации чрезвычайных ситуаций.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Орган местного самоуправления в отношении организаций, находящихся в его ведении: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lastRenderedPageBreak/>
        <w:t>определяет организации, создающие нештатные формирования по обеспечению выполнения мероприятий по гражданской обороне;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организуют поддержание в состоянии готовности нештатных формирований по обеспечению выполнения мероприятий по гражданской обороне;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организуют подготовку и обучение личного состава нештатных формирований по обеспечению выполнения мероприятий по гражданской обороне;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создают и содержат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Организации: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создают и поддерживают в состоянии готовности нештатные формирования по обеспечению выполнения мероприятий по гражданской обороне;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осуществляют обучение личного состава нештатных формирований по обеспечению выполнения мероприятий по гражданской обороне;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создают и содержат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Нештатные формирования по обеспечению выполнения мероприятий по гражданской обороне создаются в соответствии с Типовым порядком создания нештатных формирований по обеспечению выполнения мероприятий по гражданской обороне, утвержденным приказом МЧС России от 18.12.2014 № 701.</w:t>
      </w:r>
    </w:p>
    <w:p w:rsidR="0066200F" w:rsidRPr="008078E5" w:rsidRDefault="0066200F" w:rsidP="0066200F">
      <w:pPr>
        <w:ind w:firstLine="709"/>
        <w:jc w:val="both"/>
      </w:pPr>
      <w:proofErr w:type="gramStart"/>
      <w:r w:rsidRPr="008078E5">
        <w:rPr>
          <w:sz w:val="28"/>
          <w:szCs w:val="28"/>
        </w:rPr>
        <w:t>д)</w:t>
      </w:r>
      <w:r w:rsidRPr="00A22024">
        <w:rPr>
          <w:sz w:val="28"/>
          <w:szCs w:val="28"/>
        </w:rPr>
        <w:t> </w:t>
      </w:r>
      <w:r w:rsidRPr="008078E5">
        <w:rPr>
          <w:sz w:val="28"/>
          <w:szCs w:val="28"/>
        </w:rPr>
        <w:t xml:space="preserve"> Спасательные</w:t>
      </w:r>
      <w:proofErr w:type="gramEnd"/>
      <w:r w:rsidRPr="008078E5">
        <w:rPr>
          <w:sz w:val="28"/>
          <w:szCs w:val="28"/>
        </w:rPr>
        <w:t xml:space="preserve"> службы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Спасательные службы муниципального образования и организаций создаются по решению органа местного самоуправления и организаций на основании расчета объема и характера задач, выполняемых в соответствии с планами гражданской обороны и защиты населения (планами гражданской обороны).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Организация и порядок д</w:t>
      </w:r>
      <w:r>
        <w:rPr>
          <w:sz w:val="28"/>
          <w:szCs w:val="28"/>
        </w:rPr>
        <w:t xml:space="preserve">еятельности спасательных служб </w:t>
      </w:r>
      <w:r w:rsidRPr="008078E5">
        <w:rPr>
          <w:sz w:val="28"/>
          <w:szCs w:val="28"/>
        </w:rPr>
        <w:t>определяются создающими их органами и организациями в соответствующих положениях о спасательных службах.</w:t>
      </w:r>
    </w:p>
    <w:p w:rsidR="0066200F" w:rsidRPr="008078E5" w:rsidRDefault="0066200F" w:rsidP="0066200F">
      <w:pPr>
        <w:keepNext/>
        <w:ind w:firstLine="709"/>
        <w:jc w:val="both"/>
      </w:pPr>
      <w:bookmarkStart w:id="0" w:name="bookmark27"/>
      <w:r w:rsidRPr="008078E5">
        <w:rPr>
          <w:bCs/>
          <w:sz w:val="28"/>
          <w:szCs w:val="28"/>
        </w:rPr>
        <w:t>2.</w:t>
      </w:r>
      <w:r w:rsidRPr="00DE5FBF">
        <w:rPr>
          <w:bCs/>
          <w:sz w:val="14"/>
          <w:szCs w:val="14"/>
        </w:rPr>
        <w:t>     </w:t>
      </w:r>
      <w:r w:rsidRPr="008078E5">
        <w:rPr>
          <w:bCs/>
          <w:sz w:val="14"/>
          <w:szCs w:val="14"/>
        </w:rPr>
        <w:t xml:space="preserve"> </w:t>
      </w:r>
      <w:r w:rsidRPr="008078E5">
        <w:rPr>
          <w:bCs/>
          <w:sz w:val="28"/>
          <w:szCs w:val="28"/>
        </w:rPr>
        <w:t>Основные задачи сил гражданской обороны</w:t>
      </w:r>
      <w:bookmarkEnd w:id="0"/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2.1.</w:t>
      </w:r>
      <w:r w:rsidRPr="00A22024">
        <w:rPr>
          <w:sz w:val="14"/>
          <w:szCs w:val="14"/>
        </w:rPr>
        <w:t>          </w:t>
      </w:r>
      <w:r w:rsidRPr="008078E5">
        <w:rPr>
          <w:sz w:val="14"/>
          <w:szCs w:val="14"/>
        </w:rPr>
        <w:t xml:space="preserve"> </w:t>
      </w:r>
      <w:r w:rsidRPr="00A22024">
        <w:rPr>
          <w:sz w:val="28"/>
          <w:szCs w:val="28"/>
        </w:rPr>
        <w:t> </w:t>
      </w:r>
      <w:r w:rsidRPr="008078E5">
        <w:rPr>
          <w:sz w:val="28"/>
          <w:szCs w:val="28"/>
        </w:rPr>
        <w:t>Основными задачами сил гражданской обороны района являются: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2.1.1</w:t>
      </w:r>
      <w:r w:rsidRPr="008078E5">
        <w:rPr>
          <w:sz w:val="26"/>
          <w:szCs w:val="26"/>
        </w:rPr>
        <w:t>.</w:t>
      </w:r>
      <w:r w:rsidRPr="00A22024">
        <w:rPr>
          <w:sz w:val="14"/>
          <w:szCs w:val="14"/>
        </w:rPr>
        <w:t>   </w:t>
      </w:r>
      <w:r w:rsidRPr="008078E5">
        <w:rPr>
          <w:sz w:val="14"/>
          <w:szCs w:val="14"/>
        </w:rPr>
        <w:t xml:space="preserve"> </w:t>
      </w:r>
      <w:r w:rsidRPr="00A22024">
        <w:rPr>
          <w:sz w:val="28"/>
          <w:szCs w:val="28"/>
        </w:rPr>
        <w:t> </w:t>
      </w:r>
      <w:r w:rsidRPr="008078E5">
        <w:rPr>
          <w:sz w:val="28"/>
          <w:szCs w:val="28"/>
        </w:rPr>
        <w:t>Для муниципальной пожарной охраны: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организация и осуществление профилактики пожаров;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спасение людей и имущества при пожарах, оказание первой помощи;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организация и осуществление тушения пожаров.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2.1.2.</w:t>
      </w:r>
      <w:r w:rsidRPr="00373C95">
        <w:rPr>
          <w:sz w:val="28"/>
          <w:szCs w:val="28"/>
        </w:rPr>
        <w:t>   </w:t>
      </w:r>
      <w:r w:rsidRPr="008078E5">
        <w:rPr>
          <w:sz w:val="28"/>
          <w:szCs w:val="28"/>
        </w:rPr>
        <w:t xml:space="preserve"> </w:t>
      </w:r>
      <w:r w:rsidRPr="00A22024">
        <w:rPr>
          <w:sz w:val="28"/>
          <w:szCs w:val="28"/>
        </w:rPr>
        <w:t> </w:t>
      </w:r>
      <w:r w:rsidRPr="008078E5">
        <w:rPr>
          <w:sz w:val="28"/>
          <w:szCs w:val="28"/>
        </w:rPr>
        <w:t>Для аварийно-спасательных формирований: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lastRenderedPageBreak/>
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поддержание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ситуаций;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контроль за готовностью обслуживаемых объектов и территорий к проведению на них работ по ликвидации чрезвычайных ситуаций;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ликвидация чрезвычайных ситуаций на обслуживаемых объектах или территориях.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Кроме того, в соответствии с законодательством Российской Федерации на аварийно-спасательные службы, аварийно-спасательные формирования могут возлагаться задачи по: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участию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и территориях;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участию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пропаганде знаний в области защиты населения и территорий от чрезвычайных ситуаций, участию в подготовке населения и работников организаций к действиям в условиях чрезвычайных ситуаций;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участию в разработке нормативных документов по вопросам организации и проведения аварийно-спасательных и неотложных работ;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выработке предложений органам государственной власти по вопросам правового и технического обеспечения деятельности аварийно-спасательных формирований, социальной защиты спасателей и других работников аварийно- спасательных формирований.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2.1.3.</w:t>
      </w:r>
      <w:r w:rsidRPr="00A22024">
        <w:rPr>
          <w:sz w:val="14"/>
          <w:szCs w:val="14"/>
        </w:rPr>
        <w:t>      </w:t>
      </w:r>
      <w:r w:rsidRPr="008078E5">
        <w:rPr>
          <w:sz w:val="14"/>
          <w:szCs w:val="14"/>
        </w:rPr>
        <w:t xml:space="preserve"> </w:t>
      </w:r>
      <w:r w:rsidRPr="008078E5">
        <w:rPr>
          <w:sz w:val="28"/>
          <w:szCs w:val="28"/>
        </w:rPr>
        <w:t>Для нештатных формирований по обеспечению выполнения мероприятий по гражданской обороне:</w:t>
      </w:r>
    </w:p>
    <w:p w:rsidR="0066200F" w:rsidRPr="008078E5" w:rsidRDefault="0066200F" w:rsidP="0066200F">
      <w:pPr>
        <w:shd w:val="clear" w:color="auto" w:fill="FFFFFF"/>
        <w:ind w:firstLine="709"/>
        <w:jc w:val="both"/>
      </w:pPr>
      <w:r w:rsidRPr="008078E5">
        <w:rPr>
          <w:sz w:val="28"/>
          <w:szCs w:val="28"/>
        </w:rPr>
        <w:t>участие в эвакуации населения, материальных и культурных ценностей в безопасные районы;</w:t>
      </w:r>
    </w:p>
    <w:p w:rsidR="0066200F" w:rsidRPr="008078E5" w:rsidRDefault="0066200F" w:rsidP="0066200F">
      <w:pPr>
        <w:shd w:val="clear" w:color="auto" w:fill="FFFFFF"/>
        <w:ind w:firstLine="709"/>
        <w:jc w:val="both"/>
      </w:pPr>
      <w:r w:rsidRPr="008078E5">
        <w:rPr>
          <w:sz w:val="28"/>
          <w:szCs w:val="28"/>
        </w:rPr>
        <w:t>участие в проведении мероприятий по световой маскировке и другим видам маскировки;</w:t>
      </w:r>
    </w:p>
    <w:p w:rsidR="0066200F" w:rsidRPr="008078E5" w:rsidRDefault="0066200F" w:rsidP="0066200F">
      <w:pPr>
        <w:shd w:val="clear" w:color="auto" w:fill="FFFFFF"/>
        <w:ind w:firstLine="709"/>
        <w:jc w:val="both"/>
      </w:pPr>
      <w:r w:rsidRPr="008078E5">
        <w:rPr>
          <w:sz w:val="28"/>
          <w:szCs w:val="28"/>
        </w:rPr>
        <w:t>обеспечение мероприятий гражданской обороны по вопросам восстановления связи и оповещения, защиты животных и растений, автотранспортного обеспечения;</w:t>
      </w:r>
    </w:p>
    <w:p w:rsidR="0066200F" w:rsidRPr="008078E5" w:rsidRDefault="0066200F" w:rsidP="0066200F">
      <w:pPr>
        <w:shd w:val="clear" w:color="auto" w:fill="FFFFFF"/>
        <w:ind w:firstLine="709"/>
        <w:jc w:val="both"/>
      </w:pPr>
      <w:r w:rsidRPr="008078E5">
        <w:rPr>
          <w:sz w:val="28"/>
          <w:szCs w:val="28"/>
        </w:rPr>
        <w:t>участие в первоочередном жизнеобеспечении пострадавшего населения;</w:t>
      </w:r>
    </w:p>
    <w:p w:rsidR="0066200F" w:rsidRPr="008078E5" w:rsidRDefault="0066200F" w:rsidP="0066200F">
      <w:pPr>
        <w:shd w:val="clear" w:color="auto" w:fill="FFFFFF"/>
        <w:ind w:firstLine="709"/>
        <w:jc w:val="both"/>
      </w:pPr>
      <w:r w:rsidRPr="008078E5">
        <w:rPr>
          <w:sz w:val="28"/>
          <w:szCs w:val="28"/>
        </w:rPr>
        <w:t>оказание первой помощи пораженным и эвакуация их в лечебные учреждения;</w:t>
      </w:r>
    </w:p>
    <w:p w:rsidR="0066200F" w:rsidRPr="008078E5" w:rsidRDefault="0066200F" w:rsidP="0066200F">
      <w:pPr>
        <w:shd w:val="clear" w:color="auto" w:fill="FFFFFF"/>
        <w:ind w:firstLine="709"/>
        <w:jc w:val="both"/>
      </w:pPr>
      <w:r w:rsidRPr="008078E5">
        <w:rPr>
          <w:sz w:val="28"/>
          <w:szCs w:val="28"/>
        </w:rPr>
        <w:t>участие в санитарной обработке населения, их одежды, техники, продовольствия, воды, территорий;</w:t>
      </w:r>
    </w:p>
    <w:p w:rsidR="0066200F" w:rsidRPr="008078E5" w:rsidRDefault="0066200F" w:rsidP="0066200F">
      <w:pPr>
        <w:shd w:val="clear" w:color="auto" w:fill="FFFFFF"/>
        <w:ind w:firstLine="709"/>
        <w:jc w:val="both"/>
      </w:pPr>
      <w:r w:rsidRPr="008078E5">
        <w:rPr>
          <w:sz w:val="28"/>
          <w:szCs w:val="28"/>
        </w:rPr>
        <w:lastRenderedPageBreak/>
        <w:t>участие в организации подвижных пунктов питания, продовольственного и вещевого снабжения;</w:t>
      </w:r>
    </w:p>
    <w:p w:rsidR="0066200F" w:rsidRPr="008078E5" w:rsidRDefault="0066200F" w:rsidP="0066200F">
      <w:pPr>
        <w:shd w:val="clear" w:color="auto" w:fill="FFFFFF"/>
        <w:ind w:firstLine="709"/>
        <w:jc w:val="both"/>
      </w:pPr>
      <w:r w:rsidRPr="008078E5">
        <w:rPr>
          <w:sz w:val="28"/>
          <w:szCs w:val="28"/>
        </w:rPr>
        <w:t>прокладывание колонных путей и устройство проходов (проездов) в завалах;</w:t>
      </w:r>
    </w:p>
    <w:p w:rsidR="0066200F" w:rsidRPr="008078E5" w:rsidRDefault="0066200F" w:rsidP="0066200F">
      <w:pPr>
        <w:shd w:val="clear" w:color="auto" w:fill="FFFFFF"/>
        <w:ind w:firstLine="709"/>
        <w:jc w:val="both"/>
      </w:pPr>
      <w:r w:rsidRPr="008078E5">
        <w:rPr>
          <w:sz w:val="28"/>
          <w:szCs w:val="28"/>
        </w:rPr>
        <w:t>участие в локализации аварий на газовых, энергетических, водопроводных, канализационных, тепловых и технологических сетях в целях создания безопасных условий для проведения аварийно-спасательных работ;</w:t>
      </w:r>
    </w:p>
    <w:p w:rsidR="0066200F" w:rsidRPr="008078E5" w:rsidRDefault="0066200F" w:rsidP="0066200F">
      <w:pPr>
        <w:shd w:val="clear" w:color="auto" w:fill="FFFFFF"/>
        <w:ind w:firstLine="709"/>
        <w:jc w:val="both"/>
      </w:pPr>
      <w:r w:rsidRPr="008078E5">
        <w:rPr>
          <w:sz w:val="28"/>
          <w:szCs w:val="28"/>
        </w:rPr>
        <w:t>укрепление или обрушение конструкций зданий и сооружений, угрожающих обвалом или препятствующих безопасному проведению аварийно-спасательных работ;</w:t>
      </w:r>
    </w:p>
    <w:p w:rsidR="0066200F" w:rsidRPr="008078E5" w:rsidRDefault="0066200F" w:rsidP="0066200F">
      <w:pPr>
        <w:shd w:val="clear" w:color="auto" w:fill="FFFFFF"/>
        <w:ind w:firstLine="709"/>
        <w:jc w:val="both"/>
      </w:pPr>
      <w:r w:rsidRPr="008078E5">
        <w:rPr>
          <w:sz w:val="28"/>
          <w:szCs w:val="28"/>
        </w:rPr>
        <w:t>участие в обеспечении охраны общественного порядка;</w:t>
      </w:r>
    </w:p>
    <w:p w:rsidR="0066200F" w:rsidRPr="008078E5" w:rsidRDefault="0066200F" w:rsidP="0066200F">
      <w:pPr>
        <w:shd w:val="clear" w:color="auto" w:fill="FFFFFF"/>
        <w:ind w:firstLine="709"/>
        <w:jc w:val="both"/>
      </w:pPr>
      <w:r w:rsidRPr="008078E5">
        <w:rPr>
          <w:sz w:val="28"/>
          <w:szCs w:val="28"/>
        </w:rPr>
        <w:t>ремонт и восстановление дорог и мостов;</w:t>
      </w:r>
    </w:p>
    <w:p w:rsidR="0066200F" w:rsidRPr="008078E5" w:rsidRDefault="0066200F" w:rsidP="0066200F">
      <w:pPr>
        <w:shd w:val="clear" w:color="auto" w:fill="FFFFFF"/>
        <w:ind w:firstLine="709"/>
        <w:jc w:val="both"/>
      </w:pPr>
      <w:r w:rsidRPr="008078E5">
        <w:rPr>
          <w:sz w:val="28"/>
          <w:szCs w:val="28"/>
        </w:rPr>
        <w:t>ремонт и восстановление поврежденных и разрушенных линий связи и коммунально-энергетических сетей в целях обеспечения аварийно-спасательных работ;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поддержание в готовности, ремонт и восстановление поврежденных защитных сооружений для укрытия от возможных повторных поражающих воздействий.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2.1.4.</w:t>
      </w:r>
      <w:r w:rsidRPr="00A22024">
        <w:rPr>
          <w:sz w:val="14"/>
          <w:szCs w:val="14"/>
        </w:rPr>
        <w:t>      </w:t>
      </w:r>
      <w:r w:rsidRPr="008078E5">
        <w:rPr>
          <w:sz w:val="14"/>
          <w:szCs w:val="14"/>
        </w:rPr>
        <w:t xml:space="preserve"> </w:t>
      </w:r>
      <w:r w:rsidRPr="008078E5">
        <w:rPr>
          <w:sz w:val="28"/>
          <w:szCs w:val="28"/>
        </w:rPr>
        <w:t xml:space="preserve">Для спасательных служб: 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выполнение специальных действий в области гражданской обороны: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обеспечение выдачи населению средств индивидуальной защиты; обслуживание защитных сооружений;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проведение мероприятий по световой маскировке и другим видам маскировки;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обеспечение проведения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борьба с пожарами, возникшими при военных конфликтах или вследствие этих конфликтов;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обнаружение и обозначение районов, подвергшихся радиоактивному, химическому, биологическому или иному заражению;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санитарная обработка населения, обеззараживание зданий и сооружений, специальная обработка техники и территорий;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срочное восстановление функционирования необходимых коммунальных служб в военное время;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lastRenderedPageBreak/>
        <w:t>срочное захоронение трупов в военное время;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иные специальные действия в целях выполнения основных задач в области гражданской обороны.</w:t>
      </w:r>
    </w:p>
    <w:p w:rsidR="0066200F" w:rsidRPr="008078E5" w:rsidRDefault="0066200F" w:rsidP="0066200F">
      <w:pPr>
        <w:keepNext/>
        <w:ind w:firstLine="709"/>
        <w:jc w:val="both"/>
      </w:pPr>
      <w:bookmarkStart w:id="1" w:name="bookmark28"/>
      <w:r w:rsidRPr="008078E5">
        <w:rPr>
          <w:bCs/>
          <w:sz w:val="28"/>
          <w:szCs w:val="28"/>
        </w:rPr>
        <w:t>3.</w:t>
      </w:r>
      <w:r w:rsidRPr="006D2D94">
        <w:rPr>
          <w:bCs/>
          <w:sz w:val="28"/>
          <w:szCs w:val="28"/>
        </w:rPr>
        <w:t> </w:t>
      </w:r>
      <w:r w:rsidRPr="00DE5FBF">
        <w:rPr>
          <w:bCs/>
          <w:sz w:val="14"/>
          <w:szCs w:val="14"/>
        </w:rPr>
        <w:t>    </w:t>
      </w:r>
      <w:r w:rsidRPr="008078E5">
        <w:rPr>
          <w:bCs/>
          <w:sz w:val="14"/>
          <w:szCs w:val="14"/>
        </w:rPr>
        <w:t xml:space="preserve"> </w:t>
      </w:r>
      <w:r w:rsidRPr="008078E5">
        <w:rPr>
          <w:bCs/>
          <w:sz w:val="28"/>
          <w:szCs w:val="28"/>
        </w:rPr>
        <w:t>Порядок создания сил гражданской обороны</w:t>
      </w:r>
      <w:bookmarkEnd w:id="1"/>
      <w:r w:rsidRPr="008078E5">
        <w:rPr>
          <w:bCs/>
          <w:sz w:val="28"/>
          <w:szCs w:val="28"/>
        </w:rPr>
        <w:t>: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3.1</w:t>
      </w:r>
      <w:r w:rsidRPr="008078E5">
        <w:rPr>
          <w:sz w:val="26"/>
          <w:szCs w:val="26"/>
        </w:rPr>
        <w:t>.</w:t>
      </w:r>
      <w:r w:rsidRPr="00A22024">
        <w:rPr>
          <w:sz w:val="14"/>
          <w:szCs w:val="14"/>
        </w:rPr>
        <w:t>      </w:t>
      </w:r>
      <w:r w:rsidRPr="008078E5">
        <w:rPr>
          <w:sz w:val="14"/>
          <w:szCs w:val="14"/>
        </w:rPr>
        <w:t xml:space="preserve"> </w:t>
      </w:r>
      <w:r w:rsidRPr="008078E5">
        <w:rPr>
          <w:sz w:val="28"/>
          <w:szCs w:val="28"/>
        </w:rPr>
        <w:t>Силы гражданской обороны района создаются структурными подразделениями администрации, учреждениями, предприятиями и организациями в соответствии с законодательством Российской Федерации.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3.2.Оснащение формирований осуществляется в соответствии с нормами оснащения (</w:t>
      </w:r>
      <w:proofErr w:type="spellStart"/>
      <w:r w:rsidRPr="008078E5">
        <w:rPr>
          <w:sz w:val="28"/>
          <w:szCs w:val="28"/>
        </w:rPr>
        <w:t>табелизации</w:t>
      </w:r>
      <w:proofErr w:type="spellEnd"/>
      <w:r w:rsidRPr="008078E5">
        <w:rPr>
          <w:sz w:val="28"/>
          <w:szCs w:val="28"/>
        </w:rPr>
        <w:t>) формирований специальной техникой, оборудованием, снаряжением, инструментами и материалами, утверждаемые руководителями, их создающими, в соответствии с Порядком создания нештатных аварийно- спасательных формирований, утвержденным приказом МЧС России от 23.12.2005 № 999, Типовым порядком создания нештатных формирований по обеспечению выполнения мероприятий по гражданской обороне, утвержденным приказом МЧС России от 18.12.2014 № 701, и с учетом методических рекомендаций по созданию, подготовке, оснащению и применению сил гражданской обороны.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Функции, полномочия и порядок функционирования сил гражданской обороны муниципального образования определяются положениями (уставами) о них.</w:t>
      </w:r>
    </w:p>
    <w:p w:rsidR="0066200F" w:rsidRPr="008078E5" w:rsidRDefault="0066200F" w:rsidP="0066200F">
      <w:pPr>
        <w:keepNext/>
        <w:ind w:firstLine="709"/>
        <w:jc w:val="both"/>
      </w:pPr>
      <w:bookmarkStart w:id="2" w:name="bookmark29"/>
      <w:r w:rsidRPr="008078E5">
        <w:rPr>
          <w:bCs/>
          <w:sz w:val="28"/>
          <w:szCs w:val="28"/>
        </w:rPr>
        <w:t>4.</w:t>
      </w:r>
      <w:r w:rsidRPr="00DE5FBF">
        <w:rPr>
          <w:bCs/>
          <w:sz w:val="14"/>
          <w:szCs w:val="14"/>
        </w:rPr>
        <w:t>     </w:t>
      </w:r>
      <w:r w:rsidRPr="008078E5">
        <w:rPr>
          <w:bCs/>
          <w:sz w:val="14"/>
          <w:szCs w:val="14"/>
        </w:rPr>
        <w:t xml:space="preserve"> </w:t>
      </w:r>
      <w:r w:rsidRPr="008078E5">
        <w:rPr>
          <w:bCs/>
          <w:sz w:val="28"/>
          <w:szCs w:val="28"/>
        </w:rPr>
        <w:t>Применение сил гражданской обороны</w:t>
      </w:r>
      <w:bookmarkEnd w:id="2"/>
      <w:r w:rsidRPr="008078E5">
        <w:rPr>
          <w:bCs/>
          <w:sz w:val="28"/>
          <w:szCs w:val="28"/>
        </w:rPr>
        <w:t>: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4.1</w:t>
      </w:r>
      <w:r w:rsidRPr="008078E5">
        <w:rPr>
          <w:sz w:val="26"/>
          <w:szCs w:val="26"/>
        </w:rPr>
        <w:t>.</w:t>
      </w:r>
      <w:r w:rsidRPr="00A22024">
        <w:rPr>
          <w:sz w:val="14"/>
          <w:szCs w:val="14"/>
        </w:rPr>
        <w:t>          </w:t>
      </w:r>
      <w:r w:rsidRPr="008078E5">
        <w:rPr>
          <w:sz w:val="14"/>
          <w:szCs w:val="14"/>
        </w:rPr>
        <w:t xml:space="preserve"> </w:t>
      </w:r>
      <w:r w:rsidRPr="00A22024">
        <w:rPr>
          <w:sz w:val="28"/>
          <w:szCs w:val="28"/>
        </w:rPr>
        <w:t> </w:t>
      </w:r>
      <w:r w:rsidRPr="008078E5">
        <w:rPr>
          <w:sz w:val="28"/>
          <w:szCs w:val="28"/>
        </w:rPr>
        <w:t>Применение сил гражданской обороны заключается в их привлечении к проведению аварийно-спасательных и других неотложных работ при ликвидации чрезвычайных ситуаций, в том числе возникших вследствие вооруженных конфликтов, и проведению мероприятий по гражданской обороне.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4.1.1.</w:t>
      </w:r>
      <w:r w:rsidRPr="00A22024">
        <w:rPr>
          <w:sz w:val="14"/>
          <w:szCs w:val="14"/>
        </w:rPr>
        <w:t>   </w:t>
      </w:r>
      <w:r w:rsidRPr="008078E5">
        <w:rPr>
          <w:sz w:val="14"/>
          <w:szCs w:val="14"/>
        </w:rPr>
        <w:t xml:space="preserve"> </w:t>
      </w:r>
      <w:r w:rsidRPr="00A22024">
        <w:rPr>
          <w:sz w:val="28"/>
          <w:szCs w:val="28"/>
        </w:rPr>
        <w:t> </w:t>
      </w:r>
      <w:r w:rsidRPr="008078E5">
        <w:rPr>
          <w:sz w:val="28"/>
          <w:szCs w:val="28"/>
        </w:rPr>
        <w:t>Проведение аварийно-спасательных и других неотложных работ в зоне чрезвычайной ситуации (зоне поражения) осуществляется в три этапа: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первый этап - проведение экстренных мероприятий по защите населения, спасению пострадавших и подготовка группировки сил и средств к проведению работ по ликвидации чрезвычайной ситуации;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второй этап - проведение аварийно-спасательных и других неотложных работ группировкой сил и средств аварийно-спасательных формирований и спасательных служб;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третий этап - завершение аварийно-спасательных и других неотложных работ, вывод группировки сил аварийно-спасательных формирований и спасательных служб, проведение мероприятий по первоочередному жизнеобеспечению населения.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4.1.2.</w:t>
      </w:r>
      <w:r w:rsidRPr="006D2D94">
        <w:rPr>
          <w:sz w:val="28"/>
          <w:szCs w:val="28"/>
        </w:rPr>
        <w:t> </w:t>
      </w:r>
      <w:r w:rsidRPr="00A22024">
        <w:rPr>
          <w:sz w:val="14"/>
          <w:szCs w:val="14"/>
        </w:rPr>
        <w:t>  </w:t>
      </w:r>
      <w:r w:rsidRPr="008078E5">
        <w:rPr>
          <w:sz w:val="14"/>
          <w:szCs w:val="14"/>
        </w:rPr>
        <w:t xml:space="preserve"> </w:t>
      </w:r>
      <w:r w:rsidRPr="00A22024">
        <w:rPr>
          <w:sz w:val="28"/>
          <w:szCs w:val="28"/>
        </w:rPr>
        <w:t> </w:t>
      </w:r>
      <w:r w:rsidRPr="008078E5">
        <w:rPr>
          <w:sz w:val="28"/>
          <w:szCs w:val="28"/>
        </w:rPr>
        <w:t>Содержание аварийно-спасательных работ включает в себя:</w:t>
      </w:r>
    </w:p>
    <w:p w:rsidR="0066200F" w:rsidRPr="008078E5" w:rsidRDefault="0066200F" w:rsidP="0066200F">
      <w:pPr>
        <w:shd w:val="clear" w:color="auto" w:fill="FFFFFF"/>
        <w:ind w:firstLine="709"/>
        <w:jc w:val="both"/>
      </w:pPr>
      <w:r w:rsidRPr="008078E5">
        <w:rPr>
          <w:sz w:val="28"/>
          <w:szCs w:val="28"/>
        </w:rPr>
        <w:t>разведку зоны чрезвычайной ситуации и участков (объектов) работ и маршрутов выдвижения к ним;</w:t>
      </w:r>
    </w:p>
    <w:p w:rsidR="0066200F" w:rsidRPr="008078E5" w:rsidRDefault="0066200F" w:rsidP="0066200F">
      <w:pPr>
        <w:shd w:val="clear" w:color="auto" w:fill="FFFFFF"/>
        <w:ind w:firstLine="709"/>
        <w:jc w:val="both"/>
      </w:pPr>
      <w:r w:rsidRPr="008078E5">
        <w:rPr>
          <w:sz w:val="28"/>
          <w:szCs w:val="28"/>
        </w:rPr>
        <w:t>локализацию и тушение пожаров на маршрутах выдвижения и участках (объектах) работ;</w:t>
      </w:r>
    </w:p>
    <w:p w:rsidR="0066200F" w:rsidRPr="008078E5" w:rsidRDefault="0066200F" w:rsidP="0066200F">
      <w:pPr>
        <w:shd w:val="clear" w:color="auto" w:fill="FFFFFF"/>
        <w:ind w:firstLine="709"/>
        <w:jc w:val="both"/>
      </w:pPr>
      <w:r w:rsidRPr="008078E5">
        <w:rPr>
          <w:sz w:val="28"/>
          <w:szCs w:val="28"/>
        </w:rPr>
        <w:t>поиск пораженных (пострадавших) и спасение их из поврежденных и горящих зданий, загазованных и задымленных помещений, завалов;</w:t>
      </w:r>
    </w:p>
    <w:p w:rsidR="0066200F" w:rsidRPr="008078E5" w:rsidRDefault="0066200F" w:rsidP="0066200F">
      <w:pPr>
        <w:shd w:val="clear" w:color="auto" w:fill="FFFFFF"/>
        <w:ind w:firstLine="709"/>
        <w:jc w:val="both"/>
      </w:pPr>
      <w:r w:rsidRPr="008078E5">
        <w:rPr>
          <w:sz w:val="28"/>
          <w:szCs w:val="28"/>
        </w:rPr>
        <w:lastRenderedPageBreak/>
        <w:t>вскрытие разрушенных, поврежденных, заваленных защитных сооружений, подвальных помещений и спасение находящихся в них людей;</w:t>
      </w:r>
    </w:p>
    <w:p w:rsidR="0066200F" w:rsidRPr="008078E5" w:rsidRDefault="0066200F" w:rsidP="0066200F">
      <w:pPr>
        <w:shd w:val="clear" w:color="auto" w:fill="FFFFFF"/>
        <w:ind w:firstLine="709"/>
        <w:jc w:val="both"/>
      </w:pPr>
      <w:r w:rsidRPr="008078E5">
        <w:rPr>
          <w:sz w:val="28"/>
          <w:szCs w:val="28"/>
        </w:rPr>
        <w:t>подачу воздуха в заваленные защитные сооружения с поврежденной фильтровентиляционной системой;</w:t>
      </w:r>
    </w:p>
    <w:p w:rsidR="0066200F" w:rsidRPr="008078E5" w:rsidRDefault="0066200F" w:rsidP="0066200F">
      <w:pPr>
        <w:shd w:val="clear" w:color="auto" w:fill="FFFFFF"/>
        <w:ind w:firstLine="709"/>
        <w:jc w:val="both"/>
      </w:pPr>
      <w:r w:rsidRPr="008078E5">
        <w:rPr>
          <w:sz w:val="28"/>
          <w:szCs w:val="28"/>
        </w:rPr>
        <w:t>оказание первой, доврачебной, первой врачебной помощи пораженным (пострадавшим) и эвакуация их в лечебные учреждения;</w:t>
      </w:r>
    </w:p>
    <w:p w:rsidR="0066200F" w:rsidRPr="008078E5" w:rsidRDefault="0066200F" w:rsidP="0066200F">
      <w:pPr>
        <w:shd w:val="clear" w:color="auto" w:fill="FFFFFF"/>
        <w:ind w:firstLine="709"/>
        <w:jc w:val="both"/>
      </w:pPr>
      <w:r w:rsidRPr="008078E5">
        <w:rPr>
          <w:sz w:val="28"/>
          <w:szCs w:val="28"/>
        </w:rPr>
        <w:t>вывод (вывоз) населения из опасных мест в безопасные районы;</w:t>
      </w:r>
    </w:p>
    <w:p w:rsidR="0066200F" w:rsidRPr="008078E5" w:rsidRDefault="0066200F" w:rsidP="0066200F">
      <w:pPr>
        <w:shd w:val="clear" w:color="auto" w:fill="FFFFFF"/>
        <w:ind w:firstLine="709"/>
        <w:jc w:val="both"/>
      </w:pPr>
      <w:r w:rsidRPr="008078E5">
        <w:rPr>
          <w:sz w:val="28"/>
          <w:szCs w:val="28"/>
        </w:rPr>
        <w:t>дегазацию, дезактивацию, и дезинфекцию специальной техники, транспорта, участков местности и дорог, зданий и сооружений;</w:t>
      </w:r>
    </w:p>
    <w:p w:rsidR="0066200F" w:rsidRPr="008078E5" w:rsidRDefault="0066200F" w:rsidP="0066200F">
      <w:pPr>
        <w:shd w:val="clear" w:color="auto" w:fill="FFFFFF"/>
        <w:ind w:firstLine="709"/>
        <w:jc w:val="both"/>
      </w:pPr>
      <w:r w:rsidRPr="008078E5">
        <w:rPr>
          <w:sz w:val="28"/>
          <w:szCs w:val="28"/>
        </w:rPr>
        <w:t>санитарную обработку людей, дегазацию, дезинфекцию, дезинсекцию обмундирования, снаряжения, одежды и средств защиты;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обеззараживание продовольствия, пищевого сырья, воды и фуража, ветеринарную обработку сельскохозяйственных животных.</w:t>
      </w:r>
    </w:p>
    <w:p w:rsidR="0066200F" w:rsidRPr="008078E5" w:rsidRDefault="0066200F" w:rsidP="0066200F">
      <w:pPr>
        <w:shd w:val="clear" w:color="auto" w:fill="FFFFFF"/>
        <w:ind w:firstLine="709"/>
        <w:jc w:val="both"/>
      </w:pPr>
      <w:r w:rsidRPr="008078E5">
        <w:rPr>
          <w:sz w:val="28"/>
          <w:szCs w:val="28"/>
        </w:rPr>
        <w:t>4.1.3. Другие неотложные работы, проводимые в интересах аварийно-спасательных работ и первоочередного обеспечения жизнедеятельности населения, включают:</w:t>
      </w:r>
    </w:p>
    <w:p w:rsidR="0066200F" w:rsidRPr="008078E5" w:rsidRDefault="0066200F" w:rsidP="0066200F">
      <w:pPr>
        <w:shd w:val="clear" w:color="auto" w:fill="FFFFFF"/>
        <w:ind w:firstLine="709"/>
        <w:jc w:val="both"/>
      </w:pPr>
      <w:r w:rsidRPr="008078E5">
        <w:rPr>
          <w:sz w:val="28"/>
          <w:szCs w:val="28"/>
        </w:rPr>
        <w:t>локализацию аварий на коммунально-энергетических и технологических сетях;</w:t>
      </w:r>
    </w:p>
    <w:p w:rsidR="0066200F" w:rsidRPr="008078E5" w:rsidRDefault="0066200F" w:rsidP="0066200F">
      <w:pPr>
        <w:shd w:val="clear" w:color="auto" w:fill="FFFFFF"/>
        <w:ind w:firstLine="709"/>
        <w:jc w:val="both"/>
      </w:pPr>
      <w:r w:rsidRPr="008078E5">
        <w:rPr>
          <w:sz w:val="28"/>
          <w:szCs w:val="28"/>
        </w:rPr>
        <w:t>укрепление или обрушение (разборка) поврежденных конструкций, угрожающих обвалом и препятствующих безопасному движению и проведению аварийно-спасательных работ;</w:t>
      </w:r>
    </w:p>
    <w:p w:rsidR="0066200F" w:rsidRPr="008078E5" w:rsidRDefault="0066200F" w:rsidP="0066200F">
      <w:pPr>
        <w:shd w:val="clear" w:color="auto" w:fill="FFFFFF"/>
        <w:ind w:firstLine="709"/>
        <w:jc w:val="both"/>
      </w:pPr>
      <w:r w:rsidRPr="00A22024">
        <w:rPr>
          <w:sz w:val="28"/>
          <w:szCs w:val="28"/>
        </w:rPr>
        <w:t> </w:t>
      </w:r>
      <w:r w:rsidRPr="008078E5">
        <w:rPr>
          <w:sz w:val="28"/>
          <w:szCs w:val="28"/>
        </w:rPr>
        <w:t>восстановление поврежденных участков коммунально-энергетических сетей, линий связи, дорог, сооружений и объектов первоочередного обеспечения жизнедеятельности населения;</w:t>
      </w:r>
    </w:p>
    <w:p w:rsidR="0066200F" w:rsidRPr="008078E5" w:rsidRDefault="0066200F" w:rsidP="0066200F">
      <w:pPr>
        <w:shd w:val="clear" w:color="auto" w:fill="FFFFFF"/>
        <w:ind w:firstLine="709"/>
        <w:jc w:val="both"/>
      </w:pPr>
      <w:r w:rsidRPr="008078E5">
        <w:rPr>
          <w:sz w:val="28"/>
          <w:szCs w:val="28"/>
        </w:rPr>
        <w:t>прокладывание колонных путей и устройство проездов в завалах и на зараженных участках;</w:t>
      </w:r>
    </w:p>
    <w:p w:rsidR="0066200F" w:rsidRPr="008078E5" w:rsidRDefault="0066200F" w:rsidP="0066200F">
      <w:pPr>
        <w:shd w:val="clear" w:color="auto" w:fill="FFFFFF"/>
        <w:ind w:firstLine="709"/>
        <w:jc w:val="both"/>
      </w:pPr>
      <w:r w:rsidRPr="008078E5">
        <w:rPr>
          <w:sz w:val="28"/>
          <w:szCs w:val="28"/>
        </w:rPr>
        <w:t>проведение пиротехнических работ, связанных с обезвреживанием авиационных бомб и фугасов;</w:t>
      </w:r>
    </w:p>
    <w:p w:rsidR="0066200F" w:rsidRPr="008078E5" w:rsidRDefault="0066200F" w:rsidP="0066200F">
      <w:pPr>
        <w:shd w:val="clear" w:color="auto" w:fill="FFFFFF"/>
        <w:ind w:firstLine="709"/>
        <w:jc w:val="both"/>
      </w:pPr>
      <w:r w:rsidRPr="008078E5">
        <w:rPr>
          <w:sz w:val="28"/>
          <w:szCs w:val="28"/>
        </w:rPr>
        <w:t>ремонт и восстановление поврежденных защитных сооружений для укрытия в них работающих смен подразделений (формирований) в случае повторного нанесения противником удара с применением современных средств поражения.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Планирование применения сил гражданской обороны осуществляется заблаговременно, на этапе их создания. Результаты планирования применения сил гражданской обороны отражаются в планах гражданской обороны и защиты населения.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4.2</w:t>
      </w:r>
      <w:r w:rsidRPr="008078E5">
        <w:rPr>
          <w:sz w:val="26"/>
          <w:szCs w:val="26"/>
        </w:rPr>
        <w:t>.</w:t>
      </w:r>
      <w:r w:rsidRPr="00A22024">
        <w:rPr>
          <w:sz w:val="14"/>
          <w:szCs w:val="14"/>
        </w:rPr>
        <w:t>      </w:t>
      </w:r>
      <w:r w:rsidRPr="008078E5">
        <w:rPr>
          <w:sz w:val="14"/>
          <w:szCs w:val="14"/>
        </w:rPr>
        <w:t xml:space="preserve"> </w:t>
      </w:r>
      <w:r w:rsidRPr="008078E5">
        <w:rPr>
          <w:sz w:val="28"/>
          <w:szCs w:val="28"/>
        </w:rPr>
        <w:t>Привлечение сил гражданской обороны района к выполнению задач в области гражданской обороны и ликвидации чрезвычайной ситуации муниципального характера осуществляется в соответствии с планом гражданской обороны и защиты населения района по решению руководителя гражданской обороны района.</w:t>
      </w:r>
    </w:p>
    <w:p w:rsidR="0066200F" w:rsidRPr="008078E5" w:rsidRDefault="0066200F" w:rsidP="0066200F">
      <w:pPr>
        <w:keepNext/>
        <w:ind w:firstLine="709"/>
        <w:jc w:val="both"/>
      </w:pPr>
      <w:bookmarkStart w:id="3" w:name="bookmark30"/>
      <w:r w:rsidRPr="008078E5">
        <w:rPr>
          <w:bCs/>
          <w:sz w:val="28"/>
          <w:szCs w:val="28"/>
        </w:rPr>
        <w:t>5.</w:t>
      </w:r>
      <w:r w:rsidRPr="005D0B03">
        <w:rPr>
          <w:bCs/>
          <w:sz w:val="14"/>
          <w:szCs w:val="14"/>
        </w:rPr>
        <w:t>     </w:t>
      </w:r>
      <w:r w:rsidRPr="008078E5">
        <w:rPr>
          <w:bCs/>
          <w:sz w:val="14"/>
          <w:szCs w:val="14"/>
        </w:rPr>
        <w:t xml:space="preserve"> </w:t>
      </w:r>
      <w:r w:rsidRPr="008078E5">
        <w:rPr>
          <w:bCs/>
          <w:sz w:val="28"/>
          <w:szCs w:val="28"/>
        </w:rPr>
        <w:t>Поддержание в готовности сил гражданской обороны</w:t>
      </w:r>
      <w:bookmarkEnd w:id="3"/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5.1. Подготовка и обучение личного состава сил гражданской обороны района осуществляются в соответствии с законодательными и иными нормативными правовыми актами Российской Федерации, организационно-</w:t>
      </w:r>
      <w:r w:rsidRPr="008078E5">
        <w:rPr>
          <w:sz w:val="28"/>
          <w:szCs w:val="28"/>
        </w:rPr>
        <w:lastRenderedPageBreak/>
        <w:t>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объектах, документами организаций, создающих силы гражданской обороны.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5.2</w:t>
      </w:r>
      <w:r w:rsidRPr="008078E5">
        <w:rPr>
          <w:sz w:val="26"/>
          <w:szCs w:val="26"/>
        </w:rPr>
        <w:t>.</w:t>
      </w:r>
      <w:r w:rsidRPr="008078E5">
        <w:rPr>
          <w:sz w:val="28"/>
          <w:szCs w:val="28"/>
        </w:rPr>
        <w:t xml:space="preserve"> Поддержание в постоянной готовности сил гражданской обороны района обеспечивается: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поддержанием профессиональной подготовки личного состава подразделений (формирований) на уровне, обеспечивающим выполнение задач, установленных разделом 2 настоящего Положения.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поддержанием в исправном состоянии специальных техники, оборудования, снаряжения, инструментов и материалов;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планированием и проведением занятий и мероприятий оперативной подготовки (тренировок, учений).</w:t>
      </w:r>
    </w:p>
    <w:p w:rsidR="0066200F" w:rsidRPr="008078E5" w:rsidRDefault="0066200F" w:rsidP="0066200F">
      <w:pPr>
        <w:keepNext/>
        <w:ind w:firstLine="709"/>
        <w:jc w:val="both"/>
      </w:pPr>
      <w:bookmarkStart w:id="4" w:name="bookmark31"/>
      <w:r w:rsidRPr="008078E5">
        <w:rPr>
          <w:bCs/>
          <w:sz w:val="28"/>
          <w:szCs w:val="28"/>
        </w:rPr>
        <w:t>6.</w:t>
      </w:r>
      <w:r w:rsidRPr="005D0B03">
        <w:rPr>
          <w:bCs/>
          <w:sz w:val="14"/>
          <w:szCs w:val="14"/>
        </w:rPr>
        <w:t>     </w:t>
      </w:r>
      <w:r w:rsidRPr="008078E5">
        <w:rPr>
          <w:bCs/>
          <w:sz w:val="14"/>
          <w:szCs w:val="14"/>
        </w:rPr>
        <w:t xml:space="preserve"> </w:t>
      </w:r>
      <w:r w:rsidRPr="008078E5">
        <w:rPr>
          <w:bCs/>
          <w:sz w:val="28"/>
          <w:szCs w:val="28"/>
        </w:rPr>
        <w:t>Обеспечение деятельности сил гражданской обороны</w:t>
      </w:r>
      <w:bookmarkEnd w:id="4"/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6.1. Финансирование мероприятий по созданию, подготовке, оснащению и применению сил гражданской обороны района осуществляется за счет финансовых средств организаций, их создающих, с учетом положений статьи 18 Федерального закона от 12.02.1998 № 28-ФЗ «О гражданской обороне».</w:t>
      </w:r>
    </w:p>
    <w:p w:rsidR="0066200F" w:rsidRPr="008078E5" w:rsidRDefault="0066200F" w:rsidP="0066200F">
      <w:pPr>
        <w:ind w:firstLine="709"/>
        <w:jc w:val="both"/>
      </w:pPr>
      <w:r w:rsidRPr="008078E5">
        <w:rPr>
          <w:sz w:val="28"/>
          <w:szCs w:val="28"/>
        </w:rPr>
        <w:t>6.2</w:t>
      </w:r>
      <w:r w:rsidRPr="008078E5">
        <w:rPr>
          <w:sz w:val="26"/>
          <w:szCs w:val="26"/>
        </w:rPr>
        <w:t>.</w:t>
      </w:r>
      <w:r w:rsidRPr="00A22024">
        <w:rPr>
          <w:sz w:val="14"/>
          <w:szCs w:val="14"/>
        </w:rPr>
        <w:t> </w:t>
      </w:r>
      <w:r w:rsidRPr="008078E5">
        <w:rPr>
          <w:sz w:val="14"/>
          <w:szCs w:val="14"/>
        </w:rPr>
        <w:t xml:space="preserve"> </w:t>
      </w:r>
      <w:r w:rsidRPr="00A22024">
        <w:rPr>
          <w:sz w:val="28"/>
          <w:szCs w:val="28"/>
        </w:rPr>
        <w:t> </w:t>
      </w:r>
      <w:r w:rsidRPr="008078E5">
        <w:rPr>
          <w:sz w:val="28"/>
          <w:szCs w:val="28"/>
        </w:rPr>
        <w:t>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гражданской обороны района, а также материально-техническое обеспечение мероприятий по созданию, подготовке, оснащению и применению сил гражданской обороны района осуществляется в порядке, установленном Федеральным законом от 12.02.1998 №</w:t>
      </w:r>
      <w:r>
        <w:rPr>
          <w:sz w:val="28"/>
          <w:szCs w:val="28"/>
        </w:rPr>
        <w:t> </w:t>
      </w:r>
      <w:r w:rsidRPr="008078E5">
        <w:rPr>
          <w:sz w:val="28"/>
          <w:szCs w:val="28"/>
        </w:rPr>
        <w:t>28-ФЗ «О гражданской обороне», постановлениями Правительства Российской Федерации от 10.11.1996  № 1340 «О порядке создания и использования резервов материальных ресурсов для ликвидации чрезвычайных ситуаций природного и техногенного характера» и от 27.04.2000</w:t>
      </w:r>
      <w:r>
        <w:rPr>
          <w:sz w:val="28"/>
          <w:szCs w:val="28"/>
        </w:rPr>
        <w:t> </w:t>
      </w:r>
      <w:r w:rsidRPr="008078E5">
        <w:rPr>
          <w:sz w:val="28"/>
          <w:szCs w:val="28"/>
        </w:rPr>
        <w:t>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средств».</w:t>
      </w:r>
    </w:p>
    <w:p w:rsidR="0066200F" w:rsidRDefault="0066200F" w:rsidP="00247953">
      <w:pPr>
        <w:contextualSpacing/>
        <w:jc w:val="both"/>
        <w:rPr>
          <w:sz w:val="28"/>
          <w:szCs w:val="28"/>
        </w:rPr>
      </w:pPr>
    </w:p>
    <w:p w:rsidR="0066200F" w:rsidRDefault="0066200F" w:rsidP="00247953">
      <w:pPr>
        <w:contextualSpacing/>
        <w:jc w:val="both"/>
        <w:rPr>
          <w:sz w:val="28"/>
          <w:szCs w:val="28"/>
        </w:rPr>
      </w:pPr>
    </w:p>
    <w:p w:rsidR="0066200F" w:rsidRDefault="0066200F" w:rsidP="00247953">
      <w:pPr>
        <w:contextualSpacing/>
        <w:jc w:val="both"/>
        <w:rPr>
          <w:sz w:val="28"/>
          <w:szCs w:val="28"/>
        </w:rPr>
        <w:sectPr w:rsidR="0066200F" w:rsidSect="00B238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200F" w:rsidRDefault="0066200F" w:rsidP="0066200F">
      <w:pPr>
        <w:pStyle w:val="af2"/>
        <w:contextualSpacing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  <w:r>
        <w:rPr>
          <w:szCs w:val="28"/>
        </w:rPr>
        <w:t xml:space="preserve"> № 2</w:t>
      </w:r>
    </w:p>
    <w:p w:rsidR="0066200F" w:rsidRDefault="0066200F" w:rsidP="0066200F">
      <w:pPr>
        <w:pStyle w:val="af2"/>
        <w:contextualSpacing/>
        <w:jc w:val="right"/>
        <w:rPr>
          <w:szCs w:val="28"/>
        </w:rPr>
      </w:pPr>
      <w:r>
        <w:rPr>
          <w:szCs w:val="28"/>
        </w:rPr>
        <w:t>к постановлению администрации района</w:t>
      </w:r>
    </w:p>
    <w:p w:rsidR="0066200F" w:rsidRPr="001976C5" w:rsidRDefault="0066200F" w:rsidP="0066200F">
      <w:pPr>
        <w:pStyle w:val="af2"/>
        <w:contextualSpacing/>
        <w:jc w:val="right"/>
        <w:rPr>
          <w:szCs w:val="28"/>
        </w:rPr>
      </w:pPr>
      <w:r>
        <w:rPr>
          <w:szCs w:val="28"/>
        </w:rPr>
        <w:t>от 13.02.2019 № 66-п</w:t>
      </w:r>
    </w:p>
    <w:p w:rsidR="0066200F" w:rsidRDefault="0066200F" w:rsidP="00247953">
      <w:pPr>
        <w:contextualSpacing/>
        <w:jc w:val="both"/>
        <w:rPr>
          <w:sz w:val="28"/>
          <w:szCs w:val="28"/>
        </w:rPr>
      </w:pPr>
    </w:p>
    <w:p w:rsidR="0066200F" w:rsidRDefault="0066200F" w:rsidP="00247953">
      <w:pPr>
        <w:contextualSpacing/>
        <w:jc w:val="both"/>
        <w:rPr>
          <w:sz w:val="28"/>
          <w:szCs w:val="28"/>
        </w:rPr>
      </w:pPr>
    </w:p>
    <w:p w:rsidR="0066200F" w:rsidRPr="008078E5" w:rsidRDefault="0066200F" w:rsidP="0066200F">
      <w:pPr>
        <w:jc w:val="center"/>
      </w:pPr>
      <w:r w:rsidRPr="008078E5">
        <w:rPr>
          <w:b/>
          <w:bCs/>
          <w:sz w:val="28"/>
          <w:szCs w:val="28"/>
        </w:rPr>
        <w:t>Перечень</w:t>
      </w:r>
    </w:p>
    <w:p w:rsidR="0066200F" w:rsidRPr="008078E5" w:rsidRDefault="0066200F" w:rsidP="0066200F">
      <w:pPr>
        <w:jc w:val="center"/>
      </w:pPr>
      <w:r w:rsidRPr="008078E5">
        <w:rPr>
          <w:b/>
          <w:bCs/>
          <w:sz w:val="28"/>
          <w:szCs w:val="28"/>
        </w:rPr>
        <w:t xml:space="preserve">структурных подразделений администрации </w:t>
      </w:r>
      <w:r>
        <w:rPr>
          <w:b/>
          <w:bCs/>
          <w:sz w:val="28"/>
          <w:szCs w:val="28"/>
        </w:rPr>
        <w:t>Дзержинского района</w:t>
      </w:r>
      <w:r w:rsidRPr="008078E5">
        <w:rPr>
          <w:b/>
          <w:bCs/>
          <w:sz w:val="28"/>
          <w:szCs w:val="28"/>
        </w:rPr>
        <w:t>, учреждений, предприятий и организаций муниципального образования, создающих силы гражданской обороны</w:t>
      </w:r>
    </w:p>
    <w:p w:rsidR="0066200F" w:rsidRDefault="0066200F" w:rsidP="0066200F">
      <w:pPr>
        <w:ind w:firstLine="709"/>
        <w:jc w:val="center"/>
        <w:rPr>
          <w:b/>
          <w:bCs/>
          <w:sz w:val="28"/>
          <w:szCs w:val="28"/>
        </w:rPr>
      </w:pPr>
      <w:r w:rsidRPr="00A22024">
        <w:rPr>
          <w:b/>
          <w:bCs/>
          <w:sz w:val="28"/>
          <w:szCs w:val="28"/>
        </w:rPr>
        <w:t> </w:t>
      </w:r>
    </w:p>
    <w:p w:rsidR="0066200F" w:rsidRPr="008078E5" w:rsidRDefault="0066200F" w:rsidP="0066200F">
      <w:pPr>
        <w:ind w:firstLine="709"/>
        <w:jc w:val="center"/>
      </w:pPr>
    </w:p>
    <w:p w:rsidR="0066200F" w:rsidRDefault="0066200F" w:rsidP="0066200F">
      <w:pPr>
        <w:numPr>
          <w:ilvl w:val="0"/>
          <w:numId w:val="27"/>
        </w:numPr>
        <w:tabs>
          <w:tab w:val="left" w:pos="426"/>
        </w:tabs>
        <w:overflowPunct/>
        <w:autoSpaceDE/>
        <w:autoSpaceDN/>
        <w:adjustRightInd/>
        <w:ind w:left="-142" w:firstLine="0"/>
        <w:rPr>
          <w:sz w:val="28"/>
          <w:szCs w:val="28"/>
        </w:rPr>
      </w:pPr>
      <w:r w:rsidRPr="005D0B03">
        <w:rPr>
          <w:sz w:val="28"/>
          <w:szCs w:val="28"/>
        </w:rPr>
        <w:t>Муниципальная пожарная охрана</w:t>
      </w:r>
      <w:r>
        <w:rPr>
          <w:sz w:val="28"/>
          <w:szCs w:val="28"/>
        </w:rPr>
        <w:t>:</w:t>
      </w:r>
    </w:p>
    <w:p w:rsidR="0066200F" w:rsidRPr="00D40674" w:rsidRDefault="0066200F" w:rsidP="0066200F">
      <w:pPr>
        <w:tabs>
          <w:tab w:val="left" w:pos="567"/>
        </w:tabs>
        <w:ind w:left="-142" w:firstLine="568"/>
        <w:rPr>
          <w:i/>
          <w:sz w:val="28"/>
          <w:szCs w:val="28"/>
        </w:rPr>
      </w:pPr>
      <w:r w:rsidRPr="00D40674">
        <w:rPr>
          <w:i/>
          <w:sz w:val="28"/>
          <w:szCs w:val="28"/>
        </w:rPr>
        <w:t>ПСЧ-39 ФГКУ «10 отряд ФПС по Красноярскому краю».</w:t>
      </w:r>
    </w:p>
    <w:p w:rsidR="0066200F" w:rsidRPr="00D40674" w:rsidRDefault="0066200F" w:rsidP="0066200F">
      <w:pPr>
        <w:tabs>
          <w:tab w:val="left" w:pos="426"/>
        </w:tabs>
        <w:ind w:left="-142"/>
        <w:rPr>
          <w:sz w:val="28"/>
          <w:szCs w:val="28"/>
        </w:rPr>
      </w:pPr>
    </w:p>
    <w:p w:rsidR="0066200F" w:rsidRDefault="0066200F" w:rsidP="0066200F">
      <w:pPr>
        <w:tabs>
          <w:tab w:val="left" w:pos="426"/>
        </w:tabs>
        <w:ind w:left="-142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8078E5">
        <w:rPr>
          <w:sz w:val="28"/>
          <w:szCs w:val="28"/>
        </w:rPr>
        <w:t>Нештатные аварийно-спасательные формирования</w:t>
      </w:r>
      <w:r>
        <w:rPr>
          <w:sz w:val="28"/>
          <w:szCs w:val="28"/>
        </w:rPr>
        <w:t>:</w:t>
      </w:r>
    </w:p>
    <w:p w:rsidR="0066200F" w:rsidRPr="00D40674" w:rsidRDefault="0066200F" w:rsidP="0066200F">
      <w:pPr>
        <w:tabs>
          <w:tab w:val="left" w:pos="426"/>
        </w:tabs>
        <w:ind w:left="426"/>
        <w:rPr>
          <w:i/>
          <w:sz w:val="28"/>
          <w:szCs w:val="28"/>
        </w:rPr>
      </w:pPr>
      <w:r w:rsidRPr="00D40674">
        <w:rPr>
          <w:i/>
          <w:sz w:val="28"/>
          <w:szCs w:val="28"/>
        </w:rPr>
        <w:t>ДФ ПАО МРСК «Сибири»;</w:t>
      </w:r>
    </w:p>
    <w:p w:rsidR="0066200F" w:rsidRPr="00D40674" w:rsidRDefault="0066200F" w:rsidP="0066200F">
      <w:pPr>
        <w:tabs>
          <w:tab w:val="left" w:pos="426"/>
        </w:tabs>
        <w:ind w:left="426"/>
        <w:rPr>
          <w:i/>
          <w:sz w:val="28"/>
          <w:szCs w:val="28"/>
        </w:rPr>
      </w:pPr>
      <w:r w:rsidRPr="00D40674">
        <w:rPr>
          <w:i/>
          <w:sz w:val="28"/>
          <w:szCs w:val="28"/>
        </w:rPr>
        <w:t>ДФ ГП «</w:t>
      </w:r>
      <w:proofErr w:type="spellStart"/>
      <w:r w:rsidRPr="00D40674">
        <w:rPr>
          <w:i/>
          <w:sz w:val="28"/>
          <w:szCs w:val="28"/>
        </w:rPr>
        <w:t>КрайДЭО</w:t>
      </w:r>
      <w:proofErr w:type="spellEnd"/>
      <w:r w:rsidRPr="00D40674">
        <w:rPr>
          <w:i/>
          <w:sz w:val="28"/>
          <w:szCs w:val="28"/>
        </w:rPr>
        <w:t>»;</w:t>
      </w:r>
    </w:p>
    <w:p w:rsidR="0066200F" w:rsidRPr="00D40674" w:rsidRDefault="0066200F" w:rsidP="0066200F">
      <w:pPr>
        <w:tabs>
          <w:tab w:val="left" w:pos="426"/>
        </w:tabs>
        <w:ind w:left="426"/>
        <w:rPr>
          <w:i/>
          <w:sz w:val="28"/>
          <w:szCs w:val="28"/>
        </w:rPr>
      </w:pPr>
      <w:r w:rsidRPr="00D40674">
        <w:rPr>
          <w:i/>
          <w:sz w:val="28"/>
          <w:szCs w:val="28"/>
        </w:rPr>
        <w:t>ООО «Феникс»;</w:t>
      </w:r>
    </w:p>
    <w:p w:rsidR="0066200F" w:rsidRPr="00D40674" w:rsidRDefault="0066200F" w:rsidP="0066200F">
      <w:pPr>
        <w:tabs>
          <w:tab w:val="left" w:pos="426"/>
        </w:tabs>
        <w:ind w:left="426"/>
        <w:rPr>
          <w:i/>
          <w:sz w:val="28"/>
          <w:szCs w:val="28"/>
        </w:rPr>
      </w:pPr>
      <w:r w:rsidRPr="00D40674">
        <w:rPr>
          <w:i/>
          <w:sz w:val="28"/>
          <w:szCs w:val="28"/>
        </w:rPr>
        <w:t>МУП «ДКП»;</w:t>
      </w:r>
    </w:p>
    <w:p w:rsidR="0066200F" w:rsidRDefault="0066200F" w:rsidP="0066200F">
      <w:pPr>
        <w:tabs>
          <w:tab w:val="left" w:pos="426"/>
        </w:tabs>
        <w:ind w:left="426"/>
        <w:rPr>
          <w:i/>
          <w:sz w:val="28"/>
          <w:szCs w:val="28"/>
        </w:rPr>
      </w:pPr>
      <w:r w:rsidRPr="00D40674">
        <w:rPr>
          <w:i/>
          <w:sz w:val="28"/>
          <w:szCs w:val="28"/>
        </w:rPr>
        <w:t>КГБУЗ «Дзержинская РБ»</w:t>
      </w:r>
      <w:r>
        <w:rPr>
          <w:i/>
          <w:sz w:val="28"/>
          <w:szCs w:val="28"/>
        </w:rPr>
        <w:t>;</w:t>
      </w:r>
    </w:p>
    <w:p w:rsidR="0066200F" w:rsidRPr="00D40674" w:rsidRDefault="0066200F" w:rsidP="0066200F">
      <w:pPr>
        <w:tabs>
          <w:tab w:val="left" w:pos="426"/>
        </w:tabs>
        <w:ind w:left="426"/>
        <w:rPr>
          <w:i/>
          <w:sz w:val="28"/>
          <w:szCs w:val="28"/>
        </w:rPr>
      </w:pPr>
      <w:r>
        <w:rPr>
          <w:i/>
          <w:sz w:val="28"/>
          <w:szCs w:val="28"/>
        </w:rPr>
        <w:t>МУП «</w:t>
      </w:r>
      <w:proofErr w:type="spellStart"/>
      <w:r>
        <w:rPr>
          <w:i/>
          <w:sz w:val="28"/>
          <w:szCs w:val="28"/>
        </w:rPr>
        <w:t>Жилсервис</w:t>
      </w:r>
      <w:proofErr w:type="spellEnd"/>
      <w:r>
        <w:rPr>
          <w:i/>
          <w:sz w:val="28"/>
          <w:szCs w:val="28"/>
        </w:rPr>
        <w:t>».</w:t>
      </w:r>
    </w:p>
    <w:p w:rsidR="0066200F" w:rsidRPr="00D40674" w:rsidRDefault="0066200F" w:rsidP="0066200F">
      <w:pPr>
        <w:tabs>
          <w:tab w:val="left" w:pos="426"/>
        </w:tabs>
        <w:rPr>
          <w:sz w:val="28"/>
          <w:szCs w:val="28"/>
        </w:rPr>
      </w:pPr>
    </w:p>
    <w:p w:rsidR="0066200F" w:rsidRPr="008078E5" w:rsidRDefault="0066200F" w:rsidP="0066200F">
      <w:pPr>
        <w:tabs>
          <w:tab w:val="left" w:pos="426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078E5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8078E5">
        <w:rPr>
          <w:sz w:val="28"/>
          <w:szCs w:val="28"/>
        </w:rPr>
        <w:t>Нештатные формирования по обеспечению выполнения мер</w:t>
      </w:r>
      <w:r>
        <w:rPr>
          <w:sz w:val="28"/>
          <w:szCs w:val="28"/>
        </w:rPr>
        <w:t>оприятий по гражданской обороне:</w:t>
      </w:r>
    </w:p>
    <w:p w:rsidR="0066200F" w:rsidRPr="00D40674" w:rsidRDefault="0066200F" w:rsidP="0066200F">
      <w:pPr>
        <w:tabs>
          <w:tab w:val="left" w:pos="426"/>
        </w:tabs>
        <w:ind w:left="426"/>
        <w:rPr>
          <w:i/>
          <w:sz w:val="28"/>
          <w:szCs w:val="28"/>
        </w:rPr>
      </w:pPr>
      <w:r w:rsidRPr="00D40674">
        <w:rPr>
          <w:i/>
          <w:sz w:val="28"/>
          <w:szCs w:val="28"/>
        </w:rPr>
        <w:t>ДФ ГП «</w:t>
      </w:r>
      <w:proofErr w:type="spellStart"/>
      <w:r w:rsidRPr="00D40674">
        <w:rPr>
          <w:i/>
          <w:sz w:val="28"/>
          <w:szCs w:val="28"/>
        </w:rPr>
        <w:t>КрайДЭО</w:t>
      </w:r>
      <w:proofErr w:type="spellEnd"/>
      <w:r w:rsidRPr="00D40674">
        <w:rPr>
          <w:i/>
          <w:sz w:val="28"/>
          <w:szCs w:val="28"/>
        </w:rPr>
        <w:t>»;</w:t>
      </w:r>
    </w:p>
    <w:p w:rsidR="0066200F" w:rsidRDefault="0066200F" w:rsidP="0066200F">
      <w:pPr>
        <w:tabs>
          <w:tab w:val="left" w:pos="426"/>
        </w:tabs>
        <w:ind w:left="426"/>
        <w:rPr>
          <w:i/>
          <w:sz w:val="28"/>
          <w:szCs w:val="28"/>
        </w:rPr>
      </w:pPr>
      <w:r w:rsidRPr="00D40674">
        <w:rPr>
          <w:i/>
          <w:sz w:val="28"/>
          <w:szCs w:val="28"/>
        </w:rPr>
        <w:t>КГБУЗ «Дзержинская РБ»</w:t>
      </w:r>
      <w:r>
        <w:rPr>
          <w:i/>
          <w:sz w:val="28"/>
          <w:szCs w:val="28"/>
        </w:rPr>
        <w:t>;</w:t>
      </w:r>
    </w:p>
    <w:p w:rsidR="0066200F" w:rsidRPr="00FE7C95" w:rsidRDefault="0066200F" w:rsidP="0066200F">
      <w:pPr>
        <w:tabs>
          <w:tab w:val="left" w:pos="426"/>
        </w:tabs>
        <w:ind w:left="426"/>
        <w:rPr>
          <w:i/>
          <w:sz w:val="28"/>
          <w:szCs w:val="28"/>
        </w:rPr>
      </w:pPr>
      <w:r w:rsidRPr="00FE7C95">
        <w:rPr>
          <w:i/>
          <w:sz w:val="28"/>
          <w:szCs w:val="28"/>
        </w:rPr>
        <w:t>ОАО «Дзержинское АТП»;</w:t>
      </w:r>
    </w:p>
    <w:p w:rsidR="0066200F" w:rsidRPr="00FE7C95" w:rsidRDefault="0066200F" w:rsidP="0066200F">
      <w:pPr>
        <w:tabs>
          <w:tab w:val="left" w:pos="426"/>
        </w:tabs>
        <w:ind w:left="426"/>
        <w:rPr>
          <w:i/>
          <w:sz w:val="28"/>
          <w:szCs w:val="28"/>
        </w:rPr>
      </w:pPr>
      <w:r w:rsidRPr="00FE7C95">
        <w:rPr>
          <w:i/>
          <w:sz w:val="28"/>
          <w:szCs w:val="28"/>
        </w:rPr>
        <w:t>МО МВД РФ «Дзержинский»</w:t>
      </w:r>
      <w:r>
        <w:rPr>
          <w:i/>
          <w:sz w:val="28"/>
          <w:szCs w:val="28"/>
        </w:rPr>
        <w:t>.</w:t>
      </w:r>
    </w:p>
    <w:p w:rsidR="0066200F" w:rsidRPr="00B806CD" w:rsidRDefault="0066200F" w:rsidP="00247953">
      <w:pPr>
        <w:contextualSpacing/>
        <w:jc w:val="both"/>
        <w:rPr>
          <w:sz w:val="28"/>
          <w:szCs w:val="28"/>
        </w:rPr>
      </w:pPr>
      <w:bookmarkStart w:id="5" w:name="_GoBack"/>
      <w:bookmarkEnd w:id="5"/>
    </w:p>
    <w:sectPr w:rsidR="0066200F" w:rsidRPr="00B806CD" w:rsidSect="00B2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12E" w:rsidRDefault="0022012E">
      <w:r>
        <w:separator/>
      </w:r>
    </w:p>
  </w:endnote>
  <w:endnote w:type="continuationSeparator" w:id="0">
    <w:p w:rsidR="0022012E" w:rsidRDefault="0022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12E" w:rsidRDefault="0022012E">
      <w:r>
        <w:separator/>
      </w:r>
    </w:p>
  </w:footnote>
  <w:footnote w:type="continuationSeparator" w:id="0">
    <w:p w:rsidR="0022012E" w:rsidRDefault="00220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0DF" w:rsidRDefault="00C2533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B30D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B30DF" w:rsidRDefault="007B30DF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0DF" w:rsidRDefault="007B30DF" w:rsidP="0095542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CA65C81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F5EA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591519"/>
    <w:multiLevelType w:val="hybridMultilevel"/>
    <w:tmpl w:val="00B44A70"/>
    <w:lvl w:ilvl="0" w:tplc="B0D0C0DA">
      <w:start w:val="1"/>
      <w:numFmt w:val="decimal"/>
      <w:lvlText w:val="%1."/>
      <w:lvlJc w:val="left"/>
      <w:pPr>
        <w:ind w:left="1144" w:hanging="43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739E3EEA"/>
    <w:multiLevelType w:val="hybridMultilevel"/>
    <w:tmpl w:val="362A3E56"/>
    <w:lvl w:ilvl="0" w:tplc="4BE60F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F2267F"/>
    <w:multiLevelType w:val="hybridMultilevel"/>
    <w:tmpl w:val="F4BED5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208FA"/>
    <w:multiLevelType w:val="hybridMultilevel"/>
    <w:tmpl w:val="71BE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7D8F379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7E485F10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8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6"/>
  </w:num>
  <w:num w:numId="9">
    <w:abstractNumId w:val="7"/>
  </w:num>
  <w:num w:numId="10">
    <w:abstractNumId w:val="1"/>
  </w:num>
  <w:num w:numId="11">
    <w:abstractNumId w:val="13"/>
  </w:num>
  <w:num w:numId="12">
    <w:abstractNumId w:val="2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3"/>
  </w:num>
  <w:num w:numId="20">
    <w:abstractNumId w:val="0"/>
  </w:num>
  <w:num w:numId="21">
    <w:abstractNumId w:val="9"/>
  </w:num>
  <w:num w:numId="22">
    <w:abstractNumId w:val="22"/>
  </w:num>
  <w:num w:numId="23">
    <w:abstractNumId w:val="18"/>
  </w:num>
  <w:num w:numId="24">
    <w:abstractNumId w:val="6"/>
  </w:num>
  <w:num w:numId="25">
    <w:abstractNumId w:val="19"/>
  </w:num>
  <w:num w:numId="26">
    <w:abstractNumId w:val="1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26F8"/>
    <w:rsid w:val="0000503E"/>
    <w:rsid w:val="00007BAD"/>
    <w:rsid w:val="00010874"/>
    <w:rsid w:val="00021A81"/>
    <w:rsid w:val="00023251"/>
    <w:rsid w:val="00027990"/>
    <w:rsid w:val="00031139"/>
    <w:rsid w:val="00051617"/>
    <w:rsid w:val="00066AC7"/>
    <w:rsid w:val="00070FE6"/>
    <w:rsid w:val="00074395"/>
    <w:rsid w:val="00081FC8"/>
    <w:rsid w:val="0009039D"/>
    <w:rsid w:val="000A3128"/>
    <w:rsid w:val="000B657B"/>
    <w:rsid w:val="000C1423"/>
    <w:rsid w:val="000D1770"/>
    <w:rsid w:val="000D6D09"/>
    <w:rsid w:val="000E1D0C"/>
    <w:rsid w:val="000E5046"/>
    <w:rsid w:val="000E6694"/>
    <w:rsid w:val="000F0604"/>
    <w:rsid w:val="000F5F89"/>
    <w:rsid w:val="000F6102"/>
    <w:rsid w:val="00105BA9"/>
    <w:rsid w:val="00107740"/>
    <w:rsid w:val="00116506"/>
    <w:rsid w:val="001177C0"/>
    <w:rsid w:val="00134F43"/>
    <w:rsid w:val="0013735D"/>
    <w:rsid w:val="00151E6E"/>
    <w:rsid w:val="001635FC"/>
    <w:rsid w:val="00165A55"/>
    <w:rsid w:val="00174A67"/>
    <w:rsid w:val="001820D6"/>
    <w:rsid w:val="001850C4"/>
    <w:rsid w:val="001B39C3"/>
    <w:rsid w:val="001B6691"/>
    <w:rsid w:val="001E0C0F"/>
    <w:rsid w:val="001F2221"/>
    <w:rsid w:val="001F3510"/>
    <w:rsid w:val="001F4DE7"/>
    <w:rsid w:val="0020289C"/>
    <w:rsid w:val="00213D36"/>
    <w:rsid w:val="0022012E"/>
    <w:rsid w:val="0023663B"/>
    <w:rsid w:val="00242A10"/>
    <w:rsid w:val="002453EB"/>
    <w:rsid w:val="00247746"/>
    <w:rsid w:val="00247953"/>
    <w:rsid w:val="0025453D"/>
    <w:rsid w:val="002647FB"/>
    <w:rsid w:val="00264E5C"/>
    <w:rsid w:val="00265835"/>
    <w:rsid w:val="00266E34"/>
    <w:rsid w:val="00272091"/>
    <w:rsid w:val="002770A8"/>
    <w:rsid w:val="00285951"/>
    <w:rsid w:val="002913ED"/>
    <w:rsid w:val="002926B3"/>
    <w:rsid w:val="00295042"/>
    <w:rsid w:val="00297DFB"/>
    <w:rsid w:val="002A1434"/>
    <w:rsid w:val="002B2061"/>
    <w:rsid w:val="002C46E7"/>
    <w:rsid w:val="002D2172"/>
    <w:rsid w:val="002D2C20"/>
    <w:rsid w:val="002E30A1"/>
    <w:rsid w:val="00300B95"/>
    <w:rsid w:val="00305A30"/>
    <w:rsid w:val="00310890"/>
    <w:rsid w:val="00314EF8"/>
    <w:rsid w:val="00324070"/>
    <w:rsid w:val="003257B8"/>
    <w:rsid w:val="00335D92"/>
    <w:rsid w:val="00335FBB"/>
    <w:rsid w:val="00340E58"/>
    <w:rsid w:val="00342C39"/>
    <w:rsid w:val="00351746"/>
    <w:rsid w:val="003528CF"/>
    <w:rsid w:val="00366A96"/>
    <w:rsid w:val="0037200D"/>
    <w:rsid w:val="003748B7"/>
    <w:rsid w:val="00375133"/>
    <w:rsid w:val="00375B9E"/>
    <w:rsid w:val="00376727"/>
    <w:rsid w:val="00387702"/>
    <w:rsid w:val="00393FEB"/>
    <w:rsid w:val="00396A9C"/>
    <w:rsid w:val="003B09FA"/>
    <w:rsid w:val="003B35A3"/>
    <w:rsid w:val="003B4534"/>
    <w:rsid w:val="003B4D3D"/>
    <w:rsid w:val="003B667C"/>
    <w:rsid w:val="003C1E9B"/>
    <w:rsid w:val="003C73C8"/>
    <w:rsid w:val="003D13FF"/>
    <w:rsid w:val="003D2EFE"/>
    <w:rsid w:val="003E08E2"/>
    <w:rsid w:val="003F28B8"/>
    <w:rsid w:val="00401473"/>
    <w:rsid w:val="00402F8F"/>
    <w:rsid w:val="00404797"/>
    <w:rsid w:val="00413BEE"/>
    <w:rsid w:val="0041449A"/>
    <w:rsid w:val="00417EE8"/>
    <w:rsid w:val="004229A1"/>
    <w:rsid w:val="00431010"/>
    <w:rsid w:val="00431201"/>
    <w:rsid w:val="0043209E"/>
    <w:rsid w:val="004342D2"/>
    <w:rsid w:val="00445BB7"/>
    <w:rsid w:val="0046058E"/>
    <w:rsid w:val="00467824"/>
    <w:rsid w:val="004768C5"/>
    <w:rsid w:val="004849BD"/>
    <w:rsid w:val="00492728"/>
    <w:rsid w:val="00492F15"/>
    <w:rsid w:val="00494DDE"/>
    <w:rsid w:val="004953F0"/>
    <w:rsid w:val="004A067B"/>
    <w:rsid w:val="004A4E82"/>
    <w:rsid w:val="004A61BE"/>
    <w:rsid w:val="004A7D76"/>
    <w:rsid w:val="004B3128"/>
    <w:rsid w:val="004B64C5"/>
    <w:rsid w:val="004C0489"/>
    <w:rsid w:val="004C0963"/>
    <w:rsid w:val="004C1C9B"/>
    <w:rsid w:val="004C49A7"/>
    <w:rsid w:val="004D5875"/>
    <w:rsid w:val="004D6B13"/>
    <w:rsid w:val="004D722C"/>
    <w:rsid w:val="004E010A"/>
    <w:rsid w:val="004E44CA"/>
    <w:rsid w:val="004E4FCF"/>
    <w:rsid w:val="004E6847"/>
    <w:rsid w:val="004F387F"/>
    <w:rsid w:val="00502389"/>
    <w:rsid w:val="005053C4"/>
    <w:rsid w:val="00512622"/>
    <w:rsid w:val="00514906"/>
    <w:rsid w:val="00531158"/>
    <w:rsid w:val="00540FB9"/>
    <w:rsid w:val="0055079F"/>
    <w:rsid w:val="00552633"/>
    <w:rsid w:val="00554FF0"/>
    <w:rsid w:val="00555D42"/>
    <w:rsid w:val="00576215"/>
    <w:rsid w:val="00576B9C"/>
    <w:rsid w:val="00582316"/>
    <w:rsid w:val="00583285"/>
    <w:rsid w:val="00587E3D"/>
    <w:rsid w:val="00590675"/>
    <w:rsid w:val="00594B08"/>
    <w:rsid w:val="005A4C0F"/>
    <w:rsid w:val="005B4015"/>
    <w:rsid w:val="005B4046"/>
    <w:rsid w:val="005B45DA"/>
    <w:rsid w:val="005B6D8F"/>
    <w:rsid w:val="005C6BAC"/>
    <w:rsid w:val="005E00DD"/>
    <w:rsid w:val="005E0FE9"/>
    <w:rsid w:val="005E1692"/>
    <w:rsid w:val="005E2813"/>
    <w:rsid w:val="005E2CD1"/>
    <w:rsid w:val="005E4B68"/>
    <w:rsid w:val="005F663F"/>
    <w:rsid w:val="006131F8"/>
    <w:rsid w:val="00625A0A"/>
    <w:rsid w:val="00626408"/>
    <w:rsid w:val="0063054C"/>
    <w:rsid w:val="00633DFE"/>
    <w:rsid w:val="00650FC2"/>
    <w:rsid w:val="006515D2"/>
    <w:rsid w:val="00652D0B"/>
    <w:rsid w:val="00653323"/>
    <w:rsid w:val="006602C9"/>
    <w:rsid w:val="0066200F"/>
    <w:rsid w:val="006662B7"/>
    <w:rsid w:val="00673D35"/>
    <w:rsid w:val="00673FBF"/>
    <w:rsid w:val="0067416E"/>
    <w:rsid w:val="00681E70"/>
    <w:rsid w:val="00683BA8"/>
    <w:rsid w:val="006853FD"/>
    <w:rsid w:val="006A2962"/>
    <w:rsid w:val="006A498F"/>
    <w:rsid w:val="006A4E4C"/>
    <w:rsid w:val="006B5C84"/>
    <w:rsid w:val="006C0494"/>
    <w:rsid w:val="006C53DD"/>
    <w:rsid w:val="006C774A"/>
    <w:rsid w:val="006D4C13"/>
    <w:rsid w:val="006D6FE3"/>
    <w:rsid w:val="006E395E"/>
    <w:rsid w:val="006F5FF0"/>
    <w:rsid w:val="007031A4"/>
    <w:rsid w:val="00710740"/>
    <w:rsid w:val="00711E34"/>
    <w:rsid w:val="00712A67"/>
    <w:rsid w:val="007364DD"/>
    <w:rsid w:val="00737FFA"/>
    <w:rsid w:val="00740B31"/>
    <w:rsid w:val="00746D3F"/>
    <w:rsid w:val="0075379C"/>
    <w:rsid w:val="00757D07"/>
    <w:rsid w:val="007653E9"/>
    <w:rsid w:val="007814A1"/>
    <w:rsid w:val="0079632A"/>
    <w:rsid w:val="007A2A3C"/>
    <w:rsid w:val="007B0368"/>
    <w:rsid w:val="007B29BB"/>
    <w:rsid w:val="007B30DF"/>
    <w:rsid w:val="007B545E"/>
    <w:rsid w:val="007C13EB"/>
    <w:rsid w:val="007C1DC5"/>
    <w:rsid w:val="007C2694"/>
    <w:rsid w:val="007D0D7D"/>
    <w:rsid w:val="007E46A2"/>
    <w:rsid w:val="007E5CA8"/>
    <w:rsid w:val="007E63FF"/>
    <w:rsid w:val="007E7B00"/>
    <w:rsid w:val="0081526B"/>
    <w:rsid w:val="00822F66"/>
    <w:rsid w:val="00841943"/>
    <w:rsid w:val="00844CEC"/>
    <w:rsid w:val="00847B7B"/>
    <w:rsid w:val="00850511"/>
    <w:rsid w:val="00860087"/>
    <w:rsid w:val="00861408"/>
    <w:rsid w:val="00861ADC"/>
    <w:rsid w:val="00865F90"/>
    <w:rsid w:val="00867920"/>
    <w:rsid w:val="0087076B"/>
    <w:rsid w:val="00873742"/>
    <w:rsid w:val="00877EE3"/>
    <w:rsid w:val="00891B84"/>
    <w:rsid w:val="008A1CBE"/>
    <w:rsid w:val="008B0DCD"/>
    <w:rsid w:val="008D395F"/>
    <w:rsid w:val="008E3667"/>
    <w:rsid w:val="008F247D"/>
    <w:rsid w:val="008F3C78"/>
    <w:rsid w:val="008F61A9"/>
    <w:rsid w:val="008F6DA3"/>
    <w:rsid w:val="00902592"/>
    <w:rsid w:val="00907A97"/>
    <w:rsid w:val="00930578"/>
    <w:rsid w:val="00933D78"/>
    <w:rsid w:val="00935B71"/>
    <w:rsid w:val="00943DC3"/>
    <w:rsid w:val="00944802"/>
    <w:rsid w:val="0095542C"/>
    <w:rsid w:val="0095607B"/>
    <w:rsid w:val="00961FAC"/>
    <w:rsid w:val="009646EB"/>
    <w:rsid w:val="00965048"/>
    <w:rsid w:val="00974CB2"/>
    <w:rsid w:val="0098430C"/>
    <w:rsid w:val="00991092"/>
    <w:rsid w:val="00994D44"/>
    <w:rsid w:val="009A121C"/>
    <w:rsid w:val="009B1F47"/>
    <w:rsid w:val="009B346D"/>
    <w:rsid w:val="009B4D13"/>
    <w:rsid w:val="009B6B91"/>
    <w:rsid w:val="009C6877"/>
    <w:rsid w:val="009D25EB"/>
    <w:rsid w:val="009D7415"/>
    <w:rsid w:val="009E175B"/>
    <w:rsid w:val="009E4905"/>
    <w:rsid w:val="009F178A"/>
    <w:rsid w:val="009F375F"/>
    <w:rsid w:val="009F606F"/>
    <w:rsid w:val="009F7108"/>
    <w:rsid w:val="00A06B79"/>
    <w:rsid w:val="00A1018E"/>
    <w:rsid w:val="00A146DE"/>
    <w:rsid w:val="00A24D36"/>
    <w:rsid w:val="00A41824"/>
    <w:rsid w:val="00A52C84"/>
    <w:rsid w:val="00A61377"/>
    <w:rsid w:val="00A73482"/>
    <w:rsid w:val="00A828BD"/>
    <w:rsid w:val="00A83533"/>
    <w:rsid w:val="00AB018B"/>
    <w:rsid w:val="00AB2468"/>
    <w:rsid w:val="00AB3645"/>
    <w:rsid w:val="00AB7B34"/>
    <w:rsid w:val="00AC3A4E"/>
    <w:rsid w:val="00AD2281"/>
    <w:rsid w:val="00AD4923"/>
    <w:rsid w:val="00AE3645"/>
    <w:rsid w:val="00B00FD6"/>
    <w:rsid w:val="00B02C3F"/>
    <w:rsid w:val="00B03C20"/>
    <w:rsid w:val="00B07B6F"/>
    <w:rsid w:val="00B13EBE"/>
    <w:rsid w:val="00B23807"/>
    <w:rsid w:val="00B4017A"/>
    <w:rsid w:val="00B60030"/>
    <w:rsid w:val="00B605D9"/>
    <w:rsid w:val="00B63091"/>
    <w:rsid w:val="00B64132"/>
    <w:rsid w:val="00B64D83"/>
    <w:rsid w:val="00B8067E"/>
    <w:rsid w:val="00B806CD"/>
    <w:rsid w:val="00B84C8F"/>
    <w:rsid w:val="00BA1094"/>
    <w:rsid w:val="00BA1588"/>
    <w:rsid w:val="00BA4DBC"/>
    <w:rsid w:val="00BA5D35"/>
    <w:rsid w:val="00BA6EA0"/>
    <w:rsid w:val="00BB2008"/>
    <w:rsid w:val="00BC2F2C"/>
    <w:rsid w:val="00BD0F4E"/>
    <w:rsid w:val="00BD5608"/>
    <w:rsid w:val="00BD7EF4"/>
    <w:rsid w:val="00BE12A9"/>
    <w:rsid w:val="00BE22E9"/>
    <w:rsid w:val="00BE6A9F"/>
    <w:rsid w:val="00BF1424"/>
    <w:rsid w:val="00BF1CD4"/>
    <w:rsid w:val="00C01DE0"/>
    <w:rsid w:val="00C0559A"/>
    <w:rsid w:val="00C10A31"/>
    <w:rsid w:val="00C11EDF"/>
    <w:rsid w:val="00C15A44"/>
    <w:rsid w:val="00C24161"/>
    <w:rsid w:val="00C25339"/>
    <w:rsid w:val="00C26A68"/>
    <w:rsid w:val="00C319B4"/>
    <w:rsid w:val="00C37635"/>
    <w:rsid w:val="00C41E8A"/>
    <w:rsid w:val="00C47441"/>
    <w:rsid w:val="00C53323"/>
    <w:rsid w:val="00C6010E"/>
    <w:rsid w:val="00C63801"/>
    <w:rsid w:val="00C665A8"/>
    <w:rsid w:val="00C66AD0"/>
    <w:rsid w:val="00C755EC"/>
    <w:rsid w:val="00C835CE"/>
    <w:rsid w:val="00C86AAA"/>
    <w:rsid w:val="00C912F7"/>
    <w:rsid w:val="00CB1DC9"/>
    <w:rsid w:val="00CB49B1"/>
    <w:rsid w:val="00CB704E"/>
    <w:rsid w:val="00CC67A7"/>
    <w:rsid w:val="00CD084C"/>
    <w:rsid w:val="00CE2C3F"/>
    <w:rsid w:val="00CF3FE8"/>
    <w:rsid w:val="00CF55AA"/>
    <w:rsid w:val="00CF5BB0"/>
    <w:rsid w:val="00D0555C"/>
    <w:rsid w:val="00D23CE1"/>
    <w:rsid w:val="00D23E10"/>
    <w:rsid w:val="00D2718C"/>
    <w:rsid w:val="00D32223"/>
    <w:rsid w:val="00D337C6"/>
    <w:rsid w:val="00D340E0"/>
    <w:rsid w:val="00D3671B"/>
    <w:rsid w:val="00D416D4"/>
    <w:rsid w:val="00D421F6"/>
    <w:rsid w:val="00D51775"/>
    <w:rsid w:val="00D53C7D"/>
    <w:rsid w:val="00D5773B"/>
    <w:rsid w:val="00D7260D"/>
    <w:rsid w:val="00D74833"/>
    <w:rsid w:val="00D81D57"/>
    <w:rsid w:val="00D951B9"/>
    <w:rsid w:val="00DA2810"/>
    <w:rsid w:val="00DA465B"/>
    <w:rsid w:val="00DA5038"/>
    <w:rsid w:val="00DA75E7"/>
    <w:rsid w:val="00DB1AC5"/>
    <w:rsid w:val="00DB3097"/>
    <w:rsid w:val="00DC4928"/>
    <w:rsid w:val="00DC6192"/>
    <w:rsid w:val="00DD4C56"/>
    <w:rsid w:val="00DD7428"/>
    <w:rsid w:val="00DD76C8"/>
    <w:rsid w:val="00DE1476"/>
    <w:rsid w:val="00DF6B89"/>
    <w:rsid w:val="00E03F60"/>
    <w:rsid w:val="00E04D7E"/>
    <w:rsid w:val="00E064F2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4086D"/>
    <w:rsid w:val="00E43061"/>
    <w:rsid w:val="00E44475"/>
    <w:rsid w:val="00E525B1"/>
    <w:rsid w:val="00E571CF"/>
    <w:rsid w:val="00E61CE1"/>
    <w:rsid w:val="00E6365A"/>
    <w:rsid w:val="00E6731E"/>
    <w:rsid w:val="00E707FE"/>
    <w:rsid w:val="00E86FF4"/>
    <w:rsid w:val="00EA47C0"/>
    <w:rsid w:val="00EA6CCC"/>
    <w:rsid w:val="00EA7430"/>
    <w:rsid w:val="00EB0A8C"/>
    <w:rsid w:val="00EB43F4"/>
    <w:rsid w:val="00EB4607"/>
    <w:rsid w:val="00F02E67"/>
    <w:rsid w:val="00F058D9"/>
    <w:rsid w:val="00F10601"/>
    <w:rsid w:val="00F11492"/>
    <w:rsid w:val="00F15227"/>
    <w:rsid w:val="00F272F5"/>
    <w:rsid w:val="00F27369"/>
    <w:rsid w:val="00F34146"/>
    <w:rsid w:val="00F54111"/>
    <w:rsid w:val="00F55CCD"/>
    <w:rsid w:val="00F5698B"/>
    <w:rsid w:val="00F57FEA"/>
    <w:rsid w:val="00F61100"/>
    <w:rsid w:val="00F61171"/>
    <w:rsid w:val="00F61CE5"/>
    <w:rsid w:val="00F8039F"/>
    <w:rsid w:val="00F82D6B"/>
    <w:rsid w:val="00F8662D"/>
    <w:rsid w:val="00F9186D"/>
    <w:rsid w:val="00F94A61"/>
    <w:rsid w:val="00FA542E"/>
    <w:rsid w:val="00FA68CA"/>
    <w:rsid w:val="00FB32B4"/>
    <w:rsid w:val="00FC4CBE"/>
    <w:rsid w:val="00FD410F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17D6DA6D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qFormat/>
    <w:rsid w:val="00BE22E9"/>
    <w:pPr>
      <w:keepNext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link w:val="21"/>
    <w:uiPriority w:val="99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8">
    <w:name w:val="Основной текст_"/>
    <w:link w:val="11"/>
    <w:rsid w:val="00494DD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8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customStyle="1" w:styleId="af9">
    <w:name w:val="Знак Знак Знак Знак Знак Знак"/>
    <w:basedOn w:val="a"/>
    <w:rsid w:val="003F28B8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a">
    <w:name w:val="Body Text Indent"/>
    <w:basedOn w:val="a"/>
    <w:link w:val="afb"/>
    <w:uiPriority w:val="99"/>
    <w:semiHidden/>
    <w:unhideWhenUsed/>
    <w:rsid w:val="00027990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027990"/>
    <w:rPr>
      <w:sz w:val="24"/>
    </w:rPr>
  </w:style>
  <w:style w:type="character" w:customStyle="1" w:styleId="10">
    <w:name w:val="Заголовок 1 Знак"/>
    <w:basedOn w:val="a0"/>
    <w:link w:val="1"/>
    <w:rsid w:val="00BE22E9"/>
    <w:rPr>
      <w:rFonts w:ascii="Arial" w:hAnsi="Arial" w:cs="Arial"/>
      <w:b/>
      <w:bCs/>
      <w:kern w:val="32"/>
      <w:sz w:val="32"/>
      <w:szCs w:val="32"/>
    </w:rPr>
  </w:style>
  <w:style w:type="paragraph" w:customStyle="1" w:styleId="12">
    <w:name w:val="Абзац списка1"/>
    <w:basedOn w:val="a"/>
    <w:rsid w:val="00BE22E9"/>
    <w:pPr>
      <w:widowControl w:val="0"/>
      <w:suppressAutoHyphens/>
      <w:overflowPunct/>
      <w:autoSpaceDE/>
      <w:autoSpaceDN/>
      <w:adjustRightInd/>
      <w:ind w:left="720" w:firstLine="709"/>
    </w:pPr>
    <w:rPr>
      <w:rFonts w:eastAsia="Andale Sans UI"/>
      <w:kern w:val="1"/>
      <w:szCs w:val="24"/>
    </w:rPr>
  </w:style>
  <w:style w:type="character" w:customStyle="1" w:styleId="13">
    <w:name w:val="Заголовок №1_"/>
    <w:link w:val="14"/>
    <w:locked/>
    <w:rsid w:val="00935B71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Не полужирный"/>
    <w:rsid w:val="00935B71"/>
    <w:rPr>
      <w:b/>
      <w:bCs/>
      <w:color w:val="000000"/>
      <w:spacing w:val="-2"/>
      <w:w w:val="100"/>
      <w:position w:val="0"/>
      <w:sz w:val="22"/>
      <w:szCs w:val="22"/>
      <w:lang w:val="ru-RU" w:eastAsia="x-none" w:bidi="ar-SA"/>
    </w:rPr>
  </w:style>
  <w:style w:type="paragraph" w:customStyle="1" w:styleId="14">
    <w:name w:val="Заголовок №1"/>
    <w:basedOn w:val="a"/>
    <w:link w:val="13"/>
    <w:rsid w:val="00935B71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21">
    <w:name w:val="Основной текст (2)1"/>
    <w:basedOn w:val="a"/>
    <w:link w:val="2"/>
    <w:uiPriority w:val="99"/>
    <w:rsid w:val="0066200F"/>
    <w:pPr>
      <w:widowControl w:val="0"/>
      <w:shd w:val="clear" w:color="auto" w:fill="FFFFFF"/>
      <w:overflowPunct/>
      <w:autoSpaceDE/>
      <w:autoSpaceDN/>
      <w:adjustRightInd/>
      <w:spacing w:after="1020" w:line="346" w:lineRule="exact"/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12906-5162-4FEB-9DC5-2DED4D84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3128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20923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Александр</cp:lastModifiedBy>
  <cp:revision>62</cp:revision>
  <cp:lastPrinted>2019-02-04T04:35:00Z</cp:lastPrinted>
  <dcterms:created xsi:type="dcterms:W3CDTF">2018-01-10T03:54:00Z</dcterms:created>
  <dcterms:modified xsi:type="dcterms:W3CDTF">2019-02-13T06:19:00Z</dcterms:modified>
</cp:coreProperties>
</file>