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F5698B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08548853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с.Дзержинское</w:t>
      </w:r>
    </w:p>
    <w:p w:rsidR="00E44475" w:rsidRPr="00417EE8" w:rsidRDefault="00E44475" w:rsidP="007B30DF">
      <w:pPr>
        <w:jc w:val="center"/>
        <w:rPr>
          <w:b/>
          <w:szCs w:val="24"/>
        </w:rPr>
      </w:pPr>
    </w:p>
    <w:p w:rsidR="00BD5608" w:rsidRPr="00417EE8" w:rsidRDefault="00BD5608" w:rsidP="007B30DF">
      <w:pPr>
        <w:jc w:val="center"/>
        <w:rPr>
          <w:b/>
          <w:szCs w:val="24"/>
        </w:rPr>
      </w:pPr>
    </w:p>
    <w:p w:rsidR="007B30DF" w:rsidRDefault="006131F8" w:rsidP="007C2694">
      <w:pPr>
        <w:jc w:val="both"/>
        <w:rPr>
          <w:sz w:val="28"/>
        </w:rPr>
      </w:pPr>
      <w:r>
        <w:rPr>
          <w:sz w:val="28"/>
        </w:rPr>
        <w:t>09.01.201</w:t>
      </w:r>
      <w:r w:rsidR="00417EE8">
        <w:rPr>
          <w:sz w:val="28"/>
        </w:rPr>
        <w:t>9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>
        <w:rPr>
          <w:sz w:val="28"/>
        </w:rPr>
        <w:tab/>
      </w:r>
      <w:r w:rsidR="007B30DF">
        <w:rPr>
          <w:sz w:val="28"/>
        </w:rPr>
        <w:tab/>
        <w:t xml:space="preserve">№ </w:t>
      </w:r>
      <w:r>
        <w:rPr>
          <w:sz w:val="28"/>
        </w:rPr>
        <w:t>1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55079F" w:rsidRPr="00494DDE" w:rsidRDefault="0055079F" w:rsidP="00494DDE">
      <w:pPr>
        <w:contextualSpacing/>
        <w:jc w:val="both"/>
        <w:rPr>
          <w:sz w:val="28"/>
          <w:szCs w:val="28"/>
        </w:rPr>
      </w:pPr>
    </w:p>
    <w:p w:rsidR="00E6365A" w:rsidRPr="00494DDE" w:rsidRDefault="00E6365A" w:rsidP="00494DDE">
      <w:pPr>
        <w:contextualSpacing/>
        <w:jc w:val="both"/>
        <w:rPr>
          <w:sz w:val="28"/>
          <w:szCs w:val="28"/>
        </w:rPr>
      </w:pPr>
    </w:p>
    <w:p w:rsidR="00417EE8" w:rsidRPr="00965BCB" w:rsidRDefault="00417EE8" w:rsidP="00417EE8">
      <w:pPr>
        <w:ind w:right="4536"/>
        <w:contextualSpacing/>
        <w:jc w:val="both"/>
        <w:rPr>
          <w:sz w:val="28"/>
          <w:szCs w:val="28"/>
        </w:rPr>
      </w:pPr>
      <w:r w:rsidRPr="00965BCB">
        <w:rPr>
          <w:sz w:val="28"/>
          <w:szCs w:val="28"/>
        </w:rPr>
        <w:t>Об изменении состава районной комиссии по бронированию граждан, пребывающих в запасе</w:t>
      </w:r>
      <w:r>
        <w:rPr>
          <w:sz w:val="28"/>
          <w:szCs w:val="28"/>
        </w:rPr>
        <w:t xml:space="preserve"> </w:t>
      </w:r>
      <w:r w:rsidRPr="00965BCB">
        <w:rPr>
          <w:sz w:val="28"/>
          <w:szCs w:val="28"/>
        </w:rPr>
        <w:t>муниципального образования Дзержинский район</w:t>
      </w:r>
    </w:p>
    <w:p w:rsidR="00417EE8" w:rsidRPr="00965BCB" w:rsidRDefault="00417EE8" w:rsidP="00417EE8">
      <w:pPr>
        <w:contextualSpacing/>
        <w:jc w:val="both"/>
        <w:rPr>
          <w:sz w:val="28"/>
          <w:szCs w:val="28"/>
        </w:rPr>
      </w:pPr>
    </w:p>
    <w:p w:rsidR="00417EE8" w:rsidRDefault="00417EE8" w:rsidP="00417EE8">
      <w:pPr>
        <w:ind w:firstLine="708"/>
        <w:contextualSpacing/>
        <w:jc w:val="both"/>
        <w:rPr>
          <w:sz w:val="28"/>
          <w:szCs w:val="28"/>
        </w:rPr>
      </w:pPr>
      <w:r w:rsidRPr="00965BCB">
        <w:rPr>
          <w:sz w:val="28"/>
          <w:szCs w:val="28"/>
        </w:rPr>
        <w:t xml:space="preserve">В связи с кадровыми перестановками, руководствуясь </w:t>
      </w:r>
      <w:r>
        <w:rPr>
          <w:sz w:val="28"/>
          <w:szCs w:val="28"/>
        </w:rPr>
        <w:t xml:space="preserve">статьей 19 </w:t>
      </w:r>
      <w:r w:rsidRPr="00965BCB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Pr="00965BCB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ПОСТАНОВЛЯЮ:</w:t>
      </w:r>
    </w:p>
    <w:p w:rsidR="00417EE8" w:rsidRDefault="00417EE8" w:rsidP="00417EE8">
      <w:pPr>
        <w:ind w:firstLine="708"/>
        <w:contextualSpacing/>
        <w:jc w:val="both"/>
        <w:rPr>
          <w:sz w:val="28"/>
          <w:szCs w:val="28"/>
        </w:rPr>
      </w:pPr>
    </w:p>
    <w:p w:rsidR="00417EE8" w:rsidRPr="00965BCB" w:rsidRDefault="00417EE8" w:rsidP="00417EE8">
      <w:pPr>
        <w:ind w:firstLine="708"/>
        <w:contextualSpacing/>
        <w:jc w:val="both"/>
        <w:rPr>
          <w:sz w:val="28"/>
          <w:szCs w:val="28"/>
        </w:rPr>
      </w:pPr>
      <w:r w:rsidRPr="00965BCB">
        <w:rPr>
          <w:sz w:val="28"/>
          <w:szCs w:val="28"/>
        </w:rPr>
        <w:t>1. Утвердить районную комиссию по бронированию граждан, пребывающих в запасе, в следующем составе:</w:t>
      </w:r>
    </w:p>
    <w:p w:rsidR="00417EE8" w:rsidRPr="00965BCB" w:rsidRDefault="00417EE8" w:rsidP="00417EE8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3"/>
        <w:gridCol w:w="6852"/>
      </w:tblGrid>
      <w:tr w:rsidR="00417EE8" w:rsidRPr="00965BCB" w:rsidTr="00921636">
        <w:tc>
          <w:tcPr>
            <w:tcW w:w="2518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Гончарик Ю.С.</w:t>
            </w:r>
          </w:p>
        </w:tc>
        <w:tc>
          <w:tcPr>
            <w:tcW w:w="6946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- заместитель главы района по общественно-политическим вопросам, председатель комиссии;</w:t>
            </w:r>
          </w:p>
        </w:tc>
      </w:tr>
      <w:tr w:rsidR="00417EE8" w:rsidRPr="00965BCB" w:rsidTr="00921636">
        <w:tc>
          <w:tcPr>
            <w:tcW w:w="2518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65BCB">
              <w:rPr>
                <w:sz w:val="28"/>
                <w:szCs w:val="28"/>
              </w:rPr>
              <w:t>Дергунова</w:t>
            </w:r>
            <w:proofErr w:type="spellEnd"/>
            <w:r w:rsidRPr="00965BCB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946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- главный специалист по мобилизационной подготовке и секретному делопроизводству, секретарь комиссии.</w:t>
            </w:r>
          </w:p>
        </w:tc>
      </w:tr>
      <w:tr w:rsidR="00417EE8" w:rsidRPr="00965BCB" w:rsidTr="00921636">
        <w:tc>
          <w:tcPr>
            <w:tcW w:w="2518" w:type="dxa"/>
            <w:shd w:val="clear" w:color="auto" w:fill="auto"/>
          </w:tcPr>
          <w:p w:rsidR="00417EE8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</w:p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46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7EE8" w:rsidRPr="00965BCB" w:rsidTr="00921636">
        <w:tc>
          <w:tcPr>
            <w:tcW w:w="2518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Бурмакина Е.И.</w:t>
            </w:r>
          </w:p>
        </w:tc>
        <w:tc>
          <w:tcPr>
            <w:tcW w:w="6946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 xml:space="preserve">- помощник начальника отделения планирования, предназначения, подготовки и учета мобилизационных ресурсов военного комиссариата </w:t>
            </w:r>
            <w:proofErr w:type="spellStart"/>
            <w:r w:rsidRPr="00965BCB">
              <w:rPr>
                <w:sz w:val="28"/>
                <w:szCs w:val="28"/>
              </w:rPr>
              <w:t>Тасеевского</w:t>
            </w:r>
            <w:proofErr w:type="spellEnd"/>
            <w:r w:rsidRPr="00965BCB">
              <w:rPr>
                <w:sz w:val="28"/>
                <w:szCs w:val="28"/>
              </w:rPr>
              <w:t xml:space="preserve"> и Дзержинского районов Красноярского края;</w:t>
            </w:r>
          </w:p>
        </w:tc>
      </w:tr>
      <w:tr w:rsidR="00417EE8" w:rsidRPr="00965BCB" w:rsidTr="00921636">
        <w:tc>
          <w:tcPr>
            <w:tcW w:w="2518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Калабухова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946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- начальник управления образования администрации района;</w:t>
            </w:r>
          </w:p>
        </w:tc>
      </w:tr>
      <w:tr w:rsidR="00417EE8" w:rsidRPr="00965BCB" w:rsidTr="00921636">
        <w:tc>
          <w:tcPr>
            <w:tcW w:w="2518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Арбузов С.Н.</w:t>
            </w:r>
          </w:p>
        </w:tc>
        <w:tc>
          <w:tcPr>
            <w:tcW w:w="6946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- начальник отдела сельского хозяйства администрации района;</w:t>
            </w:r>
          </w:p>
        </w:tc>
      </w:tr>
      <w:tr w:rsidR="00417EE8" w:rsidRPr="00965BCB" w:rsidTr="00921636">
        <w:tc>
          <w:tcPr>
            <w:tcW w:w="2518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Никитин С.С.</w:t>
            </w:r>
          </w:p>
        </w:tc>
        <w:tc>
          <w:tcPr>
            <w:tcW w:w="6946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- главный специалист по ГО и ЧС;</w:t>
            </w:r>
          </w:p>
        </w:tc>
      </w:tr>
      <w:tr w:rsidR="00417EE8" w:rsidRPr="00965BCB" w:rsidTr="00921636">
        <w:tc>
          <w:tcPr>
            <w:tcW w:w="2518" w:type="dxa"/>
            <w:shd w:val="clear" w:color="auto" w:fill="auto"/>
          </w:tcPr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65BCB">
              <w:rPr>
                <w:sz w:val="28"/>
                <w:szCs w:val="28"/>
              </w:rPr>
              <w:t>Мошковский</w:t>
            </w:r>
            <w:proofErr w:type="spellEnd"/>
            <w:r w:rsidRPr="00965BCB">
              <w:rPr>
                <w:sz w:val="28"/>
                <w:szCs w:val="28"/>
              </w:rPr>
              <w:t xml:space="preserve"> С.П.</w:t>
            </w:r>
          </w:p>
          <w:p w:rsidR="00417EE8" w:rsidRPr="00965BCB" w:rsidRDefault="00417EE8" w:rsidP="0092163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17EE8" w:rsidRDefault="00417EE8" w:rsidP="00417EE8">
            <w:pPr>
              <w:contextualSpacing/>
              <w:jc w:val="both"/>
              <w:rPr>
                <w:sz w:val="28"/>
                <w:szCs w:val="28"/>
              </w:rPr>
            </w:pPr>
            <w:r w:rsidRPr="00965BCB">
              <w:rPr>
                <w:sz w:val="28"/>
                <w:szCs w:val="28"/>
              </w:rPr>
              <w:t>- начальник МО МВД РФ «</w:t>
            </w:r>
            <w:r>
              <w:rPr>
                <w:sz w:val="28"/>
                <w:szCs w:val="28"/>
              </w:rPr>
              <w:t>Дзержинское</w:t>
            </w:r>
            <w:r w:rsidRPr="00965BCB">
              <w:rPr>
                <w:sz w:val="28"/>
                <w:szCs w:val="28"/>
              </w:rPr>
              <w:t>» (по согласованию)</w:t>
            </w:r>
          </w:p>
          <w:p w:rsidR="00417EE8" w:rsidRPr="00965BCB" w:rsidRDefault="00417EE8" w:rsidP="00417EE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17EE8" w:rsidRDefault="00417EE8" w:rsidP="00417EE8">
      <w:pPr>
        <w:ind w:firstLine="708"/>
        <w:contextualSpacing/>
        <w:jc w:val="both"/>
        <w:rPr>
          <w:sz w:val="28"/>
          <w:szCs w:val="28"/>
        </w:rPr>
      </w:pPr>
      <w:r w:rsidRPr="00965BCB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Признать</w:t>
      </w:r>
      <w:r w:rsidRPr="00965BCB">
        <w:rPr>
          <w:sz w:val="28"/>
          <w:szCs w:val="28"/>
        </w:rPr>
        <w:t xml:space="preserve"> утратившим силу постановление администрации района от </w:t>
      </w:r>
      <w:r>
        <w:rPr>
          <w:sz w:val="28"/>
          <w:szCs w:val="28"/>
        </w:rPr>
        <w:t>23.05.2017</w:t>
      </w:r>
      <w:r w:rsidRPr="00965BCB">
        <w:rPr>
          <w:sz w:val="28"/>
          <w:szCs w:val="28"/>
        </w:rPr>
        <w:t xml:space="preserve">г. № </w:t>
      </w:r>
      <w:r>
        <w:rPr>
          <w:sz w:val="28"/>
          <w:szCs w:val="28"/>
        </w:rPr>
        <w:t>255</w:t>
      </w:r>
      <w:r w:rsidRPr="00965BCB">
        <w:rPr>
          <w:sz w:val="28"/>
          <w:szCs w:val="28"/>
        </w:rPr>
        <w:t>-п «Об изменении</w:t>
      </w:r>
      <w:r>
        <w:rPr>
          <w:sz w:val="28"/>
          <w:szCs w:val="28"/>
        </w:rPr>
        <w:t xml:space="preserve"> состава районной комиссии</w:t>
      </w:r>
      <w:r w:rsidRPr="00965BCB">
        <w:rPr>
          <w:sz w:val="28"/>
          <w:szCs w:val="28"/>
        </w:rPr>
        <w:t xml:space="preserve"> по бронированию граждан, пребывающих в запасе муниципального образования Дзержинский район»</w:t>
      </w:r>
      <w:r>
        <w:rPr>
          <w:sz w:val="28"/>
          <w:szCs w:val="28"/>
        </w:rPr>
        <w:t>.</w:t>
      </w:r>
    </w:p>
    <w:p w:rsidR="00417EE8" w:rsidRPr="00965BCB" w:rsidRDefault="00417EE8" w:rsidP="00417EE8">
      <w:pPr>
        <w:ind w:firstLine="708"/>
        <w:contextualSpacing/>
        <w:jc w:val="both"/>
        <w:rPr>
          <w:sz w:val="28"/>
          <w:szCs w:val="28"/>
        </w:rPr>
      </w:pPr>
      <w:r w:rsidRPr="00965BCB">
        <w:rPr>
          <w:sz w:val="28"/>
          <w:szCs w:val="28"/>
        </w:rPr>
        <w:t>3. Постановление вступает в силу со дня подписания.</w:t>
      </w:r>
    </w:p>
    <w:p w:rsidR="00494DDE" w:rsidRPr="00494DDE" w:rsidRDefault="00494DDE" w:rsidP="00494DDE">
      <w:pPr>
        <w:contextualSpacing/>
        <w:jc w:val="both"/>
        <w:rPr>
          <w:sz w:val="28"/>
          <w:szCs w:val="28"/>
        </w:rPr>
      </w:pPr>
    </w:p>
    <w:p w:rsidR="00494DDE" w:rsidRPr="00494DDE" w:rsidRDefault="00494DDE" w:rsidP="00494DDE">
      <w:pPr>
        <w:contextualSpacing/>
        <w:jc w:val="both"/>
        <w:rPr>
          <w:sz w:val="28"/>
          <w:szCs w:val="28"/>
        </w:rPr>
      </w:pPr>
    </w:p>
    <w:p w:rsidR="00494DDE" w:rsidRPr="00494DDE" w:rsidRDefault="00494DDE" w:rsidP="00494DDE">
      <w:pPr>
        <w:contextualSpacing/>
        <w:jc w:val="both"/>
        <w:rPr>
          <w:sz w:val="28"/>
          <w:szCs w:val="28"/>
        </w:rPr>
      </w:pPr>
    </w:p>
    <w:p w:rsidR="00494DDE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17EE8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417EE8" w:rsidRPr="00494DDE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Дзержинского район</w:t>
      </w:r>
      <w:bookmarkStart w:id="0" w:name="_GoBack"/>
      <w:bookmarkEnd w:id="0"/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Дергунов</w:t>
      </w:r>
    </w:p>
    <w:sectPr w:rsidR="00417EE8" w:rsidRPr="00494DDE" w:rsidSect="00B23807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8B" w:rsidRDefault="00F5698B">
      <w:r>
        <w:separator/>
      </w:r>
    </w:p>
  </w:endnote>
  <w:endnote w:type="continuationSeparator" w:id="0">
    <w:p w:rsidR="00F5698B" w:rsidRDefault="00F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8B" w:rsidRDefault="00F5698B">
      <w:r>
        <w:separator/>
      </w:r>
    </w:p>
  </w:footnote>
  <w:footnote w:type="continuationSeparator" w:id="0">
    <w:p w:rsidR="00F5698B" w:rsidRDefault="00F5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9039D"/>
    <w:rsid w:val="000A3128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3667"/>
    <w:rsid w:val="008F247D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D36"/>
    <w:rsid w:val="00A41824"/>
    <w:rsid w:val="00A52C84"/>
    <w:rsid w:val="00A61377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49CF7B1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4627C-973A-4378-AF8E-15986C5C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6</cp:revision>
  <cp:lastPrinted>2017-01-26T07:47:00Z</cp:lastPrinted>
  <dcterms:created xsi:type="dcterms:W3CDTF">2018-01-10T03:54:00Z</dcterms:created>
  <dcterms:modified xsi:type="dcterms:W3CDTF">2019-01-09T07:21:00Z</dcterms:modified>
</cp:coreProperties>
</file>