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834D86" w:rsidP="007B30DF">
      <w:pPr>
        <w:jc w:val="center"/>
        <w:rPr>
          <w:b/>
          <w:sz w:val="32"/>
        </w:rPr>
      </w:pPr>
      <w:r w:rsidRPr="00834D8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874594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FE4FE1" w:rsidP="007C2694">
      <w:pPr>
        <w:jc w:val="both"/>
        <w:rPr>
          <w:sz w:val="28"/>
        </w:rPr>
      </w:pPr>
      <w:r>
        <w:rPr>
          <w:sz w:val="28"/>
        </w:rPr>
        <w:t>16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D2D20">
        <w:rPr>
          <w:sz w:val="28"/>
        </w:rPr>
        <w:t>62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715AED" w:rsidRPr="00715AED" w:rsidRDefault="00715AED" w:rsidP="00715AED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15AED">
        <w:rPr>
          <w:sz w:val="28"/>
          <w:szCs w:val="28"/>
        </w:rPr>
        <w:t>О проведении очередного призыва граждан,</w:t>
      </w:r>
      <w:r>
        <w:rPr>
          <w:sz w:val="28"/>
          <w:szCs w:val="28"/>
        </w:rPr>
        <w:t xml:space="preserve"> </w:t>
      </w:r>
      <w:r w:rsidRPr="00715AED">
        <w:rPr>
          <w:sz w:val="28"/>
          <w:szCs w:val="28"/>
        </w:rPr>
        <w:t>1990-1999 годов рождения на военную службу</w:t>
      </w:r>
      <w:r>
        <w:rPr>
          <w:sz w:val="28"/>
          <w:szCs w:val="28"/>
        </w:rPr>
        <w:t xml:space="preserve"> </w:t>
      </w:r>
      <w:r w:rsidRPr="00715AED">
        <w:rPr>
          <w:sz w:val="28"/>
          <w:szCs w:val="28"/>
        </w:rPr>
        <w:t>в апреле-июле 2017 года</w:t>
      </w:r>
    </w:p>
    <w:p w:rsidR="00715AED" w:rsidRPr="00715AED" w:rsidRDefault="00715AED" w:rsidP="00715AED">
      <w:pPr>
        <w:contextualSpacing/>
        <w:jc w:val="both"/>
        <w:rPr>
          <w:sz w:val="28"/>
          <w:szCs w:val="28"/>
        </w:rPr>
      </w:pP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В соответствии с Федеральным Законом Российской Федерации </w:t>
      </w:r>
      <w:proofErr w:type="gramStart"/>
      <w:r w:rsidRPr="00715AED">
        <w:rPr>
          <w:sz w:val="28"/>
          <w:szCs w:val="28"/>
        </w:rPr>
        <w:t>от</w:t>
      </w:r>
      <w:proofErr w:type="gramEnd"/>
      <w:r w:rsidRPr="00715AED">
        <w:rPr>
          <w:sz w:val="28"/>
          <w:szCs w:val="28"/>
        </w:rPr>
        <w:t xml:space="preserve"> </w:t>
      </w:r>
      <w:proofErr w:type="gramStart"/>
      <w:r w:rsidRPr="00715AED">
        <w:rPr>
          <w:sz w:val="28"/>
          <w:szCs w:val="28"/>
        </w:rPr>
        <w:t>28.03.1998 года №53-ФЗ «О воинской обязанности и военной службе», положением о призыве на военную службу граждан Российской Федерации, утверждены постановлением Правительства Российской Федерации от 11.11,2006г. №663, и в целях обеспечения качественного, планомерного и своевременного призыва граждан на военную службу в апреле-июле 2017 года граждан 1990-1999 годов рождения, не имеющих права на отсрочу от призыва, а также граждан, у которых</w:t>
      </w:r>
      <w:proofErr w:type="gramEnd"/>
      <w:r w:rsidRPr="00715AED">
        <w:rPr>
          <w:sz w:val="28"/>
          <w:szCs w:val="28"/>
        </w:rPr>
        <w:t xml:space="preserve"> истекли ранее предоставленные отсрочки от призыва, </w:t>
      </w:r>
      <w:proofErr w:type="gramStart"/>
      <w:r w:rsidRPr="00715AED">
        <w:rPr>
          <w:sz w:val="28"/>
          <w:szCs w:val="28"/>
        </w:rPr>
        <w:t>проживающих</w:t>
      </w:r>
      <w:proofErr w:type="gramEnd"/>
      <w:r w:rsidRPr="00715AED">
        <w:rPr>
          <w:sz w:val="28"/>
          <w:szCs w:val="28"/>
        </w:rPr>
        <w:t xml:space="preserve"> в Дзержинском районе Красноярского края,</w:t>
      </w:r>
      <w:r>
        <w:rPr>
          <w:sz w:val="28"/>
          <w:szCs w:val="28"/>
        </w:rPr>
        <w:t xml:space="preserve"> руководствуясь ст. 33, 35 Устава района,</w:t>
      </w:r>
      <w:r w:rsidRPr="00715AED">
        <w:rPr>
          <w:sz w:val="28"/>
          <w:szCs w:val="28"/>
        </w:rPr>
        <w:t xml:space="preserve"> ПОСТАНОВЛЯЮ: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15AED">
        <w:rPr>
          <w:sz w:val="28"/>
          <w:szCs w:val="28"/>
        </w:rPr>
        <w:t>1.В период с 11 апреля по 15 июля 2017 года провести призыв граждан и отправку в войска юношей 1999 года рождения, а также граждан старших призывных возрастов (1990-1998), у которых истекли, у которых истекли ранее предоставленные отсрочки от призыва, либо которые потеряли право на освобождение от призыва на военную службу.</w:t>
      </w:r>
      <w:proofErr w:type="gramEnd"/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2. Работу призывной комиссии начать с 11 апреля 2017 и завершить15 июля 2017 года, в дальнейшем  проводить заседания призывной комиссии один раз в неделю по пятницам в апреле  21, 28  в мае 5,12,19,26, в июне 2,9,16, 23, 30</w:t>
      </w:r>
      <w:r>
        <w:rPr>
          <w:sz w:val="28"/>
          <w:szCs w:val="28"/>
        </w:rPr>
        <w:t xml:space="preserve"> </w:t>
      </w:r>
      <w:r w:rsidRPr="00715AED">
        <w:rPr>
          <w:sz w:val="28"/>
          <w:szCs w:val="28"/>
        </w:rPr>
        <w:t>определённого графиком проведения районной призывной комиссии.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</w:t>
      </w:r>
      <w:r w:rsidRPr="00715AED">
        <w:rPr>
          <w:sz w:val="28"/>
          <w:szCs w:val="28"/>
        </w:rPr>
        <w:t xml:space="preserve"> Главному врачу КГБУЗ « Дзержинская РБ» Таракановой С.В.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3.1. На основании заявки военного комиссара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выделить врачей-специалистов и среднего </w:t>
      </w:r>
      <w:r w:rsidRPr="00715AED">
        <w:rPr>
          <w:sz w:val="28"/>
          <w:szCs w:val="28"/>
        </w:rPr>
        <w:lastRenderedPageBreak/>
        <w:t xml:space="preserve">медицинского персонала для освидетельствования граждан, подлежащих  </w:t>
      </w:r>
      <w:r>
        <w:rPr>
          <w:sz w:val="28"/>
          <w:szCs w:val="28"/>
        </w:rPr>
        <w:t>призыву.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715AED">
        <w:rPr>
          <w:sz w:val="28"/>
          <w:szCs w:val="28"/>
        </w:rPr>
        <w:t xml:space="preserve">Для проведения углубленного медицинского обследования и лечения юношей выделить по 3-5 койко-мест в КГБУЗ «Дзержинская РБ», результаты обследования и лечения оформлять документально и своевременно предоставлять их в военный комиссариат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</w:t>
      </w:r>
      <w:r>
        <w:rPr>
          <w:sz w:val="28"/>
          <w:szCs w:val="28"/>
        </w:rPr>
        <w:t>Красноярского края.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3.3. Приём и дополнительное обследование граждан, подлежащих призыву на военную службу, направленных решением призывной комиссии в лечебные учреждения, проводить в срочном порядке и в строго установленные призывной комиссией сроки</w:t>
      </w:r>
      <w:r>
        <w:rPr>
          <w:sz w:val="28"/>
          <w:szCs w:val="28"/>
        </w:rPr>
        <w:t>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3.4. Обеспечить проведение флюорографического, лабораторного и других исследований юношей, подлежащих призыву, наличие записей о провидении предохранительных прививок в форме 025</w:t>
      </w:r>
      <w:proofErr w:type="gramStart"/>
      <w:r w:rsidRPr="00715AED">
        <w:rPr>
          <w:sz w:val="28"/>
          <w:szCs w:val="28"/>
        </w:rPr>
        <w:t>/У</w:t>
      </w:r>
      <w:proofErr w:type="gramEnd"/>
      <w:r w:rsidRPr="00715AED">
        <w:rPr>
          <w:sz w:val="28"/>
          <w:szCs w:val="28"/>
        </w:rPr>
        <w:t xml:space="preserve"> для последующей записи в военном билете гражданина подлежащего направлению в Вооруженные Силы Российской Федерации, результаты предоставлять в военный комиссариат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Красноярского края</w:t>
      </w:r>
      <w:r>
        <w:rPr>
          <w:sz w:val="28"/>
          <w:szCs w:val="28"/>
        </w:rPr>
        <w:t>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715AED">
        <w:rPr>
          <w:sz w:val="28"/>
          <w:szCs w:val="28"/>
        </w:rPr>
        <w:t>Медицинское освидетельствование граждан, подлежащих призыву на военную службу, при проведении мероприятий по призыву проводить в строгом соответствии с Положением о военно-врачебной экспертизе, утвержденным постановлением Правительства Российской Федерации от 04.07.2013г. № 565 «Об утверждении положения о военно-врачебной экспертизе».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4. Рекомендовать руководителям предприятий, учреждений, организаций, и учебных заведений вне зависимости от форм собственности: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4.1. Освободить граждан, подлежащих призыву на военную службу, от работы (учёбы) на время, необходимое для проведения мероприятий по призыву, не направлять в длительные командировки граждан, подлежащих призыву, а направленных и убывших в командировки - отозвать  и обеспечить своевременную явку в военный комиссариат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Красноярского края</w:t>
      </w:r>
      <w:r>
        <w:rPr>
          <w:sz w:val="28"/>
          <w:szCs w:val="28"/>
        </w:rPr>
        <w:t>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4.2. Граждан призванных на военную службу в ряды Вооруженных Сил Российской Федерации, с предоставлением повестки о призыве на военную службу, уволить с работы в соответствии с п.1 ст. 83 Трудового кодекса Российской Федерации, выплатив выходное пособие в размере двух недельного среднего заработка и произвести с ним окончательный расчёт.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5. </w:t>
      </w:r>
      <w:r>
        <w:rPr>
          <w:sz w:val="28"/>
          <w:szCs w:val="28"/>
        </w:rPr>
        <w:t>Рекомендовать г</w:t>
      </w:r>
      <w:r w:rsidRPr="00715AED">
        <w:rPr>
          <w:sz w:val="28"/>
          <w:szCs w:val="28"/>
        </w:rPr>
        <w:t>лавам сельских поселений расположенных на территории Дзержинского района обеспечить гражданам, подлежащим призыву на военную службу, своевременную явку по вызовам военного комиссариата, а при  отправке в ряды Вооруженных Сил Российской Федерации обеспечить призванных граждан автотранспортом для доставки на призывной пункт.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6. </w:t>
      </w:r>
      <w:r>
        <w:rPr>
          <w:sz w:val="28"/>
          <w:szCs w:val="28"/>
        </w:rPr>
        <w:t>Н</w:t>
      </w:r>
      <w:r w:rsidRPr="00715AED">
        <w:rPr>
          <w:sz w:val="28"/>
          <w:szCs w:val="28"/>
        </w:rPr>
        <w:t xml:space="preserve">ачальнику отдела культуры </w:t>
      </w:r>
      <w:r>
        <w:rPr>
          <w:sz w:val="28"/>
          <w:szCs w:val="28"/>
        </w:rPr>
        <w:t xml:space="preserve">молодежной политики и </w:t>
      </w:r>
      <w:r w:rsidRPr="00715AED">
        <w:rPr>
          <w:sz w:val="28"/>
          <w:szCs w:val="28"/>
        </w:rPr>
        <w:t xml:space="preserve">администрации Дзержинского района Нечаевой И.Ю., совместно с военным </w:t>
      </w:r>
      <w:r w:rsidRPr="00715AED">
        <w:rPr>
          <w:sz w:val="28"/>
          <w:szCs w:val="28"/>
        </w:rPr>
        <w:lastRenderedPageBreak/>
        <w:t xml:space="preserve">комиссаром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Красноярского края </w:t>
      </w:r>
      <w:proofErr w:type="spellStart"/>
      <w:r w:rsidRPr="00715AED">
        <w:rPr>
          <w:sz w:val="28"/>
          <w:szCs w:val="28"/>
        </w:rPr>
        <w:t>Накладыч</w:t>
      </w:r>
      <w:proofErr w:type="spellEnd"/>
      <w:r w:rsidRPr="00715AED">
        <w:rPr>
          <w:sz w:val="28"/>
          <w:szCs w:val="28"/>
        </w:rPr>
        <w:t xml:space="preserve"> В.В., организовать торжественные проводы в МБУК «Дзержинский РДК», граждан, призванных на военную службу в ряды Вооруженных Сил Российской Федерации 21 апреля 2017 года.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15AED">
        <w:rPr>
          <w:sz w:val="28"/>
          <w:szCs w:val="28"/>
        </w:rPr>
        <w:t>Рекомендовать начальнику ОП № 1 МО МВД России « Абанский» по Дзержинскому району</w:t>
      </w:r>
      <w:r>
        <w:rPr>
          <w:sz w:val="28"/>
          <w:szCs w:val="28"/>
        </w:rPr>
        <w:t>: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7.1. </w:t>
      </w:r>
      <w:proofErr w:type="gramStart"/>
      <w:r w:rsidRPr="00715AED">
        <w:rPr>
          <w:sz w:val="28"/>
          <w:szCs w:val="28"/>
        </w:rPr>
        <w:t xml:space="preserve">Обеспечивать на основании письменных обращений </w:t>
      </w:r>
      <w:r>
        <w:rPr>
          <w:sz w:val="28"/>
          <w:szCs w:val="28"/>
        </w:rPr>
        <w:t xml:space="preserve">военного комиссара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Красноярского края прибытие на заседание призывных комиссий призывников, которым не представилось возможным вручить повестки в установленном порядке, обеспечить розыск и доставку на призывную комиссию призывников, не явившихся на нее по неуважительным причинам;  сообщить о случаях выявления граждан, не состоящих, но обязанных стоять на воинском учете.</w:t>
      </w:r>
      <w:proofErr w:type="gramEnd"/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7.2. Назначить ответственного за проведение розыска граждан  подлежащих призыву на военную службу, и уклоняющихся от призыва на военную службу, выписку из приказа представить в отделение подготовки призыва и набора граждан на военную службу военного комиссариата  </w:t>
      </w:r>
      <w:proofErr w:type="spellStart"/>
      <w:r w:rsidRPr="00715AED">
        <w:rPr>
          <w:sz w:val="28"/>
          <w:szCs w:val="28"/>
        </w:rPr>
        <w:t>Тасеевского</w:t>
      </w:r>
      <w:proofErr w:type="spellEnd"/>
      <w:r w:rsidRPr="00715AED">
        <w:rPr>
          <w:sz w:val="28"/>
          <w:szCs w:val="28"/>
        </w:rPr>
        <w:t xml:space="preserve"> и Дзержинского районов Красноярского края до 28.04.2017 года.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8. Рекомендовать директору ГПКК «Дзержинское АТП»: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8.1. Перевезти призывников на автобусах пригородного </w:t>
      </w:r>
      <w:r>
        <w:rPr>
          <w:sz w:val="28"/>
          <w:szCs w:val="28"/>
        </w:rPr>
        <w:t>сообщения из населённых пунктов.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8.2. Данное постановление довести до диспетчеров и водителей, отправляющих в на</w:t>
      </w:r>
      <w:r>
        <w:rPr>
          <w:sz w:val="28"/>
          <w:szCs w:val="28"/>
        </w:rPr>
        <w:t>селённые пункты в указанные дни.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9. </w:t>
      </w:r>
      <w:proofErr w:type="gramStart"/>
      <w:r w:rsidRPr="00715AED">
        <w:rPr>
          <w:sz w:val="28"/>
          <w:szCs w:val="28"/>
        </w:rPr>
        <w:t>Контроль за</w:t>
      </w:r>
      <w:proofErr w:type="gramEnd"/>
      <w:r w:rsidRPr="00715AE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715AED">
        <w:rPr>
          <w:sz w:val="28"/>
          <w:szCs w:val="28"/>
        </w:rPr>
        <w:t xml:space="preserve"> постановления возложить на, заместителя главы Дзержинского района</w:t>
      </w:r>
      <w:r>
        <w:rPr>
          <w:sz w:val="28"/>
          <w:szCs w:val="28"/>
        </w:rPr>
        <w:t xml:space="preserve"> по общественно-политическим вопросам</w:t>
      </w:r>
      <w:r w:rsidRPr="00715AED">
        <w:rPr>
          <w:sz w:val="28"/>
          <w:szCs w:val="28"/>
        </w:rPr>
        <w:t xml:space="preserve"> Гончарика Ю.С.</w:t>
      </w:r>
    </w:p>
    <w:p w:rsid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 xml:space="preserve">10. Опубликовать постановление </w:t>
      </w:r>
      <w:r>
        <w:rPr>
          <w:sz w:val="28"/>
          <w:szCs w:val="28"/>
        </w:rPr>
        <w:t>на официальном сайте администрации Дзержинского района в сети интернет</w:t>
      </w:r>
      <w:r w:rsidRPr="00715AED">
        <w:rPr>
          <w:sz w:val="28"/>
          <w:szCs w:val="28"/>
        </w:rPr>
        <w:t>.</w:t>
      </w:r>
    </w:p>
    <w:p w:rsidR="00715AED" w:rsidRPr="00715AED" w:rsidRDefault="00715AED" w:rsidP="00715AED">
      <w:pPr>
        <w:ind w:firstLine="708"/>
        <w:contextualSpacing/>
        <w:jc w:val="both"/>
        <w:rPr>
          <w:sz w:val="28"/>
          <w:szCs w:val="28"/>
        </w:rPr>
      </w:pPr>
      <w:r w:rsidRPr="00715AED">
        <w:rPr>
          <w:sz w:val="28"/>
          <w:szCs w:val="28"/>
        </w:rPr>
        <w:t>11. Постановление вступает в силу со дня подписания.</w:t>
      </w:r>
    </w:p>
    <w:p w:rsidR="002D5D46" w:rsidRDefault="002D5D46" w:rsidP="006662B7">
      <w:pPr>
        <w:jc w:val="both"/>
        <w:rPr>
          <w:sz w:val="28"/>
          <w:szCs w:val="28"/>
        </w:rPr>
      </w:pPr>
    </w:p>
    <w:p w:rsidR="000C6CF7" w:rsidRDefault="000C6CF7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C4" w:rsidRDefault="009D70C4">
      <w:r>
        <w:separator/>
      </w:r>
    </w:p>
  </w:endnote>
  <w:endnote w:type="continuationSeparator" w:id="0">
    <w:p w:rsidR="009D70C4" w:rsidRDefault="009D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C4" w:rsidRDefault="009D70C4">
      <w:r>
        <w:separator/>
      </w:r>
    </w:p>
  </w:footnote>
  <w:footnote w:type="continuationSeparator" w:id="0">
    <w:p w:rsidR="009D70C4" w:rsidRDefault="009D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834D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4219E"/>
    <w:rsid w:val="00051617"/>
    <w:rsid w:val="000574D6"/>
    <w:rsid w:val="00066AC7"/>
    <w:rsid w:val="0009039D"/>
    <w:rsid w:val="000A3128"/>
    <w:rsid w:val="000B657B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300B95"/>
    <w:rsid w:val="00305A30"/>
    <w:rsid w:val="00310890"/>
    <w:rsid w:val="00314EF8"/>
    <w:rsid w:val="00320DAD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54BA"/>
    <w:rsid w:val="003C73C8"/>
    <w:rsid w:val="003D1F3D"/>
    <w:rsid w:val="003D2EFE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15AED"/>
    <w:rsid w:val="007364DD"/>
    <w:rsid w:val="00737FFA"/>
    <w:rsid w:val="00740B31"/>
    <w:rsid w:val="00754337"/>
    <w:rsid w:val="00754933"/>
    <w:rsid w:val="00757D07"/>
    <w:rsid w:val="007814A1"/>
    <w:rsid w:val="007873A4"/>
    <w:rsid w:val="0079632A"/>
    <w:rsid w:val="007A2A3C"/>
    <w:rsid w:val="007A499E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2F66"/>
    <w:rsid w:val="008342FF"/>
    <w:rsid w:val="00834643"/>
    <w:rsid w:val="00834D86"/>
    <w:rsid w:val="00844CEC"/>
    <w:rsid w:val="008454D0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A1CBE"/>
    <w:rsid w:val="008B0DCD"/>
    <w:rsid w:val="008B4F95"/>
    <w:rsid w:val="008D395F"/>
    <w:rsid w:val="008E1417"/>
    <w:rsid w:val="008E1F20"/>
    <w:rsid w:val="008E3667"/>
    <w:rsid w:val="008F247D"/>
    <w:rsid w:val="008F4A24"/>
    <w:rsid w:val="00902592"/>
    <w:rsid w:val="00907A97"/>
    <w:rsid w:val="009141D8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FFA"/>
    <w:rsid w:val="00EA6B57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36BAA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4FE1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5812-0BEB-48BF-962F-70BEF41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68</cp:revision>
  <cp:lastPrinted>2017-02-16T03:22:00Z</cp:lastPrinted>
  <dcterms:created xsi:type="dcterms:W3CDTF">2017-01-11T02:50:00Z</dcterms:created>
  <dcterms:modified xsi:type="dcterms:W3CDTF">2017-02-16T03:26:00Z</dcterms:modified>
</cp:coreProperties>
</file>