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D212C7" w:rsidP="007B30DF">
      <w:pPr>
        <w:jc w:val="center"/>
        <w:rPr>
          <w:b/>
          <w:sz w:val="32"/>
        </w:rPr>
      </w:pPr>
      <w:r w:rsidRPr="00D212C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755275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631438" w:rsidP="007C2694">
      <w:pPr>
        <w:jc w:val="both"/>
        <w:rPr>
          <w:sz w:val="28"/>
        </w:rPr>
      </w:pPr>
      <w:r>
        <w:rPr>
          <w:sz w:val="28"/>
        </w:rPr>
        <w:t>02.02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21D53">
        <w:rPr>
          <w:sz w:val="28"/>
        </w:rPr>
        <w:t>46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D21D53" w:rsidRDefault="00D21D53" w:rsidP="00D21D53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распределении субсидий бюджетам муниципальных образований на реализацию мероприятий подпрограммы «Дороги Красноярья» государственной программы Красноярского края «Развитие транспортной системы» за счет средств дорожного фонда Красноярского края.</w:t>
      </w:r>
    </w:p>
    <w:p w:rsidR="00D21D53" w:rsidRDefault="00D21D53" w:rsidP="00D21D53">
      <w:pPr>
        <w:jc w:val="both"/>
        <w:rPr>
          <w:sz w:val="28"/>
          <w:szCs w:val="28"/>
        </w:rPr>
      </w:pPr>
    </w:p>
    <w:p w:rsidR="00D21D53" w:rsidRDefault="00D21D53" w:rsidP="00D21D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Правительства Красноярского края от 07.10.2016 № 508-п «О внесении изменений  постановление Правительства Красноярского края от 30.09.2013г.№510-п «Об утверждении государственной программы Красноярского края «Развитие транспортной системы, в целях реализации мероприятий на содержание, а так же на обустройство пешеходных переходов и нанесение дорожной разметки на дорогах общего пользования местного значения Дзержинского района в 2017 году руководствуясь ст. 33</w:t>
      </w:r>
      <w:proofErr w:type="gramEnd"/>
      <w:r>
        <w:rPr>
          <w:sz w:val="28"/>
          <w:szCs w:val="28"/>
        </w:rPr>
        <w:t>, 35 Устава района, ПОСТАНОВЛЯЮ:</w:t>
      </w:r>
    </w:p>
    <w:p w:rsidR="00D21D53" w:rsidRDefault="00D21D53" w:rsidP="00D21D53">
      <w:pPr>
        <w:ind w:firstLine="708"/>
        <w:jc w:val="both"/>
        <w:rPr>
          <w:sz w:val="16"/>
          <w:szCs w:val="16"/>
        </w:rPr>
      </w:pPr>
    </w:p>
    <w:p w:rsidR="00D21D53" w:rsidRDefault="00D21D53" w:rsidP="00D2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Распределить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в сумме 2 314 900 руб. Администрациям сельсоветов предусмотреть софинансирование за счет средств местного бюджета в сумме 23 152,0 руб. согласно списку:</w:t>
      </w:r>
      <w:proofErr w:type="gramEnd"/>
    </w:p>
    <w:p w:rsidR="00D21D53" w:rsidRDefault="00D21D53" w:rsidP="00D21D53">
      <w:pPr>
        <w:ind w:firstLine="708"/>
        <w:jc w:val="both"/>
        <w:rPr>
          <w:sz w:val="16"/>
          <w:szCs w:val="16"/>
        </w:rPr>
      </w:pPr>
    </w:p>
    <w:tbl>
      <w:tblPr>
        <w:tblW w:w="9351" w:type="dxa"/>
        <w:tblInd w:w="113" w:type="dxa"/>
        <w:tblLook w:val="04A0"/>
      </w:tblPr>
      <w:tblGrid>
        <w:gridCol w:w="2689"/>
        <w:gridCol w:w="3118"/>
        <w:gridCol w:w="3544"/>
      </w:tblGrid>
      <w:tr w:rsidR="00D21D53" w:rsidTr="00D21D53">
        <w:trPr>
          <w:trHeight w:val="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Средства субсидии</w:t>
            </w:r>
          </w:p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краевого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Софинансирование (≥1%)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А.Ершинский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158 049,00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1 581,00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909 398,00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9 094,00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Денисовский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269 725,00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2 698,00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Курайский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194 486,00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1 945,00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Михайловский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186 441,00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1 865,00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Н.Танайский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105 997,00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1 060,00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Орловский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108 836,00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1 089,00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</w:rPr>
              <w:t>Шеломковский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381 968,00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3 820,00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2 314 900,00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23 152,00</w:t>
            </w:r>
          </w:p>
        </w:tc>
      </w:tr>
    </w:tbl>
    <w:p w:rsidR="00D21D53" w:rsidRDefault="00D21D53" w:rsidP="00D21D53">
      <w:pPr>
        <w:jc w:val="both"/>
        <w:rPr>
          <w:sz w:val="16"/>
          <w:szCs w:val="16"/>
          <w:lang w:eastAsia="en-US"/>
        </w:rPr>
      </w:pPr>
    </w:p>
    <w:p w:rsidR="00D21D53" w:rsidRDefault="00D21D53" w:rsidP="00D21D53">
      <w:pPr>
        <w:jc w:val="both"/>
        <w:rPr>
          <w:sz w:val="16"/>
          <w:szCs w:val="16"/>
          <w:lang w:val="en-US"/>
        </w:rPr>
      </w:pPr>
    </w:p>
    <w:p w:rsidR="00D21D53" w:rsidRDefault="00D21D53" w:rsidP="00D21D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2.Направить выделенные средства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 в сумме 223 400 руб.  Администрациям сельсоветов предусмотреть софинансирование за счет средств местного бюджета в сумме 44 680,0 руб. согласно</w:t>
      </w:r>
      <w:proofErr w:type="gramEnd"/>
      <w:r>
        <w:rPr>
          <w:sz w:val="28"/>
          <w:szCs w:val="28"/>
        </w:rPr>
        <w:t xml:space="preserve"> списку:</w:t>
      </w:r>
    </w:p>
    <w:p w:rsidR="00D21D53" w:rsidRDefault="00D21D53" w:rsidP="00D21D53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/>
      </w:tblPr>
      <w:tblGrid>
        <w:gridCol w:w="2688"/>
        <w:gridCol w:w="3119"/>
        <w:gridCol w:w="3544"/>
      </w:tblGrid>
      <w:tr w:rsidR="00D21D53" w:rsidTr="00D21D53">
        <w:trPr>
          <w:trHeight w:val="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Средства субсидии</w:t>
            </w:r>
          </w:p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краевого бюджета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Софинансирование (≥20%)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150 000,00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D21D53" w:rsidTr="00D21D5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Михайловский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73 400,00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14 680,00</w:t>
            </w:r>
          </w:p>
        </w:tc>
      </w:tr>
      <w:tr w:rsidR="00D21D53" w:rsidTr="00D21D53">
        <w:trPr>
          <w:trHeight w:val="49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223 400,00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53" w:rsidRDefault="00D21D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44 680,00</w:t>
            </w:r>
          </w:p>
        </w:tc>
      </w:tr>
    </w:tbl>
    <w:p w:rsidR="00D21D53" w:rsidRDefault="00D21D53" w:rsidP="00D21D5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района по сельскому хозяйству и строительству Сухарева С.Н.</w:t>
      </w:r>
    </w:p>
    <w:p w:rsidR="00D21D53" w:rsidRPr="00D21D53" w:rsidRDefault="00D21D53" w:rsidP="00D2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9B346D" w:rsidRDefault="009B346D" w:rsidP="006662B7">
      <w:pPr>
        <w:jc w:val="both"/>
        <w:rPr>
          <w:sz w:val="28"/>
          <w:szCs w:val="28"/>
        </w:rPr>
      </w:pPr>
    </w:p>
    <w:p w:rsidR="00986929" w:rsidRDefault="00986929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3506BB" w:rsidRDefault="00DF1D25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6C774A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E1" w:rsidRDefault="00FC64E1">
      <w:r>
        <w:separator/>
      </w:r>
    </w:p>
  </w:endnote>
  <w:endnote w:type="continuationSeparator" w:id="0">
    <w:p w:rsidR="00FC64E1" w:rsidRDefault="00FC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E1" w:rsidRDefault="00FC64E1">
      <w:r>
        <w:separator/>
      </w:r>
    </w:p>
  </w:footnote>
  <w:footnote w:type="continuationSeparator" w:id="0">
    <w:p w:rsidR="00FC64E1" w:rsidRDefault="00FC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D212C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51617"/>
    <w:rsid w:val="000574D6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11B8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A2450"/>
    <w:rsid w:val="002B2061"/>
    <w:rsid w:val="002C1432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010"/>
    <w:rsid w:val="00431201"/>
    <w:rsid w:val="0043209E"/>
    <w:rsid w:val="004342D2"/>
    <w:rsid w:val="0044411F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4488B"/>
    <w:rsid w:val="0055079F"/>
    <w:rsid w:val="00552633"/>
    <w:rsid w:val="00554FF0"/>
    <w:rsid w:val="00555D42"/>
    <w:rsid w:val="0057215C"/>
    <w:rsid w:val="00576215"/>
    <w:rsid w:val="00576B9C"/>
    <w:rsid w:val="00582316"/>
    <w:rsid w:val="00590675"/>
    <w:rsid w:val="00594B08"/>
    <w:rsid w:val="0059674C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4933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543"/>
    <w:rsid w:val="007E5CA8"/>
    <w:rsid w:val="007E63FF"/>
    <w:rsid w:val="007E7B00"/>
    <w:rsid w:val="0081526B"/>
    <w:rsid w:val="00822F66"/>
    <w:rsid w:val="00844CEC"/>
    <w:rsid w:val="00847B7B"/>
    <w:rsid w:val="00850261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1417"/>
    <w:rsid w:val="008E1F20"/>
    <w:rsid w:val="008E3667"/>
    <w:rsid w:val="008F247D"/>
    <w:rsid w:val="008F4A24"/>
    <w:rsid w:val="00902592"/>
    <w:rsid w:val="00907A97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415"/>
    <w:rsid w:val="009E4905"/>
    <w:rsid w:val="009F178A"/>
    <w:rsid w:val="009F375F"/>
    <w:rsid w:val="009F606F"/>
    <w:rsid w:val="009F7108"/>
    <w:rsid w:val="00A01620"/>
    <w:rsid w:val="00A117E0"/>
    <w:rsid w:val="00A146DE"/>
    <w:rsid w:val="00A24D36"/>
    <w:rsid w:val="00A41824"/>
    <w:rsid w:val="00A52976"/>
    <w:rsid w:val="00A61377"/>
    <w:rsid w:val="00AA4BA9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8067E"/>
    <w:rsid w:val="00B83F94"/>
    <w:rsid w:val="00B84C8F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045B"/>
    <w:rsid w:val="00DB1AC5"/>
    <w:rsid w:val="00DB3097"/>
    <w:rsid w:val="00DC4928"/>
    <w:rsid w:val="00DC6192"/>
    <w:rsid w:val="00DD7428"/>
    <w:rsid w:val="00DE1476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74FFA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52C9D"/>
    <w:rsid w:val="00F54111"/>
    <w:rsid w:val="00F61100"/>
    <w:rsid w:val="00F61CE5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C64E1"/>
    <w:rsid w:val="00FD14B1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8C44-C37A-42D2-8D92-0E0BB3C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41</cp:revision>
  <cp:lastPrinted>2017-02-02T07:37:00Z</cp:lastPrinted>
  <dcterms:created xsi:type="dcterms:W3CDTF">2017-01-11T02:50:00Z</dcterms:created>
  <dcterms:modified xsi:type="dcterms:W3CDTF">2017-02-02T07:59:00Z</dcterms:modified>
</cp:coreProperties>
</file>