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6C126D" w:rsidP="007B30DF">
      <w:pPr>
        <w:jc w:val="center"/>
        <w:rPr>
          <w:b/>
          <w:sz w:val="32"/>
        </w:rPr>
      </w:pPr>
      <w:r w:rsidRPr="006C126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599873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0F458B" w:rsidP="00D63E57">
      <w:pPr>
        <w:contextualSpacing/>
        <w:jc w:val="both"/>
        <w:rPr>
          <w:sz w:val="28"/>
        </w:rPr>
      </w:pPr>
      <w:r>
        <w:rPr>
          <w:sz w:val="28"/>
        </w:rPr>
        <w:t>05</w:t>
      </w:r>
      <w:r w:rsidR="008276A1">
        <w:rPr>
          <w:sz w:val="28"/>
        </w:rPr>
        <w:t>.05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932765">
        <w:rPr>
          <w:sz w:val="28"/>
        </w:rPr>
        <w:t>227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E76B0" w:rsidRDefault="006E76B0" w:rsidP="00D63E57">
      <w:pPr>
        <w:contextualSpacing/>
        <w:jc w:val="both"/>
        <w:rPr>
          <w:sz w:val="28"/>
          <w:szCs w:val="28"/>
        </w:rPr>
      </w:pPr>
    </w:p>
    <w:p w:rsidR="006E6E4C" w:rsidRPr="00BB70B1" w:rsidRDefault="006E6E4C" w:rsidP="00D63E57">
      <w:pPr>
        <w:contextualSpacing/>
        <w:jc w:val="both"/>
        <w:rPr>
          <w:sz w:val="28"/>
          <w:szCs w:val="28"/>
        </w:rPr>
      </w:pPr>
    </w:p>
    <w:p w:rsidR="00932765" w:rsidRPr="00932765" w:rsidRDefault="00932765" w:rsidP="00932765">
      <w:pPr>
        <w:contextualSpacing/>
        <w:jc w:val="both"/>
        <w:rPr>
          <w:sz w:val="28"/>
          <w:szCs w:val="28"/>
        </w:rPr>
      </w:pPr>
      <w:r w:rsidRPr="00932765">
        <w:rPr>
          <w:sz w:val="28"/>
          <w:szCs w:val="28"/>
        </w:rPr>
        <w:t>О завершении отопительного периода</w:t>
      </w:r>
    </w:p>
    <w:p w:rsidR="00932765" w:rsidRDefault="00932765" w:rsidP="00932765">
      <w:pPr>
        <w:contextualSpacing/>
        <w:jc w:val="both"/>
        <w:rPr>
          <w:sz w:val="28"/>
          <w:szCs w:val="28"/>
        </w:rPr>
      </w:pPr>
    </w:p>
    <w:p w:rsidR="00932765" w:rsidRPr="00932765" w:rsidRDefault="00932765" w:rsidP="00932765">
      <w:pPr>
        <w:contextualSpacing/>
        <w:jc w:val="both"/>
        <w:rPr>
          <w:sz w:val="28"/>
          <w:szCs w:val="28"/>
        </w:rPr>
      </w:pPr>
    </w:p>
    <w:p w:rsidR="00932765" w:rsidRDefault="00932765" w:rsidP="00932765">
      <w:pPr>
        <w:ind w:firstLine="708"/>
        <w:contextualSpacing/>
        <w:jc w:val="both"/>
        <w:rPr>
          <w:sz w:val="28"/>
          <w:szCs w:val="28"/>
        </w:rPr>
      </w:pPr>
      <w:r w:rsidRPr="00932765">
        <w:rPr>
          <w:sz w:val="28"/>
          <w:szCs w:val="28"/>
        </w:rPr>
        <w:t>Основываясь на данных метеорологического прогноза и установившейся среднесуточной температуры наружного воздуха +8С, руководствуясь ст.</w:t>
      </w:r>
      <w:r>
        <w:rPr>
          <w:sz w:val="28"/>
          <w:szCs w:val="28"/>
        </w:rPr>
        <w:t xml:space="preserve"> 19</w:t>
      </w:r>
      <w:r w:rsidRPr="00932765">
        <w:rPr>
          <w:sz w:val="28"/>
          <w:szCs w:val="28"/>
        </w:rPr>
        <w:t xml:space="preserve"> Устава района, ПОСТАНОВЛЯЮ:</w:t>
      </w:r>
    </w:p>
    <w:p w:rsidR="00932765" w:rsidRDefault="00932765" w:rsidP="00932765">
      <w:pPr>
        <w:ind w:firstLine="708"/>
        <w:contextualSpacing/>
        <w:jc w:val="both"/>
        <w:rPr>
          <w:sz w:val="28"/>
          <w:szCs w:val="28"/>
        </w:rPr>
      </w:pPr>
    </w:p>
    <w:p w:rsidR="00932765" w:rsidRDefault="00932765" w:rsidP="00932765">
      <w:pPr>
        <w:ind w:firstLine="708"/>
        <w:contextualSpacing/>
        <w:jc w:val="both"/>
        <w:rPr>
          <w:sz w:val="28"/>
          <w:szCs w:val="28"/>
        </w:rPr>
      </w:pPr>
      <w:r w:rsidRPr="00932765">
        <w:rPr>
          <w:sz w:val="28"/>
          <w:szCs w:val="28"/>
        </w:rPr>
        <w:t>1. Завершить отопительный период с 15 мая 2017 года (включительно).</w:t>
      </w:r>
    </w:p>
    <w:p w:rsidR="00932765" w:rsidRDefault="00932765" w:rsidP="00932765">
      <w:pPr>
        <w:ind w:firstLine="708"/>
        <w:contextualSpacing/>
        <w:jc w:val="both"/>
        <w:rPr>
          <w:sz w:val="28"/>
          <w:szCs w:val="28"/>
        </w:rPr>
      </w:pPr>
      <w:r w:rsidRPr="00932765">
        <w:rPr>
          <w:sz w:val="28"/>
          <w:szCs w:val="28"/>
        </w:rPr>
        <w:t xml:space="preserve">2. Руководителям </w:t>
      </w:r>
      <w:proofErr w:type="spellStart"/>
      <w:r w:rsidRPr="00932765">
        <w:rPr>
          <w:sz w:val="28"/>
          <w:szCs w:val="28"/>
        </w:rPr>
        <w:t>энергоснабжающих</w:t>
      </w:r>
      <w:proofErr w:type="spellEnd"/>
      <w:r w:rsidRPr="00932765">
        <w:rPr>
          <w:sz w:val="28"/>
          <w:szCs w:val="28"/>
        </w:rPr>
        <w:t xml:space="preserve"> организаций Дзержинского района в установленном порядке произвести перевод собственных </w:t>
      </w:r>
      <w:proofErr w:type="spellStart"/>
      <w:r w:rsidRPr="00932765">
        <w:rPr>
          <w:sz w:val="28"/>
          <w:szCs w:val="28"/>
        </w:rPr>
        <w:t>теплоисточников</w:t>
      </w:r>
      <w:proofErr w:type="spellEnd"/>
      <w:r w:rsidRPr="00932765">
        <w:rPr>
          <w:sz w:val="28"/>
          <w:szCs w:val="28"/>
        </w:rPr>
        <w:t xml:space="preserve"> и тепловых сетей в режим работы по летней схеме, то есть в случае понижения среднесуточной температуры наружного воздуха ниже +8С, возобновить периодическое протапливание дошкольных учреждений, объектов КГБУЗ «Дзержинская РБ» и объектов жилого фонда.</w:t>
      </w:r>
    </w:p>
    <w:p w:rsidR="00932765" w:rsidRDefault="00932765" w:rsidP="00932765">
      <w:pPr>
        <w:ind w:firstLine="708"/>
        <w:contextualSpacing/>
        <w:jc w:val="both"/>
        <w:rPr>
          <w:sz w:val="28"/>
          <w:szCs w:val="28"/>
        </w:rPr>
      </w:pPr>
      <w:r w:rsidRPr="00932765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Pr="00932765">
        <w:rPr>
          <w:sz w:val="28"/>
          <w:szCs w:val="28"/>
        </w:rPr>
        <w:t xml:space="preserve"> за</w:t>
      </w:r>
      <w:proofErr w:type="gramEnd"/>
      <w:r w:rsidRPr="00932765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932765">
        <w:rPr>
          <w:sz w:val="28"/>
          <w:szCs w:val="28"/>
        </w:rPr>
        <w:t xml:space="preserve"> настоящего постановления возложить на заместителя главы района по сельскому хозяйству и оперативному управлению Сухарева С.Н.</w:t>
      </w:r>
    </w:p>
    <w:p w:rsidR="00932765" w:rsidRDefault="00932765" w:rsidP="00932765">
      <w:pPr>
        <w:ind w:firstLine="708"/>
        <w:contextualSpacing/>
        <w:jc w:val="both"/>
        <w:rPr>
          <w:sz w:val="28"/>
          <w:szCs w:val="28"/>
        </w:rPr>
      </w:pPr>
      <w:r w:rsidRPr="00932765">
        <w:rPr>
          <w:sz w:val="28"/>
          <w:szCs w:val="28"/>
        </w:rPr>
        <w:t>4. Опубликовать постановление в газете «Дзержинец».</w:t>
      </w:r>
    </w:p>
    <w:p w:rsidR="00932765" w:rsidRPr="00932765" w:rsidRDefault="00932765" w:rsidP="00932765">
      <w:pPr>
        <w:ind w:firstLine="708"/>
        <w:contextualSpacing/>
        <w:jc w:val="both"/>
        <w:rPr>
          <w:sz w:val="28"/>
          <w:szCs w:val="28"/>
        </w:rPr>
      </w:pPr>
      <w:r w:rsidRPr="00932765">
        <w:rPr>
          <w:sz w:val="28"/>
          <w:szCs w:val="28"/>
        </w:rPr>
        <w:t>5. Постановление вступает в силу со дня подписания.</w:t>
      </w:r>
    </w:p>
    <w:p w:rsidR="00136569" w:rsidRDefault="00136569" w:rsidP="004B1EA9">
      <w:pPr>
        <w:contextualSpacing/>
        <w:jc w:val="both"/>
        <w:rPr>
          <w:sz w:val="28"/>
          <w:szCs w:val="28"/>
        </w:rPr>
      </w:pPr>
    </w:p>
    <w:p w:rsidR="006E6E4C" w:rsidRDefault="006E6E4C" w:rsidP="004B1EA9">
      <w:pPr>
        <w:contextualSpacing/>
        <w:jc w:val="both"/>
        <w:rPr>
          <w:sz w:val="28"/>
          <w:szCs w:val="28"/>
        </w:rPr>
      </w:pPr>
    </w:p>
    <w:p w:rsidR="006E6E4C" w:rsidRPr="00BB70B1" w:rsidRDefault="006E6E4C" w:rsidP="004B1EA9">
      <w:pPr>
        <w:contextualSpacing/>
        <w:jc w:val="both"/>
        <w:rPr>
          <w:sz w:val="28"/>
          <w:szCs w:val="28"/>
        </w:rPr>
      </w:pPr>
    </w:p>
    <w:p w:rsidR="007A0A94" w:rsidRDefault="00235F1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7A0A94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5E" w:rsidRDefault="00BF3D5E">
      <w:r>
        <w:separator/>
      </w:r>
    </w:p>
  </w:endnote>
  <w:endnote w:type="continuationSeparator" w:id="0">
    <w:p w:rsidR="00BF3D5E" w:rsidRDefault="00BF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5E" w:rsidRDefault="00BF3D5E">
      <w:r>
        <w:separator/>
      </w:r>
    </w:p>
  </w:footnote>
  <w:footnote w:type="continuationSeparator" w:id="0">
    <w:p w:rsidR="00BF3D5E" w:rsidRDefault="00BF3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19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0"/>
  </w:num>
  <w:num w:numId="9">
    <w:abstractNumId w:val="18"/>
  </w:num>
  <w:num w:numId="10">
    <w:abstractNumId w:val="1"/>
  </w:num>
  <w:num w:numId="11">
    <w:abstractNumId w:val="24"/>
  </w:num>
  <w:num w:numId="12">
    <w:abstractNumId w:val="3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4"/>
  </w:num>
  <w:num w:numId="25">
    <w:abstractNumId w:val="32"/>
  </w:num>
  <w:num w:numId="26">
    <w:abstractNumId w:val="10"/>
  </w:num>
  <w:num w:numId="27">
    <w:abstractNumId w:val="13"/>
  </w:num>
  <w:num w:numId="28">
    <w:abstractNumId w:val="3"/>
  </w:num>
  <w:num w:numId="29">
    <w:abstractNumId w:val="28"/>
  </w:num>
  <w:num w:numId="30">
    <w:abstractNumId w:val="2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7"/>
  </w:num>
  <w:num w:numId="37">
    <w:abstractNumId w:val="5"/>
  </w:num>
  <w:num w:numId="38">
    <w:abstractNumId w:val="11"/>
  </w:num>
  <w:num w:numId="39">
    <w:abstractNumId w:val="12"/>
  </w:num>
  <w:num w:numId="40">
    <w:abstractNumId w:val="17"/>
  </w:num>
  <w:num w:numId="41">
    <w:abstractNumId w:val="22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23251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C07D8"/>
    <w:rsid w:val="000C1423"/>
    <w:rsid w:val="000C6CF7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7C0"/>
    <w:rsid w:val="001258BD"/>
    <w:rsid w:val="001339AE"/>
    <w:rsid w:val="00134943"/>
    <w:rsid w:val="00134F43"/>
    <w:rsid w:val="00136569"/>
    <w:rsid w:val="0013735D"/>
    <w:rsid w:val="0015030B"/>
    <w:rsid w:val="00150E5E"/>
    <w:rsid w:val="00151E6E"/>
    <w:rsid w:val="001635FC"/>
    <w:rsid w:val="00165A55"/>
    <w:rsid w:val="00172014"/>
    <w:rsid w:val="001733BD"/>
    <w:rsid w:val="00174A67"/>
    <w:rsid w:val="00176949"/>
    <w:rsid w:val="00180221"/>
    <w:rsid w:val="001820D6"/>
    <w:rsid w:val="00192DED"/>
    <w:rsid w:val="001939D7"/>
    <w:rsid w:val="001A35DB"/>
    <w:rsid w:val="001A4DE2"/>
    <w:rsid w:val="001B11B8"/>
    <w:rsid w:val="001B183C"/>
    <w:rsid w:val="001C04B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67A68"/>
    <w:rsid w:val="00276E1E"/>
    <w:rsid w:val="0027735E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5133"/>
    <w:rsid w:val="00375B9E"/>
    <w:rsid w:val="00376727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4E57"/>
    <w:rsid w:val="00430AD0"/>
    <w:rsid w:val="00431010"/>
    <w:rsid w:val="00431201"/>
    <w:rsid w:val="0043209E"/>
    <w:rsid w:val="0043219D"/>
    <w:rsid w:val="00433A6D"/>
    <w:rsid w:val="004342D2"/>
    <w:rsid w:val="00440CE1"/>
    <w:rsid w:val="0044411F"/>
    <w:rsid w:val="00445BB7"/>
    <w:rsid w:val="004517C4"/>
    <w:rsid w:val="00452CD4"/>
    <w:rsid w:val="00454892"/>
    <w:rsid w:val="00467173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4F4C77"/>
    <w:rsid w:val="00502389"/>
    <w:rsid w:val="005053C4"/>
    <w:rsid w:val="00507BC8"/>
    <w:rsid w:val="00512622"/>
    <w:rsid w:val="00514906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82AD5"/>
    <w:rsid w:val="00590675"/>
    <w:rsid w:val="00594B08"/>
    <w:rsid w:val="0059674C"/>
    <w:rsid w:val="005968F4"/>
    <w:rsid w:val="005A0ECE"/>
    <w:rsid w:val="005A4C0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3168"/>
    <w:rsid w:val="0066318C"/>
    <w:rsid w:val="006662B7"/>
    <w:rsid w:val="006671A7"/>
    <w:rsid w:val="00673744"/>
    <w:rsid w:val="00673D35"/>
    <w:rsid w:val="00673FBF"/>
    <w:rsid w:val="0067416E"/>
    <w:rsid w:val="00681E70"/>
    <w:rsid w:val="00683BA8"/>
    <w:rsid w:val="006853FD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526B"/>
    <w:rsid w:val="00820647"/>
    <w:rsid w:val="00822F66"/>
    <w:rsid w:val="008276A1"/>
    <w:rsid w:val="008342FF"/>
    <w:rsid w:val="00834643"/>
    <w:rsid w:val="00834D86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483A"/>
    <w:rsid w:val="008C59D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6944"/>
    <w:rsid w:val="00967A9A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919C2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E3645"/>
    <w:rsid w:val="00AE3BBB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748B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D35"/>
    <w:rsid w:val="00BA6C35"/>
    <w:rsid w:val="00BA6EA0"/>
    <w:rsid w:val="00BA6EFB"/>
    <w:rsid w:val="00BA7007"/>
    <w:rsid w:val="00BB307A"/>
    <w:rsid w:val="00BB53AA"/>
    <w:rsid w:val="00BB70B1"/>
    <w:rsid w:val="00BC2670"/>
    <w:rsid w:val="00BC290E"/>
    <w:rsid w:val="00BC2F2C"/>
    <w:rsid w:val="00BD5608"/>
    <w:rsid w:val="00BD57FB"/>
    <w:rsid w:val="00BD64B5"/>
    <w:rsid w:val="00BD7EF4"/>
    <w:rsid w:val="00BE3863"/>
    <w:rsid w:val="00BE4885"/>
    <w:rsid w:val="00BE6A9F"/>
    <w:rsid w:val="00BE6F7B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E2A01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CA4"/>
    <w:rsid w:val="00D51775"/>
    <w:rsid w:val="00D53612"/>
    <w:rsid w:val="00D55730"/>
    <w:rsid w:val="00D5634A"/>
    <w:rsid w:val="00D5773B"/>
    <w:rsid w:val="00D60AE5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B7C"/>
    <w:rsid w:val="00E80084"/>
    <w:rsid w:val="00E85196"/>
    <w:rsid w:val="00E93623"/>
    <w:rsid w:val="00EA32B3"/>
    <w:rsid w:val="00EA3D33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72F5"/>
    <w:rsid w:val="00F27369"/>
    <w:rsid w:val="00F30293"/>
    <w:rsid w:val="00F31446"/>
    <w:rsid w:val="00F32834"/>
    <w:rsid w:val="00F34146"/>
    <w:rsid w:val="00F36BAA"/>
    <w:rsid w:val="00F372B9"/>
    <w:rsid w:val="00F4767C"/>
    <w:rsid w:val="00F52C9D"/>
    <w:rsid w:val="00F54111"/>
    <w:rsid w:val="00F57D08"/>
    <w:rsid w:val="00F61100"/>
    <w:rsid w:val="00F61CE5"/>
    <w:rsid w:val="00F71723"/>
    <w:rsid w:val="00F72B12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7225-EA4E-4AE6-9355-3D312337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233</cp:revision>
  <cp:lastPrinted>2017-04-03T08:48:00Z</cp:lastPrinted>
  <dcterms:created xsi:type="dcterms:W3CDTF">2017-01-11T02:50:00Z</dcterms:created>
  <dcterms:modified xsi:type="dcterms:W3CDTF">2017-05-11T02:06:00Z</dcterms:modified>
</cp:coreProperties>
</file>