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3E" w:rsidRDefault="00051526">
      <w:pPr>
        <w:jc w:val="center"/>
        <w:rPr>
          <w:b/>
          <w:sz w:val="32"/>
        </w:rPr>
      </w:pPr>
      <w:r w:rsidRPr="00051526"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9.95pt;margin-top:15.05pt;width:50.4pt;height:50.4pt;z-index:251657728" o:allowincell="f">
            <v:imagedata r:id="rId8" o:title=""/>
            <w10:wrap type="topAndBottom"/>
          </v:shape>
          <o:OLEObject Type="Embed" ProgID="MSPhotoEd.3" ShapeID="_x0000_s1026" DrawAspect="Content" ObjectID="_1544273879" r:id="rId9"/>
        </w:pict>
      </w:r>
      <w:r w:rsidR="0026373E">
        <w:rPr>
          <w:b/>
          <w:sz w:val="32"/>
        </w:rPr>
        <w:t>Администрация Дзержинского района</w:t>
      </w:r>
    </w:p>
    <w:p w:rsidR="0026373E" w:rsidRDefault="0026373E">
      <w:pPr>
        <w:jc w:val="center"/>
        <w:rPr>
          <w:b/>
          <w:sz w:val="32"/>
        </w:rPr>
      </w:pPr>
      <w:r>
        <w:rPr>
          <w:b/>
          <w:sz w:val="32"/>
        </w:rPr>
        <w:t>Красноярского края</w:t>
      </w:r>
    </w:p>
    <w:p w:rsidR="0026373E" w:rsidRDefault="0026373E">
      <w:pPr>
        <w:jc w:val="center"/>
        <w:rPr>
          <w:b/>
          <w:sz w:val="28"/>
        </w:rPr>
      </w:pPr>
    </w:p>
    <w:p w:rsidR="0026373E" w:rsidRDefault="0026373E">
      <w:pPr>
        <w:jc w:val="center"/>
        <w:rPr>
          <w:b/>
          <w:sz w:val="48"/>
        </w:rPr>
      </w:pPr>
      <w:r>
        <w:rPr>
          <w:b/>
          <w:sz w:val="48"/>
        </w:rPr>
        <w:t>ПОСТАНОВЛЕНИЕ</w:t>
      </w:r>
    </w:p>
    <w:p w:rsidR="0026373E" w:rsidRDefault="0026373E">
      <w:pPr>
        <w:jc w:val="center"/>
        <w:rPr>
          <w:rFonts w:ascii="Times New Roman Cyr Bold" w:hAnsi="Times New Roman Cyr Bold"/>
          <w:b/>
        </w:rPr>
      </w:pPr>
      <w:r>
        <w:rPr>
          <w:rFonts w:ascii="Times New Roman Cyr Bold" w:hAnsi="Times New Roman Cyr Bold"/>
          <w:b/>
        </w:rPr>
        <w:t>с.Дзержинское</w:t>
      </w:r>
    </w:p>
    <w:p w:rsidR="0026373E" w:rsidRPr="005E72EA" w:rsidRDefault="0026373E">
      <w:pPr>
        <w:jc w:val="center"/>
        <w:rPr>
          <w:b/>
          <w:sz w:val="18"/>
          <w:szCs w:val="18"/>
        </w:rPr>
      </w:pPr>
    </w:p>
    <w:p w:rsidR="0026373E" w:rsidRDefault="009A0D8A">
      <w:pPr>
        <w:jc w:val="both"/>
        <w:rPr>
          <w:sz w:val="28"/>
        </w:rPr>
      </w:pPr>
      <w:r>
        <w:rPr>
          <w:sz w:val="28"/>
        </w:rPr>
        <w:t>16</w:t>
      </w:r>
      <w:r w:rsidR="009F2721">
        <w:rPr>
          <w:sz w:val="28"/>
        </w:rPr>
        <w:t>.12</w:t>
      </w:r>
      <w:r w:rsidR="006C01CF">
        <w:rPr>
          <w:sz w:val="28"/>
        </w:rPr>
        <w:t>.</w:t>
      </w:r>
      <w:r w:rsidR="006948A2">
        <w:rPr>
          <w:sz w:val="28"/>
        </w:rPr>
        <w:t>201</w:t>
      </w:r>
      <w:r w:rsidR="00041863">
        <w:rPr>
          <w:sz w:val="28"/>
        </w:rPr>
        <w:t>6</w:t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</w:r>
      <w:r w:rsidR="0026373E">
        <w:rPr>
          <w:sz w:val="28"/>
        </w:rPr>
        <w:tab/>
        <w:t xml:space="preserve">№ </w:t>
      </w:r>
      <w:r>
        <w:rPr>
          <w:sz w:val="28"/>
        </w:rPr>
        <w:t>458</w:t>
      </w:r>
      <w:r w:rsidR="0026373E">
        <w:rPr>
          <w:sz w:val="28"/>
        </w:rPr>
        <w:t>-п</w:t>
      </w:r>
    </w:p>
    <w:p w:rsidR="0026373E" w:rsidRDefault="0026373E">
      <w:pPr>
        <w:jc w:val="both"/>
        <w:rPr>
          <w:sz w:val="28"/>
        </w:rPr>
      </w:pPr>
    </w:p>
    <w:p w:rsidR="0026373E" w:rsidRDefault="0026373E">
      <w:pPr>
        <w:jc w:val="both"/>
        <w:rPr>
          <w:sz w:val="28"/>
        </w:rPr>
      </w:pPr>
    </w:p>
    <w:p w:rsidR="009A0D8A" w:rsidRDefault="009A0D8A" w:rsidP="009A0D8A">
      <w:pPr>
        <w:contextualSpacing/>
        <w:jc w:val="both"/>
        <w:rPr>
          <w:sz w:val="28"/>
          <w:szCs w:val="28"/>
        </w:rPr>
      </w:pPr>
      <w:r w:rsidRPr="009A0D8A">
        <w:rPr>
          <w:sz w:val="28"/>
          <w:szCs w:val="28"/>
        </w:rPr>
        <w:t>Об утверждении схем размещения рекламных конструкций</w:t>
      </w:r>
    </w:p>
    <w:p w:rsidR="009A0D8A" w:rsidRPr="009A0D8A" w:rsidRDefault="009A0D8A" w:rsidP="009A0D8A">
      <w:pPr>
        <w:contextualSpacing/>
        <w:jc w:val="both"/>
        <w:rPr>
          <w:sz w:val="28"/>
          <w:szCs w:val="28"/>
        </w:rPr>
      </w:pPr>
    </w:p>
    <w:p w:rsidR="009A0D8A" w:rsidRDefault="009A0D8A" w:rsidP="009A0D8A">
      <w:pPr>
        <w:ind w:firstLine="720"/>
        <w:contextualSpacing/>
        <w:jc w:val="both"/>
        <w:rPr>
          <w:sz w:val="28"/>
          <w:szCs w:val="28"/>
        </w:rPr>
      </w:pPr>
      <w:r w:rsidRPr="009A0D8A">
        <w:rPr>
          <w:sz w:val="28"/>
          <w:szCs w:val="28"/>
        </w:rPr>
        <w:t xml:space="preserve">В целях реализации положений Федерального закона от 13.03.2006 № 38-ФЗ </w:t>
      </w:r>
      <w:r>
        <w:rPr>
          <w:sz w:val="28"/>
          <w:szCs w:val="28"/>
        </w:rPr>
        <w:t>«</w:t>
      </w:r>
      <w:r w:rsidRPr="009A0D8A">
        <w:rPr>
          <w:sz w:val="28"/>
          <w:szCs w:val="28"/>
        </w:rPr>
        <w:t>О рекламе</w:t>
      </w:r>
      <w:r>
        <w:rPr>
          <w:sz w:val="28"/>
          <w:szCs w:val="28"/>
        </w:rPr>
        <w:t>»</w:t>
      </w:r>
      <w:r w:rsidRPr="009A0D8A">
        <w:rPr>
          <w:sz w:val="28"/>
          <w:szCs w:val="28"/>
        </w:rPr>
        <w:t xml:space="preserve">, Федерального закона от 06.10.2003 № 131-ФЗ </w:t>
      </w:r>
      <w:r>
        <w:rPr>
          <w:sz w:val="28"/>
          <w:szCs w:val="28"/>
        </w:rPr>
        <w:t>«</w:t>
      </w:r>
      <w:r w:rsidRPr="009A0D8A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9A0D8A">
        <w:rPr>
          <w:sz w:val="28"/>
          <w:szCs w:val="28"/>
        </w:rPr>
        <w:t xml:space="preserve">, постановления администрации Дзержинского района № 1087 от 05.12.2013г "Об утверждении административного регламента «Выдача разрешения на установку рекламных конструкций на территории Дзержинского района», </w:t>
      </w:r>
      <w:r>
        <w:rPr>
          <w:sz w:val="28"/>
          <w:szCs w:val="28"/>
        </w:rPr>
        <w:t xml:space="preserve">руководствуясь </w:t>
      </w:r>
      <w:r w:rsidRPr="009A0D8A">
        <w:rPr>
          <w:sz w:val="28"/>
          <w:szCs w:val="28"/>
        </w:rPr>
        <w:t>ст. 33,</w:t>
      </w:r>
      <w:r>
        <w:rPr>
          <w:sz w:val="28"/>
          <w:szCs w:val="28"/>
        </w:rPr>
        <w:t xml:space="preserve"> </w:t>
      </w:r>
      <w:r w:rsidRPr="009A0D8A">
        <w:rPr>
          <w:sz w:val="28"/>
          <w:szCs w:val="28"/>
        </w:rPr>
        <w:t>35 Устава района</w:t>
      </w:r>
      <w:r>
        <w:rPr>
          <w:sz w:val="28"/>
          <w:szCs w:val="28"/>
        </w:rPr>
        <w:t>,</w:t>
      </w:r>
      <w:r w:rsidRPr="009A0D8A">
        <w:rPr>
          <w:sz w:val="28"/>
          <w:szCs w:val="28"/>
        </w:rPr>
        <w:t xml:space="preserve"> ПОСТАНОВЛЯЮ:</w:t>
      </w:r>
    </w:p>
    <w:p w:rsidR="009A0D8A" w:rsidRDefault="009A0D8A" w:rsidP="009A0D8A">
      <w:pPr>
        <w:ind w:firstLine="720"/>
        <w:contextualSpacing/>
        <w:jc w:val="both"/>
        <w:rPr>
          <w:sz w:val="28"/>
          <w:szCs w:val="28"/>
        </w:rPr>
      </w:pP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улице Кирова в с. Дзержинское, согласно приложению 1.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улице Красноармейская в с. Дзержинское согласно приложению 2.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 xml:space="preserve">Утвердить схему размещения рекламных конструкций по улице </w:t>
      </w:r>
      <w:proofErr w:type="spellStart"/>
      <w:r w:rsidRPr="00356868">
        <w:rPr>
          <w:sz w:val="28"/>
          <w:szCs w:val="28"/>
        </w:rPr>
        <w:t>Денисовская</w:t>
      </w:r>
      <w:proofErr w:type="spellEnd"/>
      <w:r w:rsidRPr="00356868">
        <w:rPr>
          <w:sz w:val="28"/>
          <w:szCs w:val="28"/>
        </w:rPr>
        <w:t xml:space="preserve"> в с. Дзержинское, согласно приложению 3.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улице Мичурина в с. Дзержинское, согласно приложению 4.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улице Больничная в с. Дзержинское, согласно приложению 5.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 xml:space="preserve">Утвердить схему размещения рекламных конструкций по улице </w:t>
      </w:r>
      <w:proofErr w:type="spellStart"/>
      <w:r w:rsidRPr="00356868">
        <w:rPr>
          <w:sz w:val="28"/>
          <w:szCs w:val="28"/>
        </w:rPr>
        <w:t>Ракуса</w:t>
      </w:r>
      <w:proofErr w:type="spellEnd"/>
      <w:r w:rsidRPr="00356868">
        <w:rPr>
          <w:sz w:val="28"/>
          <w:szCs w:val="28"/>
        </w:rPr>
        <w:t xml:space="preserve"> в с. Дзержинское, согласно приложению 6.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улице Ленина в с. Дзержинское, согласно приложению 7.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Утвердить схему размещения рекламных конструкций по пер. Восточный в с. Дзержинское, согласно приложению 8.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 xml:space="preserve">Утвердить схему размещения рекламных конструкций по улице Центральная в </w:t>
      </w:r>
      <w:proofErr w:type="spellStart"/>
      <w:r w:rsidRPr="00356868">
        <w:rPr>
          <w:sz w:val="28"/>
          <w:szCs w:val="28"/>
        </w:rPr>
        <w:t>д.Усолка</w:t>
      </w:r>
      <w:proofErr w:type="spellEnd"/>
      <w:r w:rsidRPr="00356868">
        <w:rPr>
          <w:sz w:val="28"/>
          <w:szCs w:val="28"/>
        </w:rPr>
        <w:t>, согласно приложению 9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 xml:space="preserve">Утвердить схему размещения рекламных конструкций по улице Лесная в с. </w:t>
      </w:r>
      <w:proofErr w:type="spellStart"/>
      <w:r w:rsidRPr="00356868">
        <w:rPr>
          <w:sz w:val="28"/>
          <w:szCs w:val="28"/>
        </w:rPr>
        <w:t>Денисово</w:t>
      </w:r>
      <w:proofErr w:type="spellEnd"/>
      <w:r w:rsidRPr="00356868">
        <w:rPr>
          <w:sz w:val="28"/>
          <w:szCs w:val="28"/>
        </w:rPr>
        <w:t>, согласно приложению 10.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lastRenderedPageBreak/>
        <w:t>Утвердить схему размещения рекламных конструкций по улице Центральная в с. Орловка, согласно приложению 11.</w:t>
      </w:r>
    </w:p>
    <w:p w:rsid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Настоящее постановление опубликовать в газете « Дзержинец » и разместить на официальном сайте администрации Дзержинского района.</w:t>
      </w:r>
    </w:p>
    <w:p w:rsidR="009A0D8A" w:rsidRPr="00356868" w:rsidRDefault="009A0D8A" w:rsidP="00356868">
      <w:pPr>
        <w:pStyle w:val="af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356868">
        <w:rPr>
          <w:sz w:val="28"/>
          <w:szCs w:val="28"/>
        </w:rPr>
        <w:t>Постановление вступает в силу</w:t>
      </w:r>
      <w:r w:rsidR="00356868">
        <w:rPr>
          <w:sz w:val="28"/>
          <w:szCs w:val="28"/>
        </w:rPr>
        <w:t xml:space="preserve"> в день, следующий за днем</w:t>
      </w:r>
      <w:r w:rsidRPr="00356868">
        <w:rPr>
          <w:sz w:val="28"/>
          <w:szCs w:val="28"/>
        </w:rPr>
        <w:t xml:space="preserve"> его официального опубликования.</w:t>
      </w:r>
    </w:p>
    <w:p w:rsidR="002C584F" w:rsidRDefault="002C584F" w:rsidP="00E40757">
      <w:pPr>
        <w:pStyle w:val="a5"/>
        <w:rPr>
          <w:sz w:val="28"/>
          <w:szCs w:val="28"/>
        </w:rPr>
      </w:pPr>
    </w:p>
    <w:p w:rsidR="007E0D5A" w:rsidRDefault="007E0D5A" w:rsidP="00E40757">
      <w:pPr>
        <w:pStyle w:val="a5"/>
        <w:rPr>
          <w:sz w:val="28"/>
          <w:szCs w:val="28"/>
        </w:rPr>
      </w:pPr>
    </w:p>
    <w:p w:rsidR="00E55DF0" w:rsidRDefault="00E55DF0" w:rsidP="00E40757">
      <w:pPr>
        <w:pStyle w:val="a5"/>
        <w:rPr>
          <w:sz w:val="28"/>
          <w:szCs w:val="28"/>
        </w:rPr>
      </w:pPr>
    </w:p>
    <w:p w:rsidR="00503B20" w:rsidRDefault="00E35A65" w:rsidP="003944F7">
      <w:pPr>
        <w:pStyle w:val="a5"/>
        <w:rPr>
          <w:sz w:val="28"/>
          <w:szCs w:val="28"/>
        </w:rPr>
      </w:pPr>
      <w:r>
        <w:rPr>
          <w:sz w:val="28"/>
          <w:szCs w:val="28"/>
        </w:rPr>
        <w:t>Глава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F2721">
        <w:rPr>
          <w:sz w:val="28"/>
          <w:szCs w:val="28"/>
        </w:rPr>
        <w:tab/>
      </w:r>
      <w:r w:rsidR="009F2721">
        <w:rPr>
          <w:sz w:val="28"/>
          <w:szCs w:val="28"/>
        </w:rPr>
        <w:tab/>
      </w:r>
      <w:r w:rsidR="003944F7">
        <w:rPr>
          <w:sz w:val="28"/>
          <w:szCs w:val="28"/>
        </w:rPr>
        <w:t>Д.Н. Ашае</w:t>
      </w:r>
      <w:r w:rsidR="00351CA1">
        <w:rPr>
          <w:sz w:val="28"/>
          <w:szCs w:val="28"/>
        </w:rPr>
        <w:t>в</w:t>
      </w:r>
    </w:p>
    <w:p w:rsidR="00351CA1" w:rsidRDefault="00351CA1" w:rsidP="003944F7">
      <w:pPr>
        <w:pStyle w:val="a5"/>
        <w:rPr>
          <w:sz w:val="28"/>
          <w:szCs w:val="28"/>
        </w:rPr>
      </w:pPr>
    </w:p>
    <w:p w:rsidR="00351CA1" w:rsidRDefault="00351CA1" w:rsidP="003944F7">
      <w:pPr>
        <w:pStyle w:val="a5"/>
        <w:rPr>
          <w:sz w:val="28"/>
          <w:szCs w:val="28"/>
        </w:rPr>
      </w:pPr>
    </w:p>
    <w:p w:rsidR="00351CA1" w:rsidRDefault="00351CA1" w:rsidP="003944F7">
      <w:pPr>
        <w:pStyle w:val="a5"/>
        <w:rPr>
          <w:sz w:val="28"/>
          <w:szCs w:val="28"/>
        </w:rPr>
      </w:pPr>
    </w:p>
    <w:p w:rsidR="00351CA1" w:rsidRDefault="00351CA1" w:rsidP="003944F7">
      <w:pPr>
        <w:pStyle w:val="a5"/>
        <w:rPr>
          <w:sz w:val="28"/>
          <w:szCs w:val="28"/>
        </w:rPr>
      </w:pPr>
    </w:p>
    <w:p w:rsidR="00351CA1" w:rsidRDefault="00351CA1" w:rsidP="003944F7">
      <w:pPr>
        <w:pStyle w:val="a5"/>
        <w:rPr>
          <w:sz w:val="28"/>
          <w:szCs w:val="28"/>
        </w:rPr>
        <w:sectPr w:rsidR="00351CA1" w:rsidSect="00503B20">
          <w:pgSz w:w="11907" w:h="16840" w:code="9"/>
          <w:pgMar w:top="1134" w:right="851" w:bottom="851" w:left="1701" w:header="0" w:footer="6" w:gutter="0"/>
          <w:cols w:space="720"/>
          <w:noEndnote/>
          <w:docGrid w:linePitch="360"/>
        </w:sectPr>
      </w:pPr>
    </w:p>
    <w:p w:rsidR="00503B20" w:rsidRDefault="003944F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85660" cy="10031095"/>
            <wp:effectExtent l="19050" t="0" r="0" b="0"/>
            <wp:docPr id="338" name="Рисунок 338" descr="\\Server\общая2\Максим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\\Server\общая2\Максим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framePr w:h="16555" w:wrap="none" w:vAnchor="text" w:hAnchor="margin" w:x="2"/>
        <w:jc w:val="center"/>
        <w:rPr>
          <w:sz w:val="2"/>
          <w:szCs w:val="2"/>
        </w:rPr>
      </w:pPr>
    </w:p>
    <w:p w:rsidR="00503B20" w:rsidRDefault="00503B20" w:rsidP="00503B20">
      <w:pPr>
        <w:framePr w:h="16042" w:wrap="none" w:vAnchor="text" w:hAnchor="margin" w:x="2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7253605" cy="10187940"/>
            <wp:effectExtent l="0" t="0" r="4445" b="3810"/>
            <wp:docPr id="339" name="Рисунок 339" descr="\\Server\общая2\Максим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\\Server\общая2\Максим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101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315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17435" cy="10358755"/>
            <wp:effectExtent l="0" t="0" r="0" b="4445"/>
            <wp:docPr id="340" name="Рисунок 340" descr="\\Server\общая2\Максим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\\Server\общая2\Максим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103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pgNumType w:start="2"/>
          <w:cols w:space="720"/>
          <w:noEndnote/>
          <w:docGrid w:linePitch="360"/>
        </w:sectPr>
      </w:pPr>
    </w:p>
    <w:p w:rsidR="00503B20" w:rsidRDefault="00503B20" w:rsidP="00503B20">
      <w:pPr>
        <w:framePr w:h="16502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431405" cy="10481310"/>
            <wp:effectExtent l="0" t="0" r="0" b="0"/>
            <wp:docPr id="341" name="Рисунок 341" descr="\\Server\общая2\Максим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\\Server\общая2\Максим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40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824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115397" cy="9144000"/>
            <wp:effectExtent l="19050" t="0" r="9303" b="0"/>
            <wp:docPr id="342" name="Рисунок 342" descr="\\Server\общая2\Максим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\\Server\общая2\Максим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413" cy="91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392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833995" cy="10413365"/>
            <wp:effectExtent l="0" t="0" r="0" b="6985"/>
            <wp:docPr id="343" name="Рисунок 343" descr="\\Server\общая2\Максим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\\Server\общая2\Максим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3995" cy="104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pgNumType w:start="4"/>
          <w:cols w:space="720"/>
          <w:noEndnote/>
          <w:docGrid w:linePitch="360"/>
        </w:sectPr>
      </w:pPr>
    </w:p>
    <w:p w:rsidR="00503B20" w:rsidRDefault="00503B20" w:rsidP="00503B20">
      <w:pPr>
        <w:framePr w:h="16771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772400" cy="10652125"/>
            <wp:effectExtent l="0" t="0" r="0" b="0"/>
            <wp:docPr id="344" name="Рисунок 344" descr="\\Server\общая2\Максим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\\Server\общая2\Максим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930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847330" cy="10754360"/>
            <wp:effectExtent l="0" t="0" r="1270" b="8890"/>
            <wp:docPr id="345" name="Рисунок 345" descr="\\Server\общая2\Максим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\\Server\общая2\Максим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982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51365" cy="10047399"/>
            <wp:effectExtent l="0" t="0" r="2540" b="0"/>
            <wp:docPr id="346" name="Рисунок 346" descr="\\Server\общая2\Максим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\\Server\общая2\Максим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87" cy="100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363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553960" cy="10386060"/>
            <wp:effectExtent l="0" t="0" r="8890" b="0"/>
            <wp:docPr id="347" name="Рисунок 347" descr="\\Server\общая2\Максим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\\Server\общая2\Максим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344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731760" cy="10379075"/>
            <wp:effectExtent l="0" t="0" r="2540" b="3175"/>
            <wp:docPr id="348" name="Рисунок 348" descr="\\Server\общая2\Максим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\\Server\общая2\Максим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1037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</w:p>
    <w:p w:rsidR="00503B20" w:rsidRDefault="00503B20" w:rsidP="00503B20">
      <w:pPr>
        <w:framePr w:h="16637" w:wrap="none" w:vAnchor="text" w:hAnchor="margin" w:x="2"/>
        <w:jc w:val="center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601585" cy="10563225"/>
            <wp:effectExtent l="0" t="0" r="0" b="9525"/>
            <wp:docPr id="349" name="Рисунок 349" descr="\\Server\общая2\Максим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\\Server\общая2\Максим\media\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503B20">
      <w:pPr>
        <w:spacing w:line="360" w:lineRule="exact"/>
      </w:pPr>
    </w:p>
    <w:p w:rsidR="00503B20" w:rsidRDefault="00503B20" w:rsidP="003944F7">
      <w:pPr>
        <w:framePr w:w="14685" w:h="16368" w:wrap="none" w:vAnchor="text" w:hAnchor="page" w:x="1" w:y="18"/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7376795" cy="10194925"/>
            <wp:effectExtent l="0" t="0" r="0" b="0"/>
            <wp:docPr id="396" name="Рисунок 396" descr="\\Server\общая2\Максим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\\Server\общая2\Максим\media\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19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B20" w:rsidRDefault="00503B20" w:rsidP="00503B20">
      <w:pPr>
        <w:rPr>
          <w:sz w:val="2"/>
          <w:szCs w:val="2"/>
        </w:rPr>
        <w:sectPr w:rsidR="00503B20" w:rsidSect="00503B20">
          <w:pgSz w:w="11907" w:h="16840" w:code="9"/>
          <w:pgMar w:top="284" w:right="284" w:bottom="284" w:left="284" w:header="0" w:footer="6" w:gutter="0"/>
          <w:cols w:space="720"/>
          <w:noEndnote/>
          <w:docGrid w:linePitch="360"/>
        </w:sectPr>
      </w:pPr>
      <w:bookmarkStart w:id="0" w:name="_GoBack"/>
      <w:bookmarkEnd w:id="0"/>
    </w:p>
    <w:p w:rsidR="00503B20" w:rsidRDefault="00503B20" w:rsidP="00503B20">
      <w:pPr>
        <w:framePr w:w="14685" w:h="16368" w:wrap="none" w:vAnchor="text" w:hAnchor="page" w:x="1" w:y="189"/>
        <w:rPr>
          <w:sz w:val="2"/>
          <w:szCs w:val="2"/>
        </w:rPr>
      </w:pPr>
    </w:p>
    <w:p w:rsidR="00503B20" w:rsidRPr="001662C5" w:rsidRDefault="00503B20" w:rsidP="00F1432F">
      <w:pPr>
        <w:pStyle w:val="a5"/>
      </w:pPr>
    </w:p>
    <w:sectPr w:rsidR="00503B20" w:rsidRPr="001662C5" w:rsidSect="00503B20">
      <w:headerReference w:type="even" r:id="rId23"/>
      <w:headerReference w:type="default" r:id="rId24"/>
      <w:pgSz w:w="11907" w:h="16839" w:code="9"/>
      <w:pgMar w:top="284" w:right="284" w:bottom="284" w:left="284" w:header="0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CA1" w:rsidRDefault="00351CA1" w:rsidP="002800D9">
      <w:r>
        <w:separator/>
      </w:r>
    </w:p>
  </w:endnote>
  <w:endnote w:type="continuationSeparator" w:id="0">
    <w:p w:rsidR="00351CA1" w:rsidRDefault="00351CA1" w:rsidP="00280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 Bold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CA1" w:rsidRDefault="00351CA1" w:rsidP="002800D9">
      <w:r>
        <w:separator/>
      </w:r>
    </w:p>
  </w:footnote>
  <w:footnote w:type="continuationSeparator" w:id="0">
    <w:p w:rsidR="00351CA1" w:rsidRDefault="00351CA1" w:rsidP="00280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CA1" w:rsidRDefault="0005152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1CA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1CA1" w:rsidRDefault="00351CA1">
    <w:pPr>
      <w:pStyle w:val="a3"/>
      <w:ind w:right="360"/>
    </w:pPr>
  </w:p>
  <w:p w:rsidR="00351CA1" w:rsidRDefault="00351CA1"/>
  <w:p w:rsidR="00351CA1" w:rsidRDefault="00351CA1"/>
  <w:p w:rsidR="00351CA1" w:rsidRDefault="00351CA1"/>
  <w:p w:rsidR="00351CA1" w:rsidRDefault="00351CA1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CA1" w:rsidRDefault="0005152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1CA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51CA1">
      <w:rPr>
        <w:rStyle w:val="a4"/>
        <w:noProof/>
      </w:rPr>
      <w:t>2</w:t>
    </w:r>
    <w:r>
      <w:rPr>
        <w:rStyle w:val="a4"/>
      </w:rPr>
      <w:fldChar w:fldCharType="end"/>
    </w:r>
  </w:p>
  <w:p w:rsidR="00351CA1" w:rsidRDefault="00351CA1">
    <w:pPr>
      <w:pStyle w:val="a3"/>
      <w:ind w:right="360"/>
    </w:pPr>
  </w:p>
  <w:p w:rsidR="00351CA1" w:rsidRDefault="00351CA1"/>
  <w:p w:rsidR="00351CA1" w:rsidRDefault="00351CA1"/>
  <w:p w:rsidR="00351CA1" w:rsidRDefault="00351CA1"/>
  <w:p w:rsidR="00351CA1" w:rsidRDefault="00351CA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55F38"/>
    <w:multiLevelType w:val="hybridMultilevel"/>
    <w:tmpl w:val="CA0E0230"/>
    <w:lvl w:ilvl="0" w:tplc="596285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345295"/>
    <w:multiLevelType w:val="multilevel"/>
    <w:tmpl w:val="C624F2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DF67F1"/>
    <w:multiLevelType w:val="multilevel"/>
    <w:tmpl w:val="BBC6524C"/>
    <w:lvl w:ilvl="0">
      <w:start w:val="2010"/>
      <w:numFmt w:val="decimal"/>
      <w:lvlText w:val="25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60528C"/>
    <w:multiLevelType w:val="multilevel"/>
    <w:tmpl w:val="FBE62FD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BD7083"/>
    <w:multiLevelType w:val="multilevel"/>
    <w:tmpl w:val="27F8D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16A0781"/>
    <w:multiLevelType w:val="multilevel"/>
    <w:tmpl w:val="3BF0BBC4"/>
    <w:lvl w:ilvl="0">
      <w:start w:val="2009"/>
      <w:numFmt w:val="decimal"/>
      <w:lvlText w:val="18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096C88"/>
    <w:multiLevelType w:val="hybridMultilevel"/>
    <w:tmpl w:val="0FCAFA3A"/>
    <w:lvl w:ilvl="0" w:tplc="68EC9D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AE696E"/>
    <w:multiLevelType w:val="multilevel"/>
    <w:tmpl w:val="02AE4B6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B3C"/>
    <w:rsid w:val="00015E2A"/>
    <w:rsid w:val="0002304E"/>
    <w:rsid w:val="0002535F"/>
    <w:rsid w:val="00041863"/>
    <w:rsid w:val="00051526"/>
    <w:rsid w:val="00055A9E"/>
    <w:rsid w:val="000A61C8"/>
    <w:rsid w:val="000B5CF2"/>
    <w:rsid w:val="000C4A0B"/>
    <w:rsid w:val="000C5928"/>
    <w:rsid w:val="000D4E15"/>
    <w:rsid w:val="000F6373"/>
    <w:rsid w:val="001121CD"/>
    <w:rsid w:val="00117CC2"/>
    <w:rsid w:val="00120101"/>
    <w:rsid w:val="00132E11"/>
    <w:rsid w:val="00141FC5"/>
    <w:rsid w:val="0014251E"/>
    <w:rsid w:val="00154444"/>
    <w:rsid w:val="001623D2"/>
    <w:rsid w:val="00162DDD"/>
    <w:rsid w:val="001662C5"/>
    <w:rsid w:val="0017249B"/>
    <w:rsid w:val="00185330"/>
    <w:rsid w:val="001B7543"/>
    <w:rsid w:val="001C2352"/>
    <w:rsid w:val="001C42BC"/>
    <w:rsid w:val="001C7E39"/>
    <w:rsid w:val="001D05FF"/>
    <w:rsid w:val="00201AEB"/>
    <w:rsid w:val="0020300D"/>
    <w:rsid w:val="0020510A"/>
    <w:rsid w:val="00217640"/>
    <w:rsid w:val="002336DF"/>
    <w:rsid w:val="002377B8"/>
    <w:rsid w:val="00243FB5"/>
    <w:rsid w:val="00257119"/>
    <w:rsid w:val="0026373E"/>
    <w:rsid w:val="0027274A"/>
    <w:rsid w:val="00272CD6"/>
    <w:rsid w:val="002758FB"/>
    <w:rsid w:val="00276DDA"/>
    <w:rsid w:val="002800D9"/>
    <w:rsid w:val="00283060"/>
    <w:rsid w:val="002902BF"/>
    <w:rsid w:val="002B20B1"/>
    <w:rsid w:val="002C584F"/>
    <w:rsid w:val="002D72AC"/>
    <w:rsid w:val="002E4743"/>
    <w:rsid w:val="002E56B2"/>
    <w:rsid w:val="002E5FC8"/>
    <w:rsid w:val="003001E4"/>
    <w:rsid w:val="00312241"/>
    <w:rsid w:val="00317C20"/>
    <w:rsid w:val="00331207"/>
    <w:rsid w:val="00337BF6"/>
    <w:rsid w:val="00340A34"/>
    <w:rsid w:val="00351CA1"/>
    <w:rsid w:val="0035237B"/>
    <w:rsid w:val="003563DD"/>
    <w:rsid w:val="00356868"/>
    <w:rsid w:val="0037266E"/>
    <w:rsid w:val="00374CDA"/>
    <w:rsid w:val="003944F7"/>
    <w:rsid w:val="0039614B"/>
    <w:rsid w:val="003A2D15"/>
    <w:rsid w:val="003B5924"/>
    <w:rsid w:val="003E278B"/>
    <w:rsid w:val="003F39FC"/>
    <w:rsid w:val="003F43A7"/>
    <w:rsid w:val="00401183"/>
    <w:rsid w:val="00402CB4"/>
    <w:rsid w:val="004201E2"/>
    <w:rsid w:val="0042479B"/>
    <w:rsid w:val="004308F4"/>
    <w:rsid w:val="00433FD1"/>
    <w:rsid w:val="00436D04"/>
    <w:rsid w:val="0044251E"/>
    <w:rsid w:val="004738BC"/>
    <w:rsid w:val="0048500F"/>
    <w:rsid w:val="00496E3A"/>
    <w:rsid w:val="004B0DBC"/>
    <w:rsid w:val="004C5C4C"/>
    <w:rsid w:val="004D5F14"/>
    <w:rsid w:val="004D7B4D"/>
    <w:rsid w:val="004E4E4E"/>
    <w:rsid w:val="00503B20"/>
    <w:rsid w:val="005154B2"/>
    <w:rsid w:val="00515F9B"/>
    <w:rsid w:val="005200BA"/>
    <w:rsid w:val="00523B98"/>
    <w:rsid w:val="005341C9"/>
    <w:rsid w:val="00546B51"/>
    <w:rsid w:val="00570481"/>
    <w:rsid w:val="00594FE0"/>
    <w:rsid w:val="00596964"/>
    <w:rsid w:val="005A621A"/>
    <w:rsid w:val="005C429A"/>
    <w:rsid w:val="005E40E2"/>
    <w:rsid w:val="005E72EA"/>
    <w:rsid w:val="005F0A47"/>
    <w:rsid w:val="005F1F10"/>
    <w:rsid w:val="00603A5B"/>
    <w:rsid w:val="00607835"/>
    <w:rsid w:val="00607D2F"/>
    <w:rsid w:val="00607F40"/>
    <w:rsid w:val="0061639E"/>
    <w:rsid w:val="006504AC"/>
    <w:rsid w:val="0065211F"/>
    <w:rsid w:val="00653A8A"/>
    <w:rsid w:val="00656B82"/>
    <w:rsid w:val="006743FF"/>
    <w:rsid w:val="006841CA"/>
    <w:rsid w:val="006948A2"/>
    <w:rsid w:val="006A602A"/>
    <w:rsid w:val="006C01CF"/>
    <w:rsid w:val="006C4D24"/>
    <w:rsid w:val="006C63B3"/>
    <w:rsid w:val="006E5032"/>
    <w:rsid w:val="007072B8"/>
    <w:rsid w:val="007117E1"/>
    <w:rsid w:val="00740F7D"/>
    <w:rsid w:val="007415FE"/>
    <w:rsid w:val="007423BA"/>
    <w:rsid w:val="00743D9B"/>
    <w:rsid w:val="00752AD5"/>
    <w:rsid w:val="00773FAF"/>
    <w:rsid w:val="00782E3E"/>
    <w:rsid w:val="007875A8"/>
    <w:rsid w:val="007A488D"/>
    <w:rsid w:val="007B4C26"/>
    <w:rsid w:val="007D24C0"/>
    <w:rsid w:val="007D5DCF"/>
    <w:rsid w:val="007E0888"/>
    <w:rsid w:val="007E0D5A"/>
    <w:rsid w:val="007F4375"/>
    <w:rsid w:val="007F5EB6"/>
    <w:rsid w:val="0080295E"/>
    <w:rsid w:val="00815BD9"/>
    <w:rsid w:val="00825811"/>
    <w:rsid w:val="008258A3"/>
    <w:rsid w:val="0082625C"/>
    <w:rsid w:val="00836A34"/>
    <w:rsid w:val="00843C7B"/>
    <w:rsid w:val="00853CE4"/>
    <w:rsid w:val="00865A3E"/>
    <w:rsid w:val="00866533"/>
    <w:rsid w:val="0087566F"/>
    <w:rsid w:val="00875CE1"/>
    <w:rsid w:val="00882689"/>
    <w:rsid w:val="008A1E82"/>
    <w:rsid w:val="008B539D"/>
    <w:rsid w:val="008B6DA0"/>
    <w:rsid w:val="008D0F81"/>
    <w:rsid w:val="009051C8"/>
    <w:rsid w:val="00906871"/>
    <w:rsid w:val="00910C2D"/>
    <w:rsid w:val="00932486"/>
    <w:rsid w:val="00932C96"/>
    <w:rsid w:val="0096021A"/>
    <w:rsid w:val="009853BC"/>
    <w:rsid w:val="00986096"/>
    <w:rsid w:val="0099703C"/>
    <w:rsid w:val="009A0D8A"/>
    <w:rsid w:val="009A7067"/>
    <w:rsid w:val="009B725C"/>
    <w:rsid w:val="009D4F76"/>
    <w:rsid w:val="009D5BAC"/>
    <w:rsid w:val="009E734B"/>
    <w:rsid w:val="009F2721"/>
    <w:rsid w:val="00A26B30"/>
    <w:rsid w:val="00A36B3C"/>
    <w:rsid w:val="00A41368"/>
    <w:rsid w:val="00A422BF"/>
    <w:rsid w:val="00A7692F"/>
    <w:rsid w:val="00A9195D"/>
    <w:rsid w:val="00A9642A"/>
    <w:rsid w:val="00AA4F72"/>
    <w:rsid w:val="00AA79CF"/>
    <w:rsid w:val="00AB0819"/>
    <w:rsid w:val="00AC5ECF"/>
    <w:rsid w:val="00AC744B"/>
    <w:rsid w:val="00AD1B3C"/>
    <w:rsid w:val="00AE6D4F"/>
    <w:rsid w:val="00B01B90"/>
    <w:rsid w:val="00B06357"/>
    <w:rsid w:val="00B17CAD"/>
    <w:rsid w:val="00B34D69"/>
    <w:rsid w:val="00B35DBC"/>
    <w:rsid w:val="00B7374D"/>
    <w:rsid w:val="00B8065B"/>
    <w:rsid w:val="00B827D4"/>
    <w:rsid w:val="00B848F2"/>
    <w:rsid w:val="00BA556A"/>
    <w:rsid w:val="00C12C1D"/>
    <w:rsid w:val="00C240C2"/>
    <w:rsid w:val="00C3564C"/>
    <w:rsid w:val="00C5574D"/>
    <w:rsid w:val="00C57ABC"/>
    <w:rsid w:val="00C81974"/>
    <w:rsid w:val="00C81B86"/>
    <w:rsid w:val="00C8323D"/>
    <w:rsid w:val="00C8784E"/>
    <w:rsid w:val="00CC31A4"/>
    <w:rsid w:val="00CC3CAE"/>
    <w:rsid w:val="00CC4E8D"/>
    <w:rsid w:val="00CD0085"/>
    <w:rsid w:val="00CD0EA5"/>
    <w:rsid w:val="00CE087D"/>
    <w:rsid w:val="00CF73C1"/>
    <w:rsid w:val="00D03139"/>
    <w:rsid w:val="00D07AF5"/>
    <w:rsid w:val="00D12EB4"/>
    <w:rsid w:val="00D234C1"/>
    <w:rsid w:val="00D24D91"/>
    <w:rsid w:val="00D363A5"/>
    <w:rsid w:val="00D5083E"/>
    <w:rsid w:val="00D55276"/>
    <w:rsid w:val="00D62C44"/>
    <w:rsid w:val="00D63862"/>
    <w:rsid w:val="00D74599"/>
    <w:rsid w:val="00D77B29"/>
    <w:rsid w:val="00D91E9F"/>
    <w:rsid w:val="00D9470F"/>
    <w:rsid w:val="00DA012E"/>
    <w:rsid w:val="00DA33D1"/>
    <w:rsid w:val="00DE131F"/>
    <w:rsid w:val="00E04EFF"/>
    <w:rsid w:val="00E144C4"/>
    <w:rsid w:val="00E2092A"/>
    <w:rsid w:val="00E233E2"/>
    <w:rsid w:val="00E2573E"/>
    <w:rsid w:val="00E33560"/>
    <w:rsid w:val="00E339F6"/>
    <w:rsid w:val="00E35A65"/>
    <w:rsid w:val="00E3640D"/>
    <w:rsid w:val="00E40757"/>
    <w:rsid w:val="00E55DF0"/>
    <w:rsid w:val="00E747B6"/>
    <w:rsid w:val="00E77819"/>
    <w:rsid w:val="00E87CD0"/>
    <w:rsid w:val="00E91E91"/>
    <w:rsid w:val="00E943DF"/>
    <w:rsid w:val="00E945DA"/>
    <w:rsid w:val="00EA5725"/>
    <w:rsid w:val="00EB2885"/>
    <w:rsid w:val="00EC3F45"/>
    <w:rsid w:val="00EC49B0"/>
    <w:rsid w:val="00EC79F1"/>
    <w:rsid w:val="00ED4E8B"/>
    <w:rsid w:val="00EE69EC"/>
    <w:rsid w:val="00F03284"/>
    <w:rsid w:val="00F07397"/>
    <w:rsid w:val="00F12B77"/>
    <w:rsid w:val="00F1432F"/>
    <w:rsid w:val="00F2407D"/>
    <w:rsid w:val="00F3037F"/>
    <w:rsid w:val="00F329BA"/>
    <w:rsid w:val="00F4117A"/>
    <w:rsid w:val="00F41C36"/>
    <w:rsid w:val="00F56B07"/>
    <w:rsid w:val="00F57572"/>
    <w:rsid w:val="00F62FA0"/>
    <w:rsid w:val="00F64C7B"/>
    <w:rsid w:val="00F65958"/>
    <w:rsid w:val="00F82945"/>
    <w:rsid w:val="00FC7ECE"/>
    <w:rsid w:val="00FD251F"/>
    <w:rsid w:val="00FE18AA"/>
    <w:rsid w:val="00FF41A2"/>
    <w:rsid w:val="00FF5B13"/>
    <w:rsid w:val="00FF6FBC"/>
    <w:rsid w:val="00FF7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623D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styleId="a4">
    <w:name w:val="page number"/>
    <w:basedOn w:val="a0"/>
    <w:rsid w:val="001623D2"/>
  </w:style>
  <w:style w:type="paragraph" w:styleId="a5">
    <w:name w:val="Body Text"/>
    <w:basedOn w:val="a"/>
    <w:rsid w:val="001623D2"/>
    <w:rPr>
      <w:sz w:val="24"/>
    </w:rPr>
  </w:style>
  <w:style w:type="paragraph" w:styleId="a6">
    <w:name w:val="Balloon Text"/>
    <w:basedOn w:val="a"/>
    <w:semiHidden/>
    <w:rsid w:val="001623D2"/>
    <w:rPr>
      <w:rFonts w:ascii="Tahoma" w:hAnsi="Tahoma" w:cs="Tahoma"/>
      <w:sz w:val="16"/>
      <w:szCs w:val="16"/>
    </w:rPr>
  </w:style>
  <w:style w:type="paragraph" w:styleId="a7">
    <w:name w:val="Subtitle"/>
    <w:basedOn w:val="a"/>
    <w:link w:val="a8"/>
    <w:uiPriority w:val="99"/>
    <w:qFormat/>
    <w:rsid w:val="00CE087D"/>
    <w:rPr>
      <w:b/>
      <w:bCs/>
      <w:sz w:val="24"/>
      <w:szCs w:val="24"/>
    </w:rPr>
  </w:style>
  <w:style w:type="paragraph" w:customStyle="1" w:styleId="a9">
    <w:name w:val="Знак Знак Знак Знак Знак Знак"/>
    <w:basedOn w:val="a"/>
    <w:rsid w:val="00F2407D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Exact">
    <w:name w:val="Основной текст Exact"/>
    <w:rsid w:val="00E209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u w:val="none"/>
    </w:rPr>
  </w:style>
  <w:style w:type="character" w:customStyle="1" w:styleId="aa">
    <w:name w:val="Основной текст_"/>
    <w:link w:val="1"/>
    <w:rsid w:val="00E2092A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a"/>
    <w:rsid w:val="00E2092A"/>
    <w:pPr>
      <w:widowControl w:val="0"/>
      <w:shd w:val="clear" w:color="auto" w:fill="FFFFFF"/>
      <w:spacing w:before="180" w:after="240" w:line="317" w:lineRule="exact"/>
    </w:pPr>
    <w:rPr>
      <w:sz w:val="26"/>
      <w:szCs w:val="26"/>
    </w:rPr>
  </w:style>
  <w:style w:type="character" w:customStyle="1" w:styleId="a8">
    <w:name w:val="Подзаголовок Знак"/>
    <w:link w:val="a7"/>
    <w:uiPriority w:val="99"/>
    <w:locked/>
    <w:rsid w:val="003F39FC"/>
    <w:rPr>
      <w:b/>
      <w:bCs/>
      <w:sz w:val="24"/>
      <w:szCs w:val="24"/>
    </w:rPr>
  </w:style>
  <w:style w:type="paragraph" w:customStyle="1" w:styleId="ab">
    <w:name w:val="текст примечания"/>
    <w:basedOn w:val="a"/>
    <w:uiPriority w:val="99"/>
    <w:rsid w:val="003F39FC"/>
    <w:pPr>
      <w:autoSpaceDE w:val="0"/>
      <w:autoSpaceDN w:val="0"/>
    </w:pPr>
  </w:style>
  <w:style w:type="paragraph" w:styleId="3">
    <w:name w:val="Body Text 3"/>
    <w:basedOn w:val="a"/>
    <w:link w:val="30"/>
    <w:rsid w:val="0059696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96964"/>
    <w:rPr>
      <w:sz w:val="16"/>
      <w:szCs w:val="16"/>
    </w:rPr>
  </w:style>
  <w:style w:type="paragraph" w:styleId="ac">
    <w:name w:val="No Spacing"/>
    <w:uiPriority w:val="1"/>
    <w:qFormat/>
    <w:rsid w:val="00596964"/>
    <w:rPr>
      <w:rFonts w:ascii="Calibri" w:hAnsi="Calibri"/>
      <w:sz w:val="22"/>
      <w:szCs w:val="22"/>
    </w:rPr>
  </w:style>
  <w:style w:type="paragraph" w:styleId="ad">
    <w:name w:val="Body Text Indent"/>
    <w:basedOn w:val="a"/>
    <w:link w:val="ae"/>
    <w:rsid w:val="005C429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5C429A"/>
  </w:style>
  <w:style w:type="paragraph" w:styleId="af">
    <w:name w:val="List Paragraph"/>
    <w:basedOn w:val="a"/>
    <w:uiPriority w:val="34"/>
    <w:qFormat/>
    <w:rsid w:val="003568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3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A7ABF-E80C-497A-8175-2612510BA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270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Дзержинского района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Минина Любовь Александровна</dc:creator>
  <cp:lastModifiedBy>P.Aleksandr</cp:lastModifiedBy>
  <cp:revision>5</cp:revision>
  <cp:lastPrinted>2016-12-26T08:06:00Z</cp:lastPrinted>
  <dcterms:created xsi:type="dcterms:W3CDTF">2016-12-26T07:36:00Z</dcterms:created>
  <dcterms:modified xsi:type="dcterms:W3CDTF">2016-12-26T09:12:00Z</dcterms:modified>
</cp:coreProperties>
</file>